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8BC8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14:paraId="1175E38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14:paraId="72A7AE3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5D3D9A3"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B5111B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021689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CB6D4F5"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D147BE5"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5E1CD9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2990C0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46FFB4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5708BC1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524DFFB"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14:paraId="72B14BF0"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14:paraId="16BB3964"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14:paraId="279566E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99980E3"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51E3A23" w14:textId="044B5EBD" w:rsidR="00F57320" w:rsidRPr="00302F9F" w:rsidRDefault="00130589"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07.02.01. Архитектура</w:t>
      </w:r>
      <w:r w:rsidR="00C15036">
        <w:rPr>
          <w:rFonts w:ascii="Times New Roman" w:hAnsi="Times New Roman" w:cs="Times New Roman"/>
          <w:b/>
          <w:sz w:val="28"/>
          <w:szCs w:val="28"/>
        </w:rPr>
        <w:t xml:space="preserve">. </w:t>
      </w:r>
    </w:p>
    <w:p w14:paraId="33A9272F" w14:textId="77777777" w:rsidR="00F57320" w:rsidRPr="00302F9F" w:rsidRDefault="00F57320" w:rsidP="00F57320">
      <w:pPr>
        <w:spacing w:after="0" w:line="276" w:lineRule="auto"/>
        <w:jc w:val="center"/>
        <w:rPr>
          <w:rFonts w:ascii="Times New Roman" w:hAnsi="Times New Roman" w:cs="Times New Roman"/>
          <w:sz w:val="28"/>
          <w:szCs w:val="28"/>
        </w:rPr>
      </w:pPr>
    </w:p>
    <w:p w14:paraId="17320B3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5E4EC8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A5410E6"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3619376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0700B58"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56FF20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2A4E631"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5B1F971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5F4AE3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6CC51C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76A9C1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FF39D0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FDC4B51"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1425596" w14:textId="77777777"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303914FF" w14:textId="77777777"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14:paraId="18DA62BE"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D0AC142"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0A4B73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37192DFB" w14:textId="60C9471E"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14:paraId="55FF1923" w14:textId="77777777"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14:paraId="33E295D6" w14:textId="77777777" w:rsidTr="00D825BA">
              <w:trPr>
                <w:trHeight w:val="1421"/>
              </w:trPr>
              <w:tc>
                <w:tcPr>
                  <w:tcW w:w="4697" w:type="dxa"/>
                </w:tcPr>
                <w:p w14:paraId="5C05D950"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676EB7D0"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1D8E9A08"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02B7D4DD"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616DDF5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4F1E5AF6"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5A9462FC"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09A652AA"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4CBDF390"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2E35B0CF"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5CCCB257"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169B119B" w14:textId="77777777"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14:paraId="2AEE55EE" w14:textId="77777777" w:rsidTr="00D825BA">
        <w:trPr>
          <w:gridBefore w:val="1"/>
          <w:gridAfter w:val="1"/>
          <w:wBefore w:w="108" w:type="dxa"/>
          <w:wAfter w:w="332" w:type="dxa"/>
          <w:trHeight w:val="1434"/>
        </w:trPr>
        <w:tc>
          <w:tcPr>
            <w:tcW w:w="4697" w:type="dxa"/>
          </w:tcPr>
          <w:p w14:paraId="3674258A"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20D0E019"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0831E512"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7D2D89AD"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57079D25"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5A24727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43488A96"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50F97548"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0D152E5D"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00A06C26"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2561906C"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14:paraId="5B93CBD6" w14:textId="77777777" w:rsidTr="00D825BA">
        <w:trPr>
          <w:gridBefore w:val="1"/>
          <w:gridAfter w:val="1"/>
          <w:wBefore w:w="108" w:type="dxa"/>
          <w:wAfter w:w="332" w:type="dxa"/>
          <w:trHeight w:val="1421"/>
        </w:trPr>
        <w:tc>
          <w:tcPr>
            <w:tcW w:w="4697" w:type="dxa"/>
          </w:tcPr>
          <w:p w14:paraId="14635083"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41146088"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45C826AC"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2A806DE0"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1C03F89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5F64F7B2"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3F7F5A01"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13ACB940"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644B7A67"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3EA3BD6D"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2AA6C9AD"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4FFFB05A"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F1D3DD8"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FDA5672"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6331820"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1314CC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B5A6CBE"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70A8CB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AC429B6"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280E29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45809809"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155766C"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0F297BF" w14:textId="77777777" w:rsidR="00743A73" w:rsidRPr="00302F9F" w:rsidRDefault="00743A73" w:rsidP="00743A73">
      <w:pPr>
        <w:spacing w:after="0" w:line="276" w:lineRule="auto"/>
        <w:rPr>
          <w:rFonts w:ascii="Times New Roman" w:hAnsi="Times New Roman" w:cs="Times New Roman"/>
          <w:sz w:val="28"/>
          <w:szCs w:val="28"/>
          <w:lang w:val="en-US"/>
        </w:rPr>
      </w:pPr>
    </w:p>
    <w:p w14:paraId="6923CF94" w14:textId="77777777" w:rsidR="00743A73" w:rsidRPr="00302F9F" w:rsidRDefault="00743A73" w:rsidP="00C00DC0">
      <w:pPr>
        <w:spacing w:after="0" w:line="276" w:lineRule="auto"/>
        <w:jc w:val="center"/>
        <w:rPr>
          <w:rFonts w:ascii="Times New Roman" w:hAnsi="Times New Roman" w:cs="Times New Roman"/>
          <w:sz w:val="28"/>
          <w:szCs w:val="28"/>
        </w:rPr>
      </w:pPr>
    </w:p>
    <w:p w14:paraId="1DDF3DC1" w14:textId="77777777" w:rsidR="00743A73" w:rsidRPr="00302F9F" w:rsidRDefault="00743A73" w:rsidP="00C00DC0">
      <w:pPr>
        <w:spacing w:after="0" w:line="276" w:lineRule="auto"/>
        <w:jc w:val="center"/>
        <w:rPr>
          <w:rFonts w:ascii="Times New Roman" w:hAnsi="Times New Roman" w:cs="Times New Roman"/>
          <w:sz w:val="28"/>
          <w:szCs w:val="28"/>
        </w:rPr>
      </w:pPr>
    </w:p>
    <w:p w14:paraId="16473A31" w14:textId="77777777" w:rsidR="00743A73" w:rsidRPr="00302F9F" w:rsidRDefault="00743A73" w:rsidP="00743A73">
      <w:pPr>
        <w:spacing w:after="0" w:line="276" w:lineRule="auto"/>
        <w:rPr>
          <w:rFonts w:ascii="Times New Roman" w:hAnsi="Times New Roman" w:cs="Times New Roman"/>
          <w:sz w:val="28"/>
          <w:szCs w:val="28"/>
        </w:rPr>
      </w:pPr>
    </w:p>
    <w:p w14:paraId="0B429D44" w14:textId="77777777" w:rsidR="00743A73" w:rsidRPr="00302F9F" w:rsidRDefault="00743A73" w:rsidP="00743A73">
      <w:pPr>
        <w:spacing w:after="0" w:line="276" w:lineRule="auto"/>
        <w:rPr>
          <w:rFonts w:ascii="Times New Roman" w:hAnsi="Times New Roman" w:cs="Times New Roman"/>
          <w:sz w:val="28"/>
          <w:szCs w:val="28"/>
        </w:rPr>
      </w:pPr>
    </w:p>
    <w:p w14:paraId="57F4D570" w14:textId="77777777" w:rsidR="00C00DC0" w:rsidRPr="00302F9F" w:rsidRDefault="00C00DC0" w:rsidP="00743A73">
      <w:pPr>
        <w:spacing w:after="0" w:line="276" w:lineRule="auto"/>
        <w:rPr>
          <w:rFonts w:ascii="Times New Roman" w:hAnsi="Times New Roman" w:cs="Times New Roman"/>
          <w:sz w:val="28"/>
          <w:szCs w:val="28"/>
        </w:rPr>
      </w:pPr>
    </w:p>
    <w:p w14:paraId="66AD1129" w14:textId="77777777" w:rsidR="00C00DC0" w:rsidRPr="00302F9F" w:rsidRDefault="00C00DC0" w:rsidP="00743A73">
      <w:pPr>
        <w:spacing w:after="0" w:line="276" w:lineRule="auto"/>
        <w:rPr>
          <w:rFonts w:ascii="Times New Roman" w:hAnsi="Times New Roman" w:cs="Times New Roman"/>
          <w:sz w:val="28"/>
          <w:szCs w:val="28"/>
        </w:rPr>
      </w:pPr>
    </w:p>
    <w:p w14:paraId="696DB2E9" w14:textId="77777777" w:rsidR="001955D6" w:rsidRPr="00302F9F" w:rsidRDefault="001955D6" w:rsidP="00743A73">
      <w:pPr>
        <w:spacing w:after="0" w:line="276" w:lineRule="auto"/>
        <w:rPr>
          <w:rFonts w:ascii="Times New Roman" w:hAnsi="Times New Roman" w:cs="Times New Roman"/>
          <w:sz w:val="28"/>
          <w:szCs w:val="28"/>
        </w:rPr>
      </w:pPr>
    </w:p>
    <w:p w14:paraId="30758257" w14:textId="77777777" w:rsidR="001955D6" w:rsidRPr="00302F9F" w:rsidRDefault="001955D6" w:rsidP="00743A73">
      <w:pPr>
        <w:spacing w:after="0" w:line="276" w:lineRule="auto"/>
        <w:rPr>
          <w:rFonts w:ascii="Times New Roman" w:hAnsi="Times New Roman" w:cs="Times New Roman"/>
          <w:sz w:val="28"/>
          <w:szCs w:val="28"/>
        </w:rPr>
      </w:pPr>
    </w:p>
    <w:p w14:paraId="7CCF4DC2" w14:textId="77777777" w:rsidR="003B7DDA" w:rsidRDefault="00525A07" w:rsidP="00525A07">
      <w:pPr>
        <w:ind w:firstLine="720"/>
        <w:jc w:val="both"/>
        <w:rPr>
          <w:rFonts w:ascii="Times New Roman" w:hAnsi="Times New Roman" w:cs="Times New Roman"/>
          <w:color w:val="000000"/>
          <w:sz w:val="28"/>
          <w:szCs w:val="28"/>
          <w:shd w:val="clear" w:color="auto" w:fill="FFFFFF"/>
          <w:lang w:eastAsia="en-US"/>
        </w:rPr>
      </w:pPr>
      <w:proofErr w:type="gramStart"/>
      <w:r>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2012гю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w:t>
      </w:r>
      <w:proofErr w:type="gramEnd"/>
      <w:r>
        <w:rPr>
          <w:rFonts w:ascii="Times New Roman" w:hAnsi="Times New Roman" w:cs="Times New Roman"/>
          <w:color w:val="000000"/>
          <w:sz w:val="28"/>
          <w:szCs w:val="28"/>
          <w:shd w:val="clear" w:color="auto" w:fill="FFFFFF"/>
          <w:lang w:eastAsia="en-US"/>
        </w:rPr>
        <w:t xml:space="preserve"> рабочих программ общеобразовательного и социально-гуманитарного циклов среднего профессионального образования протоколом</w:t>
      </w:r>
      <w:r w:rsidR="00F57320" w:rsidRPr="00F57320">
        <w:rPr>
          <w:rFonts w:ascii="Times New Roman" w:hAnsi="Times New Roman" w:cs="Times New Roman"/>
          <w:color w:val="000000"/>
          <w:sz w:val="28"/>
          <w:szCs w:val="28"/>
          <w:shd w:val="clear" w:color="auto" w:fill="FFFFFF"/>
          <w:lang w:eastAsia="en-US"/>
        </w:rPr>
        <w:t xml:space="preserve"> №14 от 30 ноября </w:t>
      </w:r>
      <w:r w:rsidR="00606AA6">
        <w:rPr>
          <w:rFonts w:ascii="Times New Roman" w:hAnsi="Times New Roman" w:cs="Times New Roman"/>
          <w:color w:val="000000"/>
          <w:sz w:val="28"/>
          <w:szCs w:val="28"/>
          <w:shd w:val="clear" w:color="auto" w:fill="FFFFFF"/>
          <w:lang w:eastAsia="en-US"/>
        </w:rPr>
        <w:t>2022, ФГОС СПО по специальности</w:t>
      </w:r>
      <w:r w:rsidR="003B7DDA">
        <w:rPr>
          <w:rFonts w:ascii="Times New Roman" w:hAnsi="Times New Roman" w:cs="Times New Roman"/>
          <w:color w:val="000000"/>
          <w:sz w:val="28"/>
          <w:szCs w:val="28"/>
          <w:shd w:val="clear" w:color="auto" w:fill="FFFFFF"/>
          <w:lang w:eastAsia="en-US"/>
        </w:rPr>
        <w:t>:</w:t>
      </w:r>
    </w:p>
    <w:p w14:paraId="45849783" w14:textId="3E2CF974" w:rsidR="00F57320" w:rsidRPr="00F57320" w:rsidRDefault="00606AA6" w:rsidP="00525A07">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 xml:space="preserve"> 07.02.01. Архитектура</w:t>
      </w:r>
      <w:r w:rsidR="00F57320" w:rsidRPr="00F57320">
        <w:rPr>
          <w:rFonts w:ascii="Times New Roman" w:hAnsi="Times New Roman" w:cs="Times New Roman"/>
          <w:color w:val="000000"/>
          <w:sz w:val="28"/>
          <w:szCs w:val="28"/>
          <w:shd w:val="clear" w:color="auto" w:fill="FFFFFF"/>
          <w:lang w:eastAsia="en-US"/>
        </w:rPr>
        <w:t>, утвержден</w:t>
      </w:r>
      <w:r w:rsidR="003B7DDA">
        <w:rPr>
          <w:rFonts w:ascii="Times New Roman" w:hAnsi="Times New Roman" w:cs="Times New Roman"/>
          <w:color w:val="000000"/>
          <w:sz w:val="28"/>
          <w:szCs w:val="28"/>
          <w:shd w:val="clear" w:color="auto" w:fill="FFFFFF"/>
          <w:lang w:eastAsia="en-US"/>
        </w:rPr>
        <w:t>н</w:t>
      </w:r>
      <w:r w:rsidR="001710F3">
        <w:rPr>
          <w:rFonts w:ascii="Times New Roman" w:hAnsi="Times New Roman" w:cs="Times New Roman"/>
          <w:color w:val="000000"/>
          <w:sz w:val="28"/>
          <w:szCs w:val="28"/>
          <w:shd w:val="clear" w:color="auto" w:fill="FFFFFF"/>
          <w:lang w:eastAsia="en-US"/>
        </w:rPr>
        <w:t>о</w:t>
      </w:r>
      <w:r w:rsidR="003B7DDA">
        <w:rPr>
          <w:rFonts w:ascii="Times New Roman" w:hAnsi="Times New Roman" w:cs="Times New Roman"/>
          <w:color w:val="000000"/>
          <w:sz w:val="28"/>
          <w:szCs w:val="28"/>
          <w:shd w:val="clear" w:color="auto" w:fill="FFFFFF"/>
          <w:lang w:eastAsia="en-US"/>
        </w:rPr>
        <w:t>го</w:t>
      </w:r>
      <w:r w:rsidR="00F57320" w:rsidRPr="00F57320">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w:t>
      </w:r>
      <w:r>
        <w:rPr>
          <w:rFonts w:ascii="Times New Roman" w:hAnsi="Times New Roman" w:cs="Times New Roman"/>
          <w:color w:val="000000"/>
          <w:sz w:val="28"/>
          <w:szCs w:val="28"/>
          <w:shd w:val="clear" w:color="auto" w:fill="FFFFFF"/>
          <w:lang w:eastAsia="en-US"/>
        </w:rPr>
        <w:t>09.11.2023 г. № 843</w:t>
      </w:r>
      <w:r w:rsidR="00C15036">
        <w:rPr>
          <w:rFonts w:ascii="Times New Roman" w:hAnsi="Times New Roman" w:cs="Times New Roman"/>
          <w:color w:val="000000"/>
          <w:sz w:val="28"/>
          <w:szCs w:val="28"/>
          <w:shd w:val="clear" w:color="auto" w:fill="FFFFFF"/>
          <w:lang w:eastAsia="en-US"/>
        </w:rPr>
        <w:t xml:space="preserve"> (зарегистрировано Министерством юстиции Российск</w:t>
      </w:r>
      <w:r>
        <w:rPr>
          <w:rFonts w:ascii="Times New Roman" w:hAnsi="Times New Roman" w:cs="Times New Roman"/>
          <w:color w:val="000000"/>
          <w:sz w:val="28"/>
          <w:szCs w:val="28"/>
          <w:shd w:val="clear" w:color="auto" w:fill="FFFFFF"/>
          <w:lang w:eastAsia="en-US"/>
        </w:rPr>
        <w:t>ой Федерации 08.12.2023  № 76340</w:t>
      </w:r>
      <w:r w:rsidR="009E2C2C">
        <w:rPr>
          <w:rFonts w:ascii="Times New Roman" w:hAnsi="Times New Roman" w:cs="Times New Roman"/>
          <w:color w:val="000000"/>
          <w:sz w:val="28"/>
          <w:szCs w:val="28"/>
          <w:shd w:val="clear" w:color="auto" w:fill="FFFFFF"/>
          <w:lang w:eastAsia="en-US"/>
        </w:rPr>
        <w:t>).</w:t>
      </w:r>
      <w:r w:rsidR="00C15036">
        <w:rPr>
          <w:rFonts w:ascii="Times New Roman" w:hAnsi="Times New Roman" w:cs="Times New Roman"/>
          <w:color w:val="000000"/>
          <w:sz w:val="28"/>
          <w:szCs w:val="28"/>
          <w:shd w:val="clear" w:color="auto" w:fill="FFFFFF"/>
          <w:lang w:eastAsia="en-US"/>
        </w:rPr>
        <w:t xml:space="preserve"> </w:t>
      </w:r>
    </w:p>
    <w:p w14:paraId="45A1AA26" w14:textId="77777777" w:rsidR="00F57320" w:rsidRPr="00F57320" w:rsidRDefault="00F57320" w:rsidP="00F57320">
      <w:pPr>
        <w:spacing w:after="0" w:line="276" w:lineRule="auto"/>
        <w:rPr>
          <w:rFonts w:ascii="Times New Roman" w:hAnsi="Times New Roman" w:cs="Times New Roman"/>
          <w:sz w:val="28"/>
          <w:szCs w:val="28"/>
        </w:rPr>
      </w:pPr>
    </w:p>
    <w:p w14:paraId="16D5CA25" w14:textId="77777777" w:rsidR="00C00DC0" w:rsidRPr="00302F9F" w:rsidRDefault="00C00DC0" w:rsidP="00743A73">
      <w:pPr>
        <w:spacing w:after="0" w:line="276" w:lineRule="auto"/>
        <w:rPr>
          <w:rFonts w:ascii="Times New Roman" w:hAnsi="Times New Roman" w:cs="Times New Roman"/>
          <w:sz w:val="28"/>
          <w:szCs w:val="28"/>
        </w:rPr>
      </w:pPr>
    </w:p>
    <w:p w14:paraId="22B89E12" w14:textId="77777777" w:rsidR="00C00DC0" w:rsidRPr="00302F9F" w:rsidRDefault="00C00DC0" w:rsidP="00743A73">
      <w:pPr>
        <w:spacing w:after="0" w:line="276" w:lineRule="auto"/>
        <w:rPr>
          <w:rFonts w:ascii="Times New Roman" w:hAnsi="Times New Roman" w:cs="Times New Roman"/>
          <w:sz w:val="28"/>
          <w:szCs w:val="28"/>
        </w:rPr>
      </w:pPr>
    </w:p>
    <w:p w14:paraId="1597FAAB" w14:textId="77777777" w:rsidR="00743A73" w:rsidRPr="00302F9F" w:rsidRDefault="00743A73" w:rsidP="00743A73">
      <w:pPr>
        <w:spacing w:after="0" w:line="276" w:lineRule="auto"/>
        <w:rPr>
          <w:rFonts w:ascii="Times New Roman" w:hAnsi="Times New Roman" w:cs="Times New Roman"/>
          <w:sz w:val="28"/>
          <w:szCs w:val="28"/>
        </w:rPr>
      </w:pPr>
    </w:p>
    <w:p w14:paraId="48C875FD" w14:textId="77777777" w:rsidR="00743A73" w:rsidRPr="00302F9F" w:rsidRDefault="00743A73" w:rsidP="00743A73">
      <w:pPr>
        <w:spacing w:after="0" w:line="276" w:lineRule="auto"/>
        <w:rPr>
          <w:rFonts w:ascii="Times New Roman" w:hAnsi="Times New Roman" w:cs="Times New Roman"/>
          <w:sz w:val="28"/>
          <w:szCs w:val="28"/>
        </w:rPr>
      </w:pPr>
    </w:p>
    <w:p w14:paraId="4D63413A" w14:textId="77777777" w:rsidR="00743A73" w:rsidRPr="00302F9F" w:rsidRDefault="00743A73" w:rsidP="00743A73">
      <w:pPr>
        <w:spacing w:after="0" w:line="276" w:lineRule="auto"/>
        <w:rPr>
          <w:rFonts w:ascii="Times New Roman" w:hAnsi="Times New Roman" w:cs="Times New Roman"/>
          <w:sz w:val="28"/>
          <w:szCs w:val="28"/>
        </w:rPr>
      </w:pPr>
    </w:p>
    <w:p w14:paraId="73CA317F" w14:textId="77777777" w:rsidR="00743A73" w:rsidRPr="00302F9F" w:rsidRDefault="00743A73" w:rsidP="00743A73">
      <w:pPr>
        <w:spacing w:after="0" w:line="276" w:lineRule="auto"/>
        <w:rPr>
          <w:rFonts w:ascii="Times New Roman" w:hAnsi="Times New Roman" w:cs="Times New Roman"/>
          <w:sz w:val="28"/>
          <w:szCs w:val="28"/>
        </w:rPr>
      </w:pPr>
    </w:p>
    <w:p w14:paraId="2ED9D6C4" w14:textId="77777777" w:rsidR="00743A73" w:rsidRPr="00302F9F" w:rsidRDefault="00743A73" w:rsidP="00743A73">
      <w:pPr>
        <w:spacing w:after="0" w:line="276" w:lineRule="auto"/>
        <w:rPr>
          <w:rFonts w:ascii="Times New Roman" w:hAnsi="Times New Roman" w:cs="Times New Roman"/>
          <w:sz w:val="28"/>
          <w:szCs w:val="28"/>
        </w:rPr>
      </w:pPr>
    </w:p>
    <w:p w14:paraId="7610D9F8" w14:textId="77777777" w:rsidR="00743A73" w:rsidRPr="00302F9F" w:rsidRDefault="00743A73" w:rsidP="00743A73">
      <w:pPr>
        <w:spacing w:after="0" w:line="276" w:lineRule="auto"/>
        <w:rPr>
          <w:rFonts w:ascii="Times New Roman" w:hAnsi="Times New Roman" w:cs="Times New Roman"/>
          <w:sz w:val="28"/>
          <w:szCs w:val="28"/>
        </w:rPr>
      </w:pPr>
    </w:p>
    <w:p w14:paraId="7F86E4D8" w14:textId="77777777" w:rsidR="00743A73" w:rsidRPr="00302F9F" w:rsidRDefault="00743A73" w:rsidP="00743A73">
      <w:pPr>
        <w:spacing w:after="0" w:line="276" w:lineRule="auto"/>
        <w:rPr>
          <w:rFonts w:ascii="Times New Roman" w:hAnsi="Times New Roman" w:cs="Times New Roman"/>
          <w:sz w:val="28"/>
          <w:szCs w:val="28"/>
        </w:rPr>
      </w:pPr>
    </w:p>
    <w:p w14:paraId="75062615" w14:textId="77777777" w:rsidR="00743A73" w:rsidRPr="00302F9F" w:rsidRDefault="00743A73" w:rsidP="00743A73">
      <w:pPr>
        <w:spacing w:after="0" w:line="276" w:lineRule="auto"/>
        <w:rPr>
          <w:rFonts w:ascii="Times New Roman" w:hAnsi="Times New Roman" w:cs="Times New Roman"/>
          <w:sz w:val="28"/>
          <w:szCs w:val="28"/>
        </w:rPr>
      </w:pPr>
    </w:p>
    <w:p w14:paraId="07EFD7F6" w14:textId="77777777" w:rsidR="00743A73" w:rsidRPr="00302F9F" w:rsidRDefault="00743A73" w:rsidP="00743A73">
      <w:pPr>
        <w:spacing w:after="0" w:line="276" w:lineRule="auto"/>
        <w:rPr>
          <w:rFonts w:ascii="Times New Roman" w:hAnsi="Times New Roman" w:cs="Times New Roman"/>
          <w:sz w:val="28"/>
          <w:szCs w:val="28"/>
        </w:rPr>
      </w:pPr>
    </w:p>
    <w:p w14:paraId="173CB43D" w14:textId="77777777" w:rsidR="00743A73" w:rsidRPr="00302F9F" w:rsidRDefault="00743A73" w:rsidP="00743A73">
      <w:pPr>
        <w:spacing w:after="0" w:line="276" w:lineRule="auto"/>
        <w:rPr>
          <w:rFonts w:ascii="Times New Roman" w:hAnsi="Times New Roman" w:cs="Times New Roman"/>
          <w:sz w:val="28"/>
          <w:szCs w:val="28"/>
        </w:rPr>
      </w:pPr>
    </w:p>
    <w:p w14:paraId="0EDB40A9" w14:textId="77777777" w:rsidR="00743A73" w:rsidRPr="00302F9F" w:rsidRDefault="00743A73" w:rsidP="00743A73">
      <w:pPr>
        <w:spacing w:after="0" w:line="276" w:lineRule="auto"/>
        <w:rPr>
          <w:rFonts w:ascii="Times New Roman" w:hAnsi="Times New Roman" w:cs="Times New Roman"/>
          <w:sz w:val="28"/>
          <w:szCs w:val="28"/>
        </w:rPr>
      </w:pPr>
    </w:p>
    <w:p w14:paraId="0C4C453A" w14:textId="77777777" w:rsidR="00743A73" w:rsidRPr="00302F9F" w:rsidRDefault="00743A73" w:rsidP="00743A73">
      <w:pPr>
        <w:spacing w:after="0" w:line="276" w:lineRule="auto"/>
        <w:rPr>
          <w:rFonts w:ascii="Times New Roman" w:hAnsi="Times New Roman" w:cs="Times New Roman"/>
          <w:sz w:val="28"/>
          <w:szCs w:val="28"/>
        </w:rPr>
      </w:pPr>
    </w:p>
    <w:p w14:paraId="65086D87" w14:textId="77777777" w:rsidR="00743A73" w:rsidRPr="0030615E" w:rsidRDefault="00743A73" w:rsidP="00743A73">
      <w:pPr>
        <w:spacing w:after="0" w:line="276" w:lineRule="auto"/>
        <w:rPr>
          <w:rFonts w:ascii="Times New Roman" w:hAnsi="Times New Roman" w:cs="Times New Roman"/>
          <w:sz w:val="28"/>
          <w:szCs w:val="28"/>
        </w:rPr>
      </w:pPr>
    </w:p>
    <w:p w14:paraId="2BCEB570" w14:textId="77777777" w:rsidR="0030615E" w:rsidRPr="00622AB2" w:rsidRDefault="0030615E" w:rsidP="00743A73">
      <w:pPr>
        <w:spacing w:after="0" w:line="276" w:lineRule="auto"/>
        <w:rPr>
          <w:rFonts w:ascii="Times New Roman" w:hAnsi="Times New Roman" w:cs="Times New Roman"/>
          <w:sz w:val="28"/>
          <w:szCs w:val="28"/>
        </w:rPr>
      </w:pPr>
    </w:p>
    <w:p w14:paraId="3413530B" w14:textId="77777777" w:rsidR="0030615E" w:rsidRPr="00622AB2" w:rsidRDefault="0030615E" w:rsidP="00743A73">
      <w:pPr>
        <w:spacing w:after="0" w:line="276" w:lineRule="auto"/>
        <w:rPr>
          <w:rFonts w:ascii="Times New Roman" w:hAnsi="Times New Roman" w:cs="Times New Roman"/>
          <w:sz w:val="28"/>
          <w:szCs w:val="28"/>
        </w:rPr>
      </w:pPr>
    </w:p>
    <w:p w14:paraId="6465A02A" w14:textId="77777777" w:rsidR="0030615E" w:rsidRPr="00622AB2" w:rsidRDefault="0030615E" w:rsidP="00743A73">
      <w:pPr>
        <w:spacing w:after="0" w:line="276" w:lineRule="auto"/>
        <w:rPr>
          <w:rFonts w:ascii="Times New Roman" w:hAnsi="Times New Roman" w:cs="Times New Roman"/>
          <w:sz w:val="28"/>
          <w:szCs w:val="28"/>
        </w:rPr>
      </w:pPr>
    </w:p>
    <w:p w14:paraId="29BE5CED" w14:textId="77777777" w:rsidR="0030615E" w:rsidRPr="00622AB2" w:rsidRDefault="0030615E" w:rsidP="00743A73">
      <w:pPr>
        <w:spacing w:after="0" w:line="276" w:lineRule="auto"/>
        <w:rPr>
          <w:rFonts w:ascii="Times New Roman" w:hAnsi="Times New Roman" w:cs="Times New Roman"/>
          <w:sz w:val="28"/>
          <w:szCs w:val="28"/>
        </w:rPr>
      </w:pPr>
    </w:p>
    <w:p w14:paraId="06FFB8A2" w14:textId="77777777" w:rsidR="0030615E" w:rsidRPr="00622AB2" w:rsidRDefault="0030615E" w:rsidP="00743A73">
      <w:pPr>
        <w:spacing w:after="0" w:line="276" w:lineRule="auto"/>
        <w:rPr>
          <w:rFonts w:ascii="Times New Roman" w:hAnsi="Times New Roman" w:cs="Times New Roman"/>
          <w:sz w:val="28"/>
          <w:szCs w:val="28"/>
        </w:rPr>
      </w:pPr>
    </w:p>
    <w:p w14:paraId="1B5ACBBC" w14:textId="77777777" w:rsidR="0030615E" w:rsidRPr="00622AB2" w:rsidRDefault="0030615E" w:rsidP="00743A73">
      <w:pPr>
        <w:spacing w:after="0" w:line="276" w:lineRule="auto"/>
        <w:rPr>
          <w:rFonts w:ascii="Times New Roman" w:hAnsi="Times New Roman" w:cs="Times New Roman"/>
          <w:sz w:val="28"/>
          <w:szCs w:val="28"/>
        </w:rPr>
      </w:pPr>
    </w:p>
    <w:p w14:paraId="0546BD92" w14:textId="77777777" w:rsidR="0030615E" w:rsidRPr="00622AB2" w:rsidRDefault="0030615E" w:rsidP="00743A73">
      <w:pPr>
        <w:spacing w:after="0" w:line="276" w:lineRule="auto"/>
        <w:rPr>
          <w:rFonts w:ascii="Times New Roman" w:hAnsi="Times New Roman" w:cs="Times New Roman"/>
          <w:sz w:val="28"/>
          <w:szCs w:val="28"/>
        </w:rPr>
      </w:pPr>
    </w:p>
    <w:p w14:paraId="7CAB61A3" w14:textId="77777777" w:rsidR="00743A73" w:rsidRDefault="00743A73" w:rsidP="00743A73">
      <w:pPr>
        <w:spacing w:after="0" w:line="276" w:lineRule="auto"/>
        <w:rPr>
          <w:rFonts w:ascii="Times New Roman" w:hAnsi="Times New Roman" w:cs="Times New Roman"/>
          <w:sz w:val="28"/>
          <w:szCs w:val="28"/>
        </w:rPr>
      </w:pPr>
    </w:p>
    <w:p w14:paraId="3E416F91" w14:textId="77777777" w:rsidR="003E604E" w:rsidRPr="00302F9F" w:rsidRDefault="0025347D" w:rsidP="0057285C">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docPartObj>
          <w:docPartGallery w:val="Table of Contents"/>
          <w:docPartUnique/>
        </w:docPartObj>
      </w:sdtPr>
      <w:sdtEndPr/>
      <w:sdtContent>
        <w:p w14:paraId="5636ED83" w14:textId="3BC06257" w:rsidR="00B5146D" w:rsidRPr="00302F9F" w:rsidRDefault="00B5146D">
          <w:pPr>
            <w:pStyle w:val="af1"/>
            <w:rPr>
              <w:rFonts w:ascii="Times New Roman" w:hAnsi="Times New Roman" w:cs="Times New Roman"/>
              <w:sz w:val="28"/>
              <w:szCs w:val="28"/>
            </w:rPr>
          </w:pPr>
        </w:p>
        <w:p w14:paraId="545EAA8F" w14:textId="54216688" w:rsidR="000A303E" w:rsidRPr="00302F9F" w:rsidRDefault="00B5146D"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000A303E" w:rsidRPr="00302F9F">
              <w:rPr>
                <w:rFonts w:ascii="Times New Roman" w:hAnsi="Times New Roman" w:cs="Times New Roman"/>
                <w:noProof/>
                <w:webHidden/>
                <w:sz w:val="28"/>
                <w:szCs w:val="28"/>
              </w:rPr>
              <w:fldChar w:fldCharType="end"/>
            </w:r>
          </w:hyperlink>
        </w:p>
        <w:p w14:paraId="4EC203CB" w14:textId="2F694964" w:rsidR="000A303E" w:rsidRPr="00302F9F" w:rsidRDefault="00D944E1"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0A303E" w:rsidRPr="00302F9F">
              <w:rPr>
                <w:rFonts w:ascii="Times New Roman" w:hAnsi="Times New Roman" w:cs="Times New Roman"/>
                <w:noProof/>
                <w:webHidden/>
                <w:sz w:val="28"/>
                <w:szCs w:val="28"/>
              </w:rPr>
              <w:fldChar w:fldCharType="end"/>
            </w:r>
          </w:hyperlink>
        </w:p>
        <w:p w14:paraId="04186668" w14:textId="7CE5E771" w:rsidR="000A303E" w:rsidRPr="00302F9F" w:rsidRDefault="00D944E1"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0A303E" w:rsidRPr="00302F9F">
              <w:rPr>
                <w:rFonts w:ascii="Times New Roman" w:hAnsi="Times New Roman" w:cs="Times New Roman"/>
                <w:noProof/>
                <w:webHidden/>
                <w:sz w:val="28"/>
                <w:szCs w:val="28"/>
              </w:rPr>
              <w:fldChar w:fldCharType="end"/>
            </w:r>
          </w:hyperlink>
        </w:p>
        <w:p w14:paraId="371D4739" w14:textId="0C4CB80D" w:rsidR="000A303E" w:rsidRPr="00302F9F" w:rsidRDefault="00D944E1"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0A303E" w:rsidRPr="00302F9F">
              <w:rPr>
                <w:rFonts w:ascii="Times New Roman" w:hAnsi="Times New Roman" w:cs="Times New Roman"/>
                <w:noProof/>
                <w:webHidden/>
                <w:sz w:val="28"/>
                <w:szCs w:val="28"/>
              </w:rPr>
              <w:fldChar w:fldCharType="end"/>
            </w:r>
          </w:hyperlink>
        </w:p>
        <w:p w14:paraId="14429674" w14:textId="79422C52" w:rsidR="00B5146D" w:rsidRPr="00302F9F" w:rsidRDefault="00B5146D"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14:paraId="0F894AB5" w14:textId="7281B4AA" w:rsidR="00B5146D" w:rsidRPr="00302F9F" w:rsidRDefault="00B5146D">
      <w:pPr>
        <w:spacing w:after="0" w:line="276" w:lineRule="auto"/>
        <w:jc w:val="center"/>
        <w:rPr>
          <w:rFonts w:ascii="Times New Roman" w:eastAsia="OfficinaSansBookC" w:hAnsi="Times New Roman" w:cs="Times New Roman"/>
          <w:b/>
          <w:sz w:val="28"/>
          <w:szCs w:val="28"/>
        </w:rPr>
      </w:pPr>
    </w:p>
    <w:p w14:paraId="74FCD4F7" w14:textId="77777777" w:rsidR="00B5146D" w:rsidRPr="00302F9F" w:rsidRDefault="00B5146D">
      <w:pPr>
        <w:spacing w:after="0" w:line="276" w:lineRule="auto"/>
        <w:jc w:val="center"/>
        <w:rPr>
          <w:rFonts w:ascii="Times New Roman" w:eastAsia="OfficinaSansBookC" w:hAnsi="Times New Roman" w:cs="Times New Roman"/>
          <w:b/>
          <w:sz w:val="28"/>
          <w:szCs w:val="28"/>
        </w:rPr>
      </w:pPr>
    </w:p>
    <w:p w14:paraId="7A5F4264" w14:textId="50CAA79F"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14:paraId="1EB3A215" w14:textId="6F2F2BC0"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14:paraId="6C5DB786" w14:textId="77777777"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14:paraId="62567CD9" w14:textId="77777777"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14:paraId="08546AD4" w14:textId="723246F0" w:rsidR="00C00DC0" w:rsidRPr="00F649F5" w:rsidRDefault="008320CB" w:rsidP="00C00DC0">
      <w:pPr>
        <w:spacing w:after="0" w:line="276" w:lineRule="auto"/>
        <w:jc w:val="both"/>
        <w:rPr>
          <w:rFonts w:ascii="Times New Roman" w:eastAsia="Times New Roman" w:hAnsi="Times New Roman" w:cs="Times New Roman"/>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C04F64" w:rsidRPr="00302F9F">
        <w:rPr>
          <w:rFonts w:ascii="Times New Roman" w:eastAsia="Times New Roman" w:hAnsi="Times New Roman" w:cs="Times New Roman"/>
          <w:sz w:val="28"/>
          <w:szCs w:val="28"/>
          <w:lang w:eastAsia="ru-RU"/>
        </w:rPr>
        <w:t>специальностям</w:t>
      </w:r>
      <w:r w:rsidR="00C00DC0" w:rsidRPr="00302F9F">
        <w:rPr>
          <w:rFonts w:ascii="Times New Roman" w:eastAsia="Times New Roman" w:hAnsi="Times New Roman" w:cs="Times New Roman"/>
          <w:sz w:val="28"/>
          <w:szCs w:val="28"/>
          <w:lang w:eastAsia="ru-RU"/>
        </w:rPr>
        <w:t>:</w:t>
      </w:r>
      <w:r w:rsidR="00C00DC0" w:rsidRPr="00302F9F">
        <w:rPr>
          <w:rFonts w:ascii="Times New Roman" w:eastAsia="Times New Roman" w:hAnsi="Times New Roman" w:cs="Times New Roman"/>
          <w:i/>
          <w:sz w:val="28"/>
          <w:szCs w:val="28"/>
          <w:lang w:eastAsia="ru-RU"/>
        </w:rPr>
        <w:t xml:space="preserve"> </w:t>
      </w:r>
      <w:r w:rsidR="00E33504">
        <w:rPr>
          <w:rFonts w:ascii="Times New Roman" w:eastAsia="Times New Roman" w:hAnsi="Times New Roman" w:cs="Times New Roman"/>
          <w:sz w:val="28"/>
          <w:szCs w:val="28"/>
          <w:lang w:eastAsia="ru-RU"/>
        </w:rPr>
        <w:t xml:space="preserve">07.02.01. Архитектура </w:t>
      </w:r>
    </w:p>
    <w:p w14:paraId="2B0083B3" w14:textId="7035B576"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14:paraId="4DC92EF6"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14:paraId="3A1B7167"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14:paraId="57EF965D" w14:textId="77777777"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14:paraId="1D6850FE"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45F7E6A2" w14:textId="77777777"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52579DD5" w14:textId="77777777"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14:paraId="064ECB13" w14:textId="77777777"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14:paraId="1475DA2E" w14:textId="77777777"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14:paraId="312E0E89" w14:textId="3089AD83"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1"/>
      <w:bookmarkEnd w:id="8"/>
    </w:p>
    <w:p w14:paraId="4547E892" w14:textId="77777777"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14:paraId="52008ABF" w14:textId="77777777"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14:paraId="49F701CA"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26417489"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33B982A4"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55BD2CA9"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052CACC5"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5C3AC4AF"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069FD87C" w14:textId="77777777"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14:paraId="00DC584D" w14:textId="77777777" w:rsidTr="00B52E93">
        <w:trPr>
          <w:cantSplit/>
          <w:trHeight w:val="845"/>
          <w:jc w:val="center"/>
        </w:trPr>
        <w:tc>
          <w:tcPr>
            <w:tcW w:w="2405" w:type="dxa"/>
            <w:vMerge w:val="restart"/>
            <w:vAlign w:val="center"/>
          </w:tcPr>
          <w:bookmarkEnd w:id="2"/>
          <w:p w14:paraId="1DF57EDA" w14:textId="77777777"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6E1042B7" w14:textId="77777777"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14:paraId="23589213" w14:textId="77777777" w:rsidTr="00660801">
        <w:trPr>
          <w:cantSplit/>
          <w:trHeight w:val="985"/>
          <w:jc w:val="center"/>
        </w:trPr>
        <w:tc>
          <w:tcPr>
            <w:tcW w:w="2405" w:type="dxa"/>
            <w:vMerge/>
            <w:vAlign w:val="center"/>
          </w:tcPr>
          <w:p w14:paraId="20343227" w14:textId="77777777"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D74D425" w14:textId="77777777"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14:paraId="55FB437A" w14:textId="002451FC"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14:paraId="5557A3D5" w14:textId="77777777" w:rsidTr="00660801">
        <w:trPr>
          <w:trHeight w:val="562"/>
          <w:jc w:val="center"/>
        </w:trPr>
        <w:tc>
          <w:tcPr>
            <w:tcW w:w="2405" w:type="dxa"/>
            <w:tcBorders>
              <w:bottom w:val="single" w:sz="4" w:space="0" w:color="000000"/>
            </w:tcBorders>
          </w:tcPr>
          <w:p w14:paraId="17E8B088" w14:textId="55169C2F"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6269B45B"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14:paraId="0C38F2F5" w14:textId="0C616091"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14:paraId="7FCD6A0E" w14:textId="4EDE241B"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14:paraId="4366D11C"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14:paraId="5A70F424" w14:textId="000C0A5D"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14:paraId="3A52E22B" w14:textId="4CE294F5"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18BB6457" w14:textId="6ACF5C15"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14:paraId="25C9202A" w14:textId="4261279D"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14:paraId="2FE3B3DD" w14:textId="77777777"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14:paraId="0F919FA7"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14:paraId="60A68E73"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0B3C83C"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14:paraId="268DF42A"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2EDCB325"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14:paraId="63D15BA5"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14:paraId="2860E1E1" w14:textId="71B5B489"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26CB039D" w14:textId="0750E761"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087452A" w14:textId="500B5467"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14:paraId="5582819C"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14:paraId="0AB30E60" w14:textId="4CA419F9"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23B1E0B" w14:textId="50F09B19"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0FC4313"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14:paraId="68A5D06B" w14:textId="046C45D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07BB162A" w14:textId="2A7071E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6CC8DD18" w14:textId="0370473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14:paraId="7D717AD7" w14:textId="77777777" w:rsidTr="00660801">
        <w:trPr>
          <w:trHeight w:val="841"/>
          <w:jc w:val="center"/>
        </w:trPr>
        <w:tc>
          <w:tcPr>
            <w:tcW w:w="2405" w:type="dxa"/>
          </w:tcPr>
          <w:p w14:paraId="1E350882" w14:textId="5C06FB0A"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14:paraId="281B2A9B" w14:textId="4AC293A0"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4677A2">
              <w:rPr>
                <w:rFonts w:ascii="Times New Roman" w:hAnsi="Times New Roman" w:cs="Times New Roman"/>
                <w:iCs/>
                <w:sz w:val="28"/>
                <w:szCs w:val="28"/>
              </w:rPr>
              <w:t xml:space="preserve"> </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14:paraId="0B5C35D9"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14:paraId="6B8A7F4D"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14:paraId="7D8E1D64" w14:textId="585B1978"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324DE6F5" w14:textId="486C7A39"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25A648C1"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4677A2">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14:paraId="130E0E58" w14:textId="77777777" w:rsidTr="00660801">
        <w:trPr>
          <w:trHeight w:val="1114"/>
          <w:jc w:val="center"/>
        </w:trPr>
        <w:tc>
          <w:tcPr>
            <w:tcW w:w="2405" w:type="dxa"/>
          </w:tcPr>
          <w:p w14:paraId="05829181" w14:textId="19BF5405"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693E7405" w14:textId="77777777"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14:paraId="1BF5C873" w14:textId="4BCA1B4E"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750765">
              <w:rPr>
                <w:rFonts w:eastAsia="Calibri"/>
                <w:iCs/>
                <w:sz w:val="28"/>
                <w:szCs w:val="28"/>
                <w:lang w:eastAsia="en-US"/>
              </w:rPr>
              <w:t xml:space="preserve"> </w:t>
            </w: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14:paraId="3F179515"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14:paraId="06BF0E0A"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14:paraId="6A8A4D14"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56BBE1FD" w14:textId="1074B989"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14:paraId="57461978"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14:paraId="374BF06E"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77536BA6"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14:paraId="1FCB0D47" w14:textId="5655A847"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26A7BABE" w14:textId="0543D981"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A85B15">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16FBCB36"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A85B15">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0BC4AC2E" w14:textId="54AF8393"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A85B15">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14:paraId="489E078B" w14:textId="77777777" w:rsidTr="00660801">
        <w:trPr>
          <w:trHeight w:val="845"/>
          <w:jc w:val="center"/>
        </w:trPr>
        <w:tc>
          <w:tcPr>
            <w:tcW w:w="2405" w:type="dxa"/>
          </w:tcPr>
          <w:p w14:paraId="1D491133" w14:textId="23E16A7F"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14:paraId="21AA9A9A"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14:paraId="28F9D7FE"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14:paraId="21A6626C"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14:paraId="071A8FD2"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210C22D0"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14:paraId="4625BEDC"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14:paraId="68B1014D" w14:textId="49B499B0"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14:paraId="656E040B" w14:textId="7C5AFD4E" w:rsidR="009C39FC" w:rsidRPr="00302F9F"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860B6E" w:rsidRPr="00302F9F" w14:paraId="75C96A60" w14:textId="77777777" w:rsidTr="00660801">
        <w:trPr>
          <w:trHeight w:val="845"/>
          <w:jc w:val="center"/>
        </w:trPr>
        <w:tc>
          <w:tcPr>
            <w:tcW w:w="2405" w:type="dxa"/>
          </w:tcPr>
          <w:p w14:paraId="4506CD90" w14:textId="5A70F6B1" w:rsidR="00860B6E" w:rsidRPr="00302F9F" w:rsidRDefault="00860B6E" w:rsidP="00157408">
            <w:pPr>
              <w:spacing w:after="0" w:line="240" w:lineRule="auto"/>
              <w:rPr>
                <w:rFonts w:ascii="Times New Roman" w:eastAsia="Times New Roman" w:hAnsi="Times New Roman" w:cs="Times New Roman"/>
                <w:sz w:val="28"/>
                <w:szCs w:val="28"/>
              </w:rPr>
            </w:pPr>
            <w:r w:rsidRPr="00302F9F">
              <w:rPr>
                <w:rFonts w:ascii="Times New Roman" w:hAnsi="Times New Roman" w:cs="Times New Roman"/>
                <w:sz w:val="28"/>
                <w:szCs w:val="28"/>
              </w:rPr>
              <w:lastRenderedPageBreak/>
              <w:t xml:space="preserve">ПК 1.1. </w:t>
            </w:r>
            <w:r w:rsidR="00E94037">
              <w:rPr>
                <w:rFonts w:ascii="Times New Roman" w:hAnsi="Times New Roman" w:cs="Times New Roman"/>
                <w:sz w:val="28"/>
                <w:szCs w:val="28"/>
              </w:rPr>
              <w:t>Подготавливать исходные данные для проектирования, в  том числе для разработки отдельных архитектурных и</w:t>
            </w:r>
            <w:r w:rsidR="005E1E41">
              <w:rPr>
                <w:rFonts w:ascii="Times New Roman" w:hAnsi="Times New Roman" w:cs="Times New Roman"/>
                <w:sz w:val="28"/>
                <w:szCs w:val="28"/>
              </w:rPr>
              <w:t xml:space="preserve"> объёмно-планировочных</w:t>
            </w:r>
            <w:r w:rsidR="001B487E">
              <w:rPr>
                <w:rFonts w:ascii="Times New Roman" w:hAnsi="Times New Roman" w:cs="Times New Roman"/>
                <w:sz w:val="28"/>
                <w:szCs w:val="28"/>
              </w:rPr>
              <w:t xml:space="preserve"> решений</w:t>
            </w:r>
            <w:r w:rsidR="00E94037">
              <w:rPr>
                <w:rFonts w:ascii="Times New Roman" w:hAnsi="Times New Roman" w:cs="Times New Roman"/>
                <w:sz w:val="28"/>
                <w:szCs w:val="28"/>
              </w:rPr>
              <w:t xml:space="preserve">. </w:t>
            </w:r>
          </w:p>
        </w:tc>
        <w:tc>
          <w:tcPr>
            <w:tcW w:w="4961" w:type="dxa"/>
          </w:tcPr>
          <w:p w14:paraId="37689570" w14:textId="77777777"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14:paraId="3FB5C122" w14:textId="77777777"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14:paraId="3ABF15EF"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14:paraId="4FB950D5"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14:paraId="135EE182"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14:paraId="39FE01CF"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14:paraId="3108F9BC" w14:textId="11EEB451"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14:paraId="5BA7B57F" w14:textId="77777777"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4BEAA91F" w14:textId="77777777"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466D7E4" w14:textId="77777777" w:rsidR="00860B6E" w:rsidRPr="00302F9F" w:rsidRDefault="00860B6E" w:rsidP="00D825BA">
            <w:pPr>
              <w:spacing w:after="0" w:line="276"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06174C4" w14:textId="68AC2FB6" w:rsidR="00860B6E" w:rsidRPr="00302F9F" w:rsidRDefault="00860B6E" w:rsidP="00EA6EA9">
            <w:pPr>
              <w:spacing w:after="0" w:line="276" w:lineRule="auto"/>
              <w:jc w:val="both"/>
              <w:rPr>
                <w:rFonts w:ascii="Times New Roman" w:hAnsi="Times New Roman" w:cs="Times New Roman"/>
                <w:sz w:val="28"/>
                <w:szCs w:val="28"/>
              </w:rPr>
            </w:pPr>
          </w:p>
        </w:tc>
      </w:tr>
    </w:tbl>
    <w:p w14:paraId="5BDEC724" w14:textId="77777777"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14:paraId="3B60BC75" w14:textId="2520F5AE"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14:paraId="092A9685" w14:textId="77777777"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14:paraId="41DD20C4" w14:textId="77777777"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14:paraId="43868533" w14:textId="77777777">
        <w:trPr>
          <w:trHeight w:val="490"/>
        </w:trPr>
        <w:tc>
          <w:tcPr>
            <w:tcW w:w="7363" w:type="dxa"/>
            <w:vAlign w:val="center"/>
          </w:tcPr>
          <w:p w14:paraId="5B3EDEBC" w14:textId="77777777"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14:paraId="15F3C2D8" w14:textId="77777777"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14:paraId="71EDCB15" w14:textId="77777777">
        <w:trPr>
          <w:trHeight w:val="490"/>
        </w:trPr>
        <w:tc>
          <w:tcPr>
            <w:tcW w:w="7363" w:type="dxa"/>
            <w:vAlign w:val="center"/>
          </w:tcPr>
          <w:p w14:paraId="0053927A" w14:textId="65CBA19E"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327E70">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14:paraId="21270B6B" w14:textId="77777777"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14:paraId="4CC4D514" w14:textId="77777777">
        <w:trPr>
          <w:trHeight w:val="490"/>
        </w:trPr>
        <w:tc>
          <w:tcPr>
            <w:tcW w:w="7363" w:type="dxa"/>
            <w:vAlign w:val="center"/>
          </w:tcPr>
          <w:p w14:paraId="1AB0E03A" w14:textId="77777777"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0E96DDBA" w14:textId="1AC35205"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14:paraId="5D19C4FA" w14:textId="77777777">
        <w:trPr>
          <w:trHeight w:val="336"/>
        </w:trPr>
        <w:tc>
          <w:tcPr>
            <w:tcW w:w="7363" w:type="dxa"/>
            <w:tcBorders>
              <w:right w:val="single" w:sz="4" w:space="0" w:color="000000"/>
            </w:tcBorders>
            <w:vAlign w:val="center"/>
          </w:tcPr>
          <w:p w14:paraId="362F360F"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4C39B677" w14:textId="77777777" w:rsidR="003E604E" w:rsidRPr="00302F9F" w:rsidRDefault="003E604E">
            <w:pPr>
              <w:spacing w:line="276" w:lineRule="auto"/>
              <w:rPr>
                <w:rFonts w:ascii="Times New Roman" w:eastAsia="OfficinaSansBookC" w:hAnsi="Times New Roman" w:cs="Times New Roman"/>
                <w:sz w:val="28"/>
                <w:szCs w:val="28"/>
              </w:rPr>
            </w:pPr>
          </w:p>
        </w:tc>
      </w:tr>
      <w:tr w:rsidR="003E604E" w:rsidRPr="00302F9F" w14:paraId="4988770D" w14:textId="77777777">
        <w:trPr>
          <w:trHeight w:val="336"/>
        </w:trPr>
        <w:tc>
          <w:tcPr>
            <w:tcW w:w="7363" w:type="dxa"/>
            <w:tcBorders>
              <w:right w:val="single" w:sz="4" w:space="0" w:color="000000"/>
            </w:tcBorders>
            <w:vAlign w:val="center"/>
          </w:tcPr>
          <w:p w14:paraId="40A68B2E" w14:textId="77777777"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50362DD0" w14:textId="06C819F1"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14:paraId="2F8F9E53" w14:textId="77777777">
        <w:trPr>
          <w:trHeight w:val="336"/>
        </w:trPr>
        <w:tc>
          <w:tcPr>
            <w:tcW w:w="7363" w:type="dxa"/>
            <w:tcBorders>
              <w:right w:val="single" w:sz="4" w:space="0" w:color="000000"/>
            </w:tcBorders>
            <w:vAlign w:val="center"/>
          </w:tcPr>
          <w:p w14:paraId="134C1C8B"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69EFCCC5" w14:textId="77777777" w:rsidR="003E604E" w:rsidRPr="00302F9F" w:rsidRDefault="003E604E">
            <w:pPr>
              <w:spacing w:line="276" w:lineRule="auto"/>
              <w:rPr>
                <w:rFonts w:ascii="Times New Roman" w:eastAsia="OfficinaSansBookC" w:hAnsi="Times New Roman" w:cs="Times New Roman"/>
                <w:sz w:val="28"/>
                <w:szCs w:val="28"/>
              </w:rPr>
            </w:pPr>
          </w:p>
        </w:tc>
      </w:tr>
      <w:tr w:rsidR="003E604E" w:rsidRPr="00302F9F" w14:paraId="7405E31E" w14:textId="77777777">
        <w:trPr>
          <w:trHeight w:val="490"/>
        </w:trPr>
        <w:tc>
          <w:tcPr>
            <w:tcW w:w="7363" w:type="dxa"/>
            <w:vAlign w:val="center"/>
          </w:tcPr>
          <w:p w14:paraId="33B99A30"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14:paraId="725CFA94" w14:textId="77777777"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4A781108" w14:textId="77777777">
        <w:trPr>
          <w:trHeight w:val="490"/>
        </w:trPr>
        <w:tc>
          <w:tcPr>
            <w:tcW w:w="7363" w:type="dxa"/>
            <w:vAlign w:val="center"/>
          </w:tcPr>
          <w:p w14:paraId="20E6F0B5"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r w:rsidRPr="00302F9F">
              <w:rPr>
                <w:rFonts w:ascii="Times New Roman" w:eastAsia="OfficinaSansBookC" w:hAnsi="Times New Roman" w:cs="Times New Roman"/>
                <w:i/>
                <w:sz w:val="28"/>
                <w:szCs w:val="28"/>
              </w:rPr>
              <w:t xml:space="preserve"> </w:t>
            </w:r>
          </w:p>
        </w:tc>
        <w:tc>
          <w:tcPr>
            <w:tcW w:w="1976" w:type="dxa"/>
            <w:vAlign w:val="center"/>
          </w:tcPr>
          <w:p w14:paraId="56AD1E81" w14:textId="348CD009"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14:paraId="7972E92D" w14:textId="77777777">
        <w:trPr>
          <w:trHeight w:val="490"/>
        </w:trPr>
        <w:tc>
          <w:tcPr>
            <w:tcW w:w="7363" w:type="dxa"/>
            <w:vAlign w:val="center"/>
          </w:tcPr>
          <w:p w14:paraId="7B323565" w14:textId="44083B12"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14:paraId="68808161" w14:textId="77777777">
        <w:trPr>
          <w:trHeight w:val="490"/>
        </w:trPr>
        <w:tc>
          <w:tcPr>
            <w:tcW w:w="9339" w:type="dxa"/>
            <w:gridSpan w:val="2"/>
            <w:vAlign w:val="center"/>
          </w:tcPr>
          <w:p w14:paraId="48686892"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14:paraId="706C4DF0" w14:textId="77777777">
        <w:trPr>
          <w:trHeight w:val="490"/>
        </w:trPr>
        <w:tc>
          <w:tcPr>
            <w:tcW w:w="7363" w:type="dxa"/>
            <w:vAlign w:val="center"/>
          </w:tcPr>
          <w:p w14:paraId="24F04600"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14:paraId="30BA26B9" w14:textId="77777777"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77FF7CFF" w14:textId="77777777">
        <w:trPr>
          <w:trHeight w:val="490"/>
        </w:trPr>
        <w:tc>
          <w:tcPr>
            <w:tcW w:w="7363" w:type="dxa"/>
            <w:vAlign w:val="center"/>
          </w:tcPr>
          <w:p w14:paraId="05F6DC03"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14:paraId="6A632140" w14:textId="075F3F13"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14:paraId="1D769246" w14:textId="77777777">
        <w:trPr>
          <w:trHeight w:val="490"/>
        </w:trPr>
        <w:tc>
          <w:tcPr>
            <w:tcW w:w="7363" w:type="dxa"/>
            <w:vAlign w:val="center"/>
          </w:tcPr>
          <w:p w14:paraId="1F6B404B" w14:textId="0AF31AED"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r w:rsidRPr="00302F9F">
              <w:rPr>
                <w:rFonts w:ascii="Times New Roman" w:eastAsia="Times New Roman" w:hAnsi="Times New Roman" w:cs="Times New Roman"/>
                <w:sz w:val="28"/>
                <w:szCs w:val="28"/>
                <w:lang w:eastAsia="ru-RU"/>
              </w:rPr>
              <w:t xml:space="preserve"> </w:t>
            </w:r>
          </w:p>
        </w:tc>
        <w:tc>
          <w:tcPr>
            <w:tcW w:w="1976" w:type="dxa"/>
            <w:vAlign w:val="center"/>
          </w:tcPr>
          <w:p w14:paraId="708E483F" w14:textId="2B5CB171"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26ECAE99" w14:textId="77777777">
        <w:trPr>
          <w:trHeight w:val="331"/>
        </w:trPr>
        <w:tc>
          <w:tcPr>
            <w:tcW w:w="7363" w:type="dxa"/>
            <w:vAlign w:val="center"/>
          </w:tcPr>
          <w:p w14:paraId="68D644CB" w14:textId="77777777"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7F1A16E1" w14:textId="3314F7BD"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14:paraId="60F2FCF8"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4DFAAA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3A3C753"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D22AD7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6669BC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974105F"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44A4BA85"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E944805"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199BE181"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C26C4B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46566D50"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CAC6A0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D6D8CAC"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B1C7360"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8441BED" w14:textId="77777777"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14:paraId="17F03123" w14:textId="77777777"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14:paraId="2F50C489" w14:textId="77777777"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14:paraId="56AF8B2B"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14:paraId="277ADBD8"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14:paraId="0D6FB17A" w14:textId="77777777"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14:paraId="5E8C40A4"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14:paraId="4598AE9E"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14:paraId="1D6D3EC8"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3173856" w14:textId="77777777"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14:paraId="48A7BA45" w14:textId="6CD90D5C"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14:paraId="65A1C1B4" w14:textId="5DE2859F"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09911207" w14:textId="77777777"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14:paraId="75F0193D"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14:paraId="4C94D2C6" w14:textId="10CD7AD4"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14:paraId="0466C715" w14:textId="7AD9426D" w:rsidR="00691446" w:rsidRPr="00302F9F" w:rsidRDefault="00691446"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w:t>
            </w:r>
          </w:p>
        </w:tc>
      </w:tr>
      <w:tr w:rsidR="00691446" w:rsidRPr="00302F9F" w14:paraId="63837FDA"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14:paraId="3B4BDB01" w14:textId="595B5991"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DF51320" w14:textId="0398B251"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302F9F" w:rsidRDefault="00691446"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w:t>
            </w:r>
          </w:p>
          <w:p w14:paraId="3D49EF7D" w14:textId="77777777" w:rsidR="00B5146D" w:rsidRPr="00302F9F" w:rsidRDefault="00B5146D" w:rsidP="00B5146D">
            <w:pPr>
              <w:rPr>
                <w:rFonts w:ascii="Times New Roman" w:eastAsia="OfficinaSansBookC" w:hAnsi="Times New Roman" w:cs="Times New Roman"/>
                <w:sz w:val="28"/>
                <w:szCs w:val="28"/>
              </w:rPr>
            </w:pPr>
          </w:p>
          <w:p w14:paraId="2A66D9D9" w14:textId="77777777" w:rsidR="00B5146D" w:rsidRPr="00302F9F" w:rsidRDefault="00B5146D" w:rsidP="00B5146D">
            <w:pPr>
              <w:rPr>
                <w:rFonts w:ascii="Times New Roman" w:eastAsia="OfficinaSansBookC" w:hAnsi="Times New Roman" w:cs="Times New Roman"/>
                <w:sz w:val="28"/>
                <w:szCs w:val="28"/>
              </w:rPr>
            </w:pPr>
          </w:p>
          <w:p w14:paraId="5318A6DC" w14:textId="77777777" w:rsidR="00B5146D" w:rsidRPr="00302F9F" w:rsidRDefault="00B5146D" w:rsidP="00B5146D">
            <w:pPr>
              <w:rPr>
                <w:rFonts w:ascii="Times New Roman" w:eastAsia="OfficinaSansBookC" w:hAnsi="Times New Roman" w:cs="Times New Roman"/>
                <w:sz w:val="28"/>
                <w:szCs w:val="28"/>
              </w:rPr>
            </w:pPr>
          </w:p>
          <w:p w14:paraId="128C6FB7" w14:textId="77777777" w:rsidR="00B5146D" w:rsidRPr="00302F9F" w:rsidRDefault="00B5146D" w:rsidP="00B5146D">
            <w:pPr>
              <w:rPr>
                <w:rFonts w:ascii="Times New Roman" w:eastAsia="OfficinaSansBookC" w:hAnsi="Times New Roman" w:cs="Times New Roman"/>
                <w:sz w:val="28"/>
                <w:szCs w:val="28"/>
              </w:rPr>
            </w:pPr>
          </w:p>
          <w:p w14:paraId="7B86BED4" w14:textId="77777777" w:rsidR="00B5146D" w:rsidRPr="00302F9F" w:rsidRDefault="00B5146D" w:rsidP="00B5146D">
            <w:pPr>
              <w:rPr>
                <w:rFonts w:ascii="Times New Roman" w:eastAsia="OfficinaSansBookC" w:hAnsi="Times New Roman" w:cs="Times New Roman"/>
                <w:sz w:val="28"/>
                <w:szCs w:val="28"/>
              </w:rPr>
            </w:pPr>
          </w:p>
          <w:p w14:paraId="59266F66" w14:textId="77777777" w:rsidR="00B5146D" w:rsidRPr="00302F9F" w:rsidRDefault="00B5146D" w:rsidP="00B5146D">
            <w:pPr>
              <w:rPr>
                <w:rFonts w:ascii="Times New Roman" w:eastAsia="OfficinaSansBookC" w:hAnsi="Times New Roman" w:cs="Times New Roman"/>
                <w:sz w:val="28"/>
                <w:szCs w:val="28"/>
              </w:rPr>
            </w:pPr>
          </w:p>
          <w:p w14:paraId="54230660" w14:textId="77777777" w:rsidR="00B5146D" w:rsidRPr="00302F9F" w:rsidRDefault="00B5146D" w:rsidP="00B5146D">
            <w:pPr>
              <w:rPr>
                <w:rFonts w:ascii="Times New Roman" w:eastAsia="OfficinaSansBookC" w:hAnsi="Times New Roman" w:cs="Times New Roman"/>
                <w:sz w:val="28"/>
                <w:szCs w:val="28"/>
              </w:rPr>
            </w:pPr>
          </w:p>
          <w:p w14:paraId="66BCDF4D" w14:textId="77777777" w:rsidR="00B5146D" w:rsidRPr="00302F9F" w:rsidRDefault="00B5146D" w:rsidP="00B5146D">
            <w:pPr>
              <w:rPr>
                <w:rFonts w:ascii="Times New Roman" w:eastAsia="OfficinaSansBookC" w:hAnsi="Times New Roman" w:cs="Times New Roman"/>
                <w:sz w:val="28"/>
                <w:szCs w:val="28"/>
              </w:rPr>
            </w:pPr>
          </w:p>
          <w:p w14:paraId="11B2DCAE" w14:textId="77777777" w:rsidR="00B5146D" w:rsidRPr="00302F9F" w:rsidRDefault="00B5146D" w:rsidP="00B5146D">
            <w:pPr>
              <w:rPr>
                <w:rFonts w:ascii="Times New Roman" w:eastAsia="OfficinaSansBookC" w:hAnsi="Times New Roman" w:cs="Times New Roman"/>
                <w:sz w:val="28"/>
                <w:szCs w:val="28"/>
              </w:rPr>
            </w:pPr>
          </w:p>
          <w:p w14:paraId="51534666" w14:textId="77777777" w:rsidR="00B5146D" w:rsidRPr="00302F9F" w:rsidRDefault="00B5146D" w:rsidP="00B5146D">
            <w:pPr>
              <w:rPr>
                <w:rFonts w:ascii="Times New Roman" w:eastAsia="OfficinaSansBookC" w:hAnsi="Times New Roman" w:cs="Times New Roman"/>
                <w:sz w:val="28"/>
                <w:szCs w:val="28"/>
              </w:rPr>
            </w:pPr>
          </w:p>
          <w:p w14:paraId="5DC7DDED" w14:textId="15C8BEFA" w:rsidR="00691446" w:rsidRPr="00302F9F" w:rsidRDefault="00691446" w:rsidP="00B5146D">
            <w:pPr>
              <w:rPr>
                <w:rFonts w:ascii="Times New Roman" w:eastAsia="OfficinaSansBookC" w:hAnsi="Times New Roman" w:cs="Times New Roman"/>
                <w:sz w:val="28"/>
                <w:szCs w:val="28"/>
              </w:rPr>
            </w:pPr>
          </w:p>
        </w:tc>
      </w:tr>
      <w:tr w:rsidR="003E604E" w:rsidRPr="00302F9F" w14:paraId="011AFE73"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79C9D9D8"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14:paraId="4FB736D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14:paraId="42BED9C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14:paraId="2EB65A3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14:paraId="24AF305E"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14:paraId="6FDF57D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14:paraId="6638ECA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30DC9D8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1A937D5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14:paraId="273B2DEC"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245D71A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4C1BC27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5FFF82B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14:paraId="6847085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14:paraId="0816D0BD" w14:textId="79826062"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14:paraId="6E5296CF"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14:paraId="1A73077C"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207C729" w14:textId="0312990C"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0CBF58D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7DC46E7B" w14:textId="5BAF3DE0"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14:paraId="1A36E25B" w14:textId="46ED97B2"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14:paraId="46967208"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14A186DC"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p w14:paraId="13BF5342"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A9E20EC" w14:textId="5AB6B5B8"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14:paraId="7EC12551"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14:paraId="1DD31D32" w14:textId="74868B09"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DD475C1" w14:textId="7A47C9A4"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14:paraId="2BF04131"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19DAA02"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14:paraId="288FDFB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14:paraId="3286A39C"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723F649F"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14:paraId="05041682"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14:paraId="08E03EB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14:paraId="1DD1A807"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14:paraId="0F27CFF7" w14:textId="1D76E613"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14:paraId="0561EBC9"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14:paraId="4207EE24"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566A311B" w14:textId="0198548A"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6EEB46CD"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14:paraId="04CC0273" w14:textId="77777777"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14:paraId="2CCAF6B5" w14:textId="25EF7A7C"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14:paraId="016737AD"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C96D381"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6FCFAAFB" w14:textId="431068D3"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14:paraId="62086F6E"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14:paraId="25EE4491" w14:textId="0C8FEC38"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232612F" w14:textId="02A94BD0"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302F9F" w:rsidRDefault="00691446" w:rsidP="00A352E5">
            <w:pPr>
              <w:spacing w:after="0" w:line="276" w:lineRule="auto"/>
              <w:jc w:val="center"/>
              <w:rPr>
                <w:rFonts w:ascii="Times New Roman" w:eastAsia="OfficinaSansBookC" w:hAnsi="Times New Roman" w:cs="Times New Roman"/>
                <w:sz w:val="28"/>
                <w:szCs w:val="28"/>
              </w:rPr>
            </w:pPr>
          </w:p>
          <w:p w14:paraId="2AD254B5" w14:textId="727505AB"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14:paraId="74CE26DF"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1767394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14:paraId="6E0BFF0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14:paraId="5D447568"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14:paraId="2658EEF9"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14:paraId="3CD49847"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14:paraId="42E2C31F"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14:paraId="1064423F" w14:textId="77777777"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14:paraId="714E376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14:paraId="60AFBC4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14:paraId="50D6346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предлоги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направления</w:t>
            </w:r>
            <w:r w:rsidRPr="00302F9F">
              <w:rPr>
                <w:rFonts w:ascii="Times New Roman" w:eastAsia="OfficinaSansBookC" w:hAnsi="Times New Roman" w:cs="Times New Roman"/>
                <w:color w:val="000000"/>
                <w:sz w:val="28"/>
                <w:szCs w:val="28"/>
                <w:lang w:val="en-US"/>
              </w:rPr>
              <w:t xml:space="preserve"> (forward, past, opposite, etc.);</w:t>
            </w:r>
          </w:p>
          <w:p w14:paraId="44A41F24"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модальные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 Should you have any questions ___, Should you need any further information ___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14:paraId="674B80DE"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14:paraId="569BA7D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Would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you</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14:paraId="2C8342EB" w14:textId="0AF8D622"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14:paraId="42AAFA5A" w14:textId="77777777"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65F31757"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4C70FEB" w14:textId="09ECB6CC"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156D6D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r w:rsidR="00567B21" w:rsidRPr="00302F9F">
              <w:rPr>
                <w:rFonts w:ascii="Times New Roman" w:eastAsia="OfficinaSansBookC" w:hAnsi="Times New Roman" w:cs="Times New Roman"/>
                <w:sz w:val="28"/>
                <w:szCs w:val="28"/>
              </w:rPr>
              <w:t xml:space="preserve"> </w:t>
            </w:r>
          </w:p>
          <w:p w14:paraId="1F3408C5" w14:textId="7C504542"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9D231F" w:rsidRPr="00302F9F">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14:paraId="2A41387F" w14:textId="395F2F9A"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8EF7B9D" w14:textId="77777777"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14:paraId="53A28848" w14:textId="0A8321C1"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366DC60F"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14:paraId="238F6FED" w14:textId="7053D956"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229269" w14:textId="09244BA6"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14:paraId="375797F8" w14:textId="2E76B14D"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14:paraId="578B2FB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68824AF3"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14:paraId="69822A4F"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14:paraId="419E1754"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68F1CA4E" w14:textId="77777777"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14:paraId="1EEAF58B"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14:paraId="36DA9BDB"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14:paraId="7B99E989"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14:paraId="5AA129D3"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14:paraId="73CE63A2" w14:textId="3E511391"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14:paraId="4FD131D7"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2771E5D7"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72457C16"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E0C1638" w14:textId="77777777"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00BD1E71"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14:paraId="7A77A643"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14:paraId="1DB608BD"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14:paraId="6B7A01B1" w14:textId="71E7B888"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14:paraId="429FC4A2"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64752E5"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943DF13"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3BD1CB79"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22ED6C8C"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14:paraId="726D8074" w14:textId="41B945F5"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14:paraId="6DE5C618"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14:paraId="43A19F34"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14:paraId="13A05F4A" w14:textId="77777777"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0A7449FE" w14:textId="2387141B"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9859908" w14:textId="79B161A4"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785D5B4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198846A"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631CA661"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5D27C934"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5A5EB44B"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14:paraId="7E378A5E"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33C43248"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08C9D0FF"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14:paraId="41637C23" w14:textId="77777777"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09E18B8"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6C2701B0"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2F78BBA5"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45C36269"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14:paraId="73A33C32"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простое прошедшее время (образование и функции в действительном залоге. </w:t>
            </w:r>
            <w:proofErr w:type="gramStart"/>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roofErr w:type="gramEnd"/>
          </w:p>
          <w:p w14:paraId="58493323"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14:paraId="0B3BB1FD" w14:textId="3C2FF289"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w:t>
            </w:r>
            <w:proofErr w:type="spellEnd"/>
            <w:r w:rsidR="003C1715" w:rsidRPr="00302F9F">
              <w:rPr>
                <w:rFonts w:ascii="Times New Roman" w:eastAsia="OfficinaSansBookC" w:hAnsi="Times New Roman" w:cs="Times New Roman"/>
                <w:color w:val="000000"/>
                <w:sz w:val="28"/>
                <w:szCs w:val="28"/>
              </w:rPr>
              <w:t xml:space="preserve"> </w:t>
            </w:r>
            <w:proofErr w:type="spellStart"/>
            <w:r w:rsidR="003C1715" w:rsidRPr="00302F9F">
              <w:rPr>
                <w:rFonts w:ascii="Times New Roman" w:eastAsia="OfficinaSansBookC" w:hAnsi="Times New Roman" w:cs="Times New Roman"/>
                <w:color w:val="000000"/>
                <w:sz w:val="28"/>
                <w:szCs w:val="28"/>
              </w:rPr>
              <w:t>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0C27FC72"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15ABDEF"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58F56C2" w14:textId="39B46C01"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677D8BC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14:paraId="4A6E0EA1" w14:textId="62CD244D"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14:paraId="7B340C6E"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4B4A271" w14:textId="5CA028D8"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173EFCD0"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14:paraId="00B81151" w14:textId="77777777"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AF8ABB" w14:textId="21D2AA24"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03D25DB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6EB6601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14:paraId="6591B4A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14:paraId="21CBC05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09E6508"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14:paraId="7796A9D0"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14:paraId="69FD7C75"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14:paraId="3C9C83EC" w14:textId="261FDB2D"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14:paraId="5B7DD265"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6A0EF8A"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BD17B53" w14:textId="43ABF170"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F66CE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r w:rsidRPr="00302F9F">
              <w:rPr>
                <w:rFonts w:ascii="Times New Roman" w:eastAsia="OfficinaSansBookC" w:hAnsi="Times New Roman" w:cs="Times New Roman"/>
                <w:sz w:val="28"/>
                <w:szCs w:val="28"/>
              </w:rPr>
              <w:t xml:space="preserve"> </w:t>
            </w:r>
          </w:p>
          <w:p w14:paraId="42FC2E8F" w14:textId="25DA6B57"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Pr="00302F9F">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14:paraId="5F92FFA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63249BD" w14:textId="330DA687"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63472A86"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14:paraId="72E23C95" w14:textId="7DE6A55C"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314EC5E8" w14:textId="6DE96B60"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08FCCE2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14773F06"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14:paraId="3DB97C48"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etc.).</w:t>
            </w:r>
          </w:p>
          <w:p w14:paraId="0FE1AB5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14:paraId="5F77635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022A59DF"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14:paraId="2DC6770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14:paraId="31D06E02"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4190AE2"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14:paraId="6FC356DE"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33E86987"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сравнительные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обороты</w:t>
            </w:r>
            <w:r w:rsidRPr="00302F9F">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lang w:val="en-US"/>
              </w:rPr>
              <w:t>than</w:t>
            </w:r>
            <w:proofErr w:type="spellEnd"/>
            <w:r w:rsidRPr="00302F9F">
              <w:rPr>
                <w:rFonts w:ascii="Times New Roman" w:eastAsia="OfficinaSansBookC" w:hAnsi="Times New Roman" w:cs="Times New Roman"/>
                <w:color w:val="000000"/>
                <w:sz w:val="28"/>
                <w:szCs w:val="28"/>
                <w:lang w:val="en-US"/>
              </w:rPr>
              <w:t>, as…as, not so … as;</w:t>
            </w:r>
          </w:p>
          <w:p w14:paraId="762522A7" w14:textId="645A5990"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14:paraId="09AF4CDE"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215E963B"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3C69F70" w14:textId="75A5E694"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09386C7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proofErr w:type="gramStart"/>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roofErr w:type="gramEnd"/>
          </w:p>
          <w:p w14:paraId="39D89EEF" w14:textId="4264BF04"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14:paraId="4655FB15"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6B8E40AC"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4B5403D7"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7124249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80D5F3A"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240AEC91"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67D03973"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14:paraId="507672AB" w14:textId="626E571C"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E1F8573" w14:textId="4379E48A"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52AD923E" w14:textId="517287F5"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B7DDA" w14:paraId="1E6D1A49" w14:textId="77777777"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7C3C296C"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14:paraId="2B0E163D"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14:paraId="5677DB54"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4F26160F"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0329108C"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596C8F31"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14:paraId="34BE3DD2"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015664CE" w14:textId="73A69E46"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сравнительные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обороты</w:t>
            </w:r>
            <w:r w:rsidR="00806319" w:rsidRPr="00302F9F">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14:paraId="6A65D932" w14:textId="77777777"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14:paraId="73C5891C"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7E91F78"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0CD466E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14:paraId="6CFB109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76B834F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14:paraId="13D4C5EB" w14:textId="038D4420"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14:paraId="64B98848"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3CAE300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175A91B"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19E53080"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14:paraId="3713A4D0"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14:paraId="518A1BA7" w14:textId="17534998"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3A53ACA9" w14:textId="77777777"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14:paraId="1806D634"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14:paraId="7E2808B9" w14:textId="424AD648"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14:paraId="60E3ADD9" w14:textId="2352954A"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w:t>
            </w:r>
          </w:p>
          <w:p w14:paraId="1991356D" w14:textId="0E56A915"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09</w:t>
            </w:r>
          </w:p>
          <w:p w14:paraId="6B17BB39" w14:textId="1D4AB198"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AE34A8" w:rsidRPr="00622AB2">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14:paraId="72BB5709" w14:textId="77777777"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14:paraId="6636A31F"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14:paraId="11F298EC"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14:paraId="22E161F0"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1A639351"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79174790"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0D2167E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1BCB6D8E" w14:textId="2B73F3FA"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14:paraId="386217A2" w14:textId="77777777"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90598AB"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14:paraId="46BEB8EE"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14:paraId="1DC95004"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4F0F5CD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14:paraId="1B6A0844" w14:textId="6C2D459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2AA386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3E4D4D23" w14:textId="77777777"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14:paraId="4F59B4E3" w14:textId="28800855"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14:paraId="460BDD7D" w14:textId="4E054683" w:rsidR="00511E6A" w:rsidRPr="00302F9F" w:rsidRDefault="00511E6A" w:rsidP="00450994">
            <w:pPr>
              <w:spacing w:after="0" w:line="276" w:lineRule="auto"/>
              <w:rPr>
                <w:rFonts w:ascii="Times New Roman" w:eastAsia="OfficinaSansBookC" w:hAnsi="Times New Roman" w:cs="Times New Roman"/>
                <w:sz w:val="28"/>
                <w:szCs w:val="28"/>
              </w:rPr>
            </w:pPr>
          </w:p>
          <w:p w14:paraId="503CD050"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81066FA"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14:paraId="59C346C7" w14:textId="77777777" w:rsidTr="00AE34A8">
        <w:trPr>
          <w:trHeight w:val="304"/>
        </w:trPr>
        <w:tc>
          <w:tcPr>
            <w:tcW w:w="3257" w:type="dxa"/>
            <w:gridSpan w:val="2"/>
            <w:vMerge w:val="restart"/>
            <w:tcBorders>
              <w:left w:val="single" w:sz="4" w:space="0" w:color="000000"/>
              <w:right w:val="single" w:sz="4" w:space="0" w:color="000000"/>
            </w:tcBorders>
          </w:tcPr>
          <w:p w14:paraId="3FC8B7AC" w14:textId="77777777" w:rsidR="00B83A9E" w:rsidRPr="00302F9F" w:rsidRDefault="00B83A9E" w:rsidP="00B83A9E">
            <w:pPr>
              <w:spacing w:after="0" w:line="276" w:lineRule="auto"/>
              <w:rPr>
                <w:rFonts w:ascii="Times New Roman" w:eastAsia="OfficinaSansBookC" w:hAnsi="Times New Roman" w:cs="Times New Roman"/>
                <w:b/>
                <w:i/>
                <w:iCs/>
                <w:sz w:val="28"/>
                <w:szCs w:val="28"/>
              </w:rPr>
            </w:pPr>
            <w:r w:rsidRPr="00302F9F">
              <w:rPr>
                <w:rFonts w:ascii="Times New Roman" w:eastAsia="OfficinaSansBookC" w:hAnsi="Times New Roman" w:cs="Times New Roman"/>
                <w:b/>
                <w:i/>
                <w:iCs/>
                <w:sz w:val="28"/>
                <w:szCs w:val="28"/>
              </w:rPr>
              <w:t xml:space="preserve">Тема 2.2 </w:t>
            </w:r>
          </w:p>
          <w:p w14:paraId="68B33580" w14:textId="7ECDEC79"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302F9F">
              <w:rPr>
                <w:rFonts w:ascii="Times New Roman" w:eastAsia="OfficinaSansBookC" w:hAnsi="Times New Roman" w:cs="Times New Roman"/>
                <w:b/>
                <w:i/>
                <w:iCs/>
                <w:sz w:val="28"/>
                <w:szCs w:val="28"/>
              </w:rPr>
              <w:lastRenderedPageBreak/>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5E4B337" w14:textId="2CA3A2C9"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14:paraId="174A907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22953971"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14:paraId="51C96277"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71BC2423" w14:textId="09D3A416"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7657DA33" w14:textId="77777777" w:rsidTr="00AE34A8">
        <w:trPr>
          <w:trHeight w:val="304"/>
        </w:trPr>
        <w:tc>
          <w:tcPr>
            <w:tcW w:w="3257" w:type="dxa"/>
            <w:gridSpan w:val="2"/>
            <w:vMerge/>
            <w:tcBorders>
              <w:left w:val="single" w:sz="4" w:space="0" w:color="000000"/>
              <w:right w:val="single" w:sz="4" w:space="0" w:color="000000"/>
            </w:tcBorders>
          </w:tcPr>
          <w:p w14:paraId="24B8CD17"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14:paraId="6DFEBACC" w14:textId="77777777"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и</w:t>
            </w:r>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14:paraId="605108F6" w14:textId="77777777"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14:paraId="1FD1BD7B" w14:textId="77777777"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60A0BB14" w14:textId="23B1D51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14:paraId="1135D24C" w14:textId="77777777"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58D173E4"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68E0C936" w14:textId="77777777" w:rsidTr="00AE34A8">
        <w:trPr>
          <w:trHeight w:val="304"/>
        </w:trPr>
        <w:tc>
          <w:tcPr>
            <w:tcW w:w="3257" w:type="dxa"/>
            <w:gridSpan w:val="2"/>
            <w:vMerge/>
            <w:tcBorders>
              <w:left w:val="single" w:sz="4" w:space="0" w:color="000000"/>
              <w:right w:val="single" w:sz="4" w:space="0" w:color="000000"/>
            </w:tcBorders>
          </w:tcPr>
          <w:p w14:paraId="1CF389E8"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47F752EC" w14:textId="50037CB7"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7634F67B"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22E9377B" w14:textId="77777777" w:rsidTr="00AE34A8">
        <w:trPr>
          <w:trHeight w:val="304"/>
        </w:trPr>
        <w:tc>
          <w:tcPr>
            <w:tcW w:w="3257" w:type="dxa"/>
            <w:gridSpan w:val="2"/>
            <w:vMerge/>
            <w:tcBorders>
              <w:left w:val="single" w:sz="4" w:space="0" w:color="000000"/>
              <w:right w:val="single" w:sz="4" w:space="0" w:color="000000"/>
            </w:tcBorders>
          </w:tcPr>
          <w:p w14:paraId="129418A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r w:rsidR="003324AD" w:rsidRPr="00302F9F">
              <w:rPr>
                <w:rFonts w:ascii="Times New Roman" w:eastAsia="OfficinaSansBookC" w:hAnsi="Times New Roman" w:cs="Times New Roman"/>
                <w:sz w:val="28"/>
                <w:szCs w:val="28"/>
              </w:rPr>
              <w:t xml:space="preserve"> </w:t>
            </w:r>
          </w:p>
          <w:p w14:paraId="60797D0A" w14:textId="0A0102CF"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14:paraId="56817D34" w14:textId="4645CE16"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1636C6DE" w14:textId="50345CF4"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A17F264" w14:textId="72648B09"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0AD0DE1" w14:textId="13BAD227"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49FA5059"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1753BF6A"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14:paraId="6D185FE3" w14:textId="4AD16265"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27E73E9D"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6D59CBF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28F2FF7A"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4C028276" w14:textId="4312161D"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14:paraId="399D9A1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14:paraId="20FEA838" w14:textId="77777777"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Pr="00302F9F">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14:paraId="64882A3C"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14:paraId="56C91AFC"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7C1D118E"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14:paraId="023776E4" w14:textId="44A266DA"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14:paraId="521794A5"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14:paraId="35AEDDFC" w14:textId="77777777"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14:paraId="68D5F9D7" w14:textId="1462A3C6"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14:paraId="3FA8CD03" w14:textId="4E1F6378"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6F5B19E" w14:textId="77777777" w:rsidR="003324AD" w:rsidRPr="00302F9F" w:rsidRDefault="003324AD" w:rsidP="00B83A9E">
            <w:pPr>
              <w:spacing w:after="0" w:line="276" w:lineRule="auto"/>
              <w:jc w:val="center"/>
              <w:rPr>
                <w:rFonts w:ascii="Times New Roman" w:eastAsia="OfficinaSansBookC" w:hAnsi="Times New Roman" w:cs="Times New Roman"/>
                <w:sz w:val="28"/>
                <w:szCs w:val="28"/>
              </w:rPr>
            </w:pPr>
          </w:p>
          <w:p w14:paraId="49CDB8BE" w14:textId="30214235"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14:paraId="74B24C35"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14:paraId="68DBE997" w14:textId="45B975D4"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F953892"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4AA832A6"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31ABDCA7"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14:paraId="0B0FB57E" w14:textId="0EABCAF1"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14:paraId="5D50E1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4DD8EFC1"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14:paraId="16729D61"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14:paraId="460C3E25"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5EB8FC36" w14:textId="5CDE410C"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Pr="00302F9F">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14:paraId="58BF165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14:paraId="08AC27B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14:paraId="3078C2F2" w14:textId="1A82FCAA"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14:paraId="23DB90DD" w14:textId="5118F9B8"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395124AF" w14:textId="77777777"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14:paraId="466A1F31" w14:textId="77777777" w:rsidTr="00AE34A8">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41A0870F"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14:paraId="5BFB1B21" w14:textId="77777777" w:rsidTr="00AE34A8">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557DF3B4"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14:paraId="7C4C8E4A"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14:paraId="58C7992F"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bl>
    <w:p w14:paraId="77E36410" w14:textId="3D4CB60E"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1" w:name="_Hlk121752171"/>
      <w:r w:rsidRPr="00302F9F">
        <w:rPr>
          <w:rFonts w:ascii="Times New Roman" w:eastAsia="OfficinaSansBookC" w:hAnsi="Times New Roman" w:cs="Times New Roman"/>
          <w:sz w:val="28"/>
          <w:szCs w:val="28"/>
        </w:rPr>
        <w:t xml:space="preserve"> </w:t>
      </w:r>
    </w:p>
    <w:p w14:paraId="6982A4E2" w14:textId="6F178EFC" w:rsidR="003E604E" w:rsidRPr="00302F9F"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53FC61AB" w14:textId="77777777"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14:paraId="3584DA1C"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
    <w:p w14:paraId="44B03E76"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14:paraId="4AE0EF93"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14:paraId="4ECF305C"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14:paraId="06108D58" w14:textId="7282AC94" w:rsidR="00CF545A" w:rsidRPr="00302F9F" w:rsidRDefault="00CF545A">
      <w:pPr>
        <w:spacing w:after="0" w:line="276" w:lineRule="auto"/>
        <w:jc w:val="both"/>
        <w:rPr>
          <w:rFonts w:ascii="Times New Roman" w:eastAsia="OfficinaSansBookC" w:hAnsi="Times New Roman" w:cs="Times New Roman"/>
          <w:b/>
          <w:sz w:val="28"/>
          <w:szCs w:val="28"/>
        </w:rPr>
      </w:pPr>
    </w:p>
    <w:p w14:paraId="1A238D46" w14:textId="67DCF159" w:rsidR="00CF545A" w:rsidRPr="00302F9F" w:rsidRDefault="00CF545A">
      <w:pPr>
        <w:spacing w:after="0" w:line="276" w:lineRule="auto"/>
        <w:jc w:val="both"/>
        <w:rPr>
          <w:rFonts w:ascii="Times New Roman" w:eastAsia="OfficinaSansBookC" w:hAnsi="Times New Roman" w:cs="Times New Roman"/>
          <w:b/>
          <w:sz w:val="28"/>
          <w:szCs w:val="28"/>
        </w:rPr>
      </w:pPr>
    </w:p>
    <w:p w14:paraId="536F8EF8" w14:textId="77777777"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14:paraId="3524B353" w14:textId="1CC6FDFB" w:rsidR="00691446" w:rsidRPr="00302F9F" w:rsidRDefault="00691446" w:rsidP="00D11550">
      <w:pPr>
        <w:spacing w:after="0" w:line="276" w:lineRule="auto"/>
        <w:jc w:val="both"/>
        <w:rPr>
          <w:rFonts w:ascii="Times New Roman" w:eastAsia="OfficinaSansBookC" w:hAnsi="Times New Roman" w:cs="Times New Roman"/>
          <w:sz w:val="28"/>
          <w:szCs w:val="28"/>
        </w:rPr>
      </w:pPr>
    </w:p>
    <w:p w14:paraId="5D0F6602" w14:textId="2CCF7D7F"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4"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2C940EE" w14:textId="7F59D1EC"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80419"/>
      <w:bookmarkStart w:id="16"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5"/>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6"/>
      <w:r w:rsidRPr="00302F9F">
        <w:rPr>
          <w:rFonts w:ascii="Times New Roman" w:hAnsi="Times New Roman" w:cs="Times New Roman"/>
          <w:sz w:val="28"/>
          <w:szCs w:val="28"/>
          <w:lang w:eastAsia="ru-RU"/>
        </w:rPr>
        <w:t>.</w:t>
      </w:r>
    </w:p>
    <w:p w14:paraId="62A51585" w14:textId="77777777"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14:paraId="72378AA5" w14:textId="77DE0CD9"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085D63">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085D63">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w:t>
      </w:r>
      <w:r w:rsidR="00655F3A">
        <w:rPr>
          <w:rFonts w:ascii="Times New Roman" w:hAnsi="Times New Roman"/>
          <w:color w:val="000000"/>
          <w:spacing w:val="-2"/>
          <w:sz w:val="28"/>
          <w:szCs w:val="28"/>
          <w:lang w:val="en-US"/>
        </w:rPr>
        <w:t>f</w:t>
      </w:r>
      <w:proofErr w:type="spellEnd"/>
      <w:r w:rsidR="00655F3A">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lang w:val="en-US"/>
        </w:rPr>
        <w:t>English</w:t>
      </w:r>
      <w:r w:rsidRPr="00302F9F">
        <w:rPr>
          <w:rFonts w:ascii="Times New Roman" w:hAnsi="Times New Roman"/>
          <w:color w:val="000000"/>
          <w:spacing w:val="-2"/>
          <w:sz w:val="28"/>
          <w:szCs w:val="28"/>
        </w:rPr>
        <w:t>: учебник английского языка для учреждений СПО. – 4-е изд.,</w:t>
      </w:r>
      <w:r w:rsidR="007D6935">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rPr>
        <w:t>стер.- М.: Издательский центр «Академия», 2017 г., 256 с.</w:t>
      </w:r>
    </w:p>
    <w:p w14:paraId="57CEDB65" w14:textId="77777777"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14:paraId="35C38A7B"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14:paraId="29A473E4"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14:paraId="24FEB830" w14:textId="3985F30B"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3B601E">
        <w:rPr>
          <w:rFonts w:ascii="Times New Roman" w:hAnsi="Times New Roman"/>
          <w:sz w:val="28"/>
          <w:szCs w:val="28"/>
          <w:lang w:val="en-US"/>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14:paraId="5AECD26B" w14:textId="70E69C89"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3B601E" w:rsidRPr="003B601E">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w:t>
      </w:r>
      <w:r w:rsidR="003B601E" w:rsidRPr="003B601E">
        <w:rPr>
          <w:rFonts w:ascii="Times New Roman" w:hAnsi="Times New Roman"/>
          <w:sz w:val="28"/>
          <w:szCs w:val="28"/>
        </w:rPr>
        <w:t xml:space="preserve"> </w:t>
      </w:r>
      <w:r w:rsidRPr="00302F9F">
        <w:rPr>
          <w:rFonts w:ascii="Times New Roman" w:hAnsi="Times New Roman"/>
          <w:sz w:val="28"/>
          <w:szCs w:val="28"/>
        </w:rPr>
        <w:t>(четвертый год обучения). – Обнинск: Титул, 2011 г., 288 с.</w:t>
      </w:r>
    </w:p>
    <w:p w14:paraId="4A512990" w14:textId="5A10164D"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3B601E" w:rsidRPr="003B601E">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14:paraId="26B45939"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14:paraId="6FCFA65D" w14:textId="187807B4"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3B601E" w:rsidRPr="003B601E">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3B601E" w:rsidRPr="003B601E">
        <w:rPr>
          <w:rFonts w:ascii="Times New Roman" w:hAnsi="Times New Roman"/>
          <w:sz w:val="28"/>
          <w:szCs w:val="28"/>
        </w:rPr>
        <w:t xml:space="preserve"> </w:t>
      </w:r>
      <w:proofErr w:type="gramStart"/>
      <w:r w:rsidR="003B601E">
        <w:rPr>
          <w:rFonts w:ascii="Times New Roman" w:hAnsi="Times New Roman"/>
          <w:sz w:val="28"/>
          <w:szCs w:val="28"/>
        </w:rPr>
        <w:t>р</w:t>
      </w:r>
      <w:proofErr w:type="gramEnd"/>
      <w:r w:rsidR="003B601E">
        <w:rPr>
          <w:rFonts w:ascii="Times New Roman" w:hAnsi="Times New Roman"/>
          <w:sz w:val="28"/>
          <w:szCs w:val="28"/>
        </w:rPr>
        <w:t>ед</w:t>
      </w:r>
      <w:r w:rsidRPr="00302F9F">
        <w:rPr>
          <w:rFonts w:ascii="Times New Roman" w:hAnsi="Times New Roman"/>
          <w:sz w:val="28"/>
          <w:szCs w:val="28"/>
        </w:rPr>
        <w:t>. Е.Л.</w:t>
      </w:r>
      <w:r w:rsidR="00D1603F">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14:paraId="0C2E22A4"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14:paraId="60F3B3EF"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14:paraId="004AC72C" w14:textId="77777777"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14:paraId="4FC79350" w14:textId="3AD635C7"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265AF2">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М.,</w:t>
      </w:r>
      <w:r w:rsidR="00265AF2">
        <w:rPr>
          <w:rFonts w:ascii="Times New Roman" w:hAnsi="Times New Roman"/>
          <w:sz w:val="28"/>
          <w:szCs w:val="28"/>
        </w:rPr>
        <w:t xml:space="preserve"> </w:t>
      </w:r>
      <w:r w:rsidRPr="00302F9F">
        <w:rPr>
          <w:rFonts w:ascii="Times New Roman" w:hAnsi="Times New Roman"/>
          <w:sz w:val="28"/>
          <w:szCs w:val="28"/>
        </w:rPr>
        <w:t>Вече, 2000 г., 653 с.</w:t>
      </w:r>
    </w:p>
    <w:p w14:paraId="366B43F9" w14:textId="77777777"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14:paraId="4C1B7C80"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p>
    <w:p w14:paraId="55841A8F"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14:paraId="47FBB48B"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p>
    <w:p w14:paraId="1E4A151C" w14:textId="77777777" w:rsidR="00C24414" w:rsidRPr="00302F9F" w:rsidRDefault="00D944E1"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14:paraId="1B189A22" w14:textId="77777777" w:rsidR="00C24414" w:rsidRPr="00302F9F" w:rsidRDefault="00D944E1"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r w:rsidR="00C24414" w:rsidRPr="00302F9F">
        <w:rPr>
          <w:rFonts w:ascii="Times New Roman" w:eastAsiaTheme="minorHAnsi" w:hAnsi="Times New Roman"/>
          <w:sz w:val="28"/>
          <w:szCs w:val="28"/>
          <w:lang w:val="en-US"/>
        </w:rPr>
        <w:t>Macmillan</w:t>
      </w:r>
      <w:r w:rsidR="00C24414" w:rsidRPr="00302F9F">
        <w:rPr>
          <w:rFonts w:ascii="Times New Roman" w:eastAsiaTheme="minorHAnsi" w:hAnsi="Times New Roman"/>
          <w:sz w:val="28"/>
          <w:szCs w:val="28"/>
        </w:rPr>
        <w:t xml:space="preserve"> </w:t>
      </w:r>
      <w:r w:rsidR="00C24414" w:rsidRPr="00302F9F">
        <w:rPr>
          <w:rFonts w:ascii="Times New Roman" w:eastAsiaTheme="minorHAnsi" w:hAnsi="Times New Roman"/>
          <w:sz w:val="28"/>
          <w:szCs w:val="28"/>
          <w:lang w:val="en-US"/>
        </w:rPr>
        <w:t>Dictionary</w:t>
      </w:r>
      <w:r w:rsidR="00C24414" w:rsidRPr="00302F9F">
        <w:rPr>
          <w:rFonts w:ascii="Times New Roman" w:eastAsiaTheme="minorHAnsi" w:hAnsi="Times New Roman"/>
          <w:sz w:val="28"/>
          <w:szCs w:val="28"/>
        </w:rPr>
        <w:t xml:space="preserve"> с возможностью прослушать произношение слов).</w:t>
      </w:r>
    </w:p>
    <w:p w14:paraId="19DDBE5B" w14:textId="77777777" w:rsidR="00C24414" w:rsidRPr="00302F9F" w:rsidRDefault="00D944E1"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14:paraId="6ADC5EC8" w14:textId="77777777" w:rsidR="00C24414" w:rsidRPr="00302F9F" w:rsidRDefault="00D944E1"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14:paraId="2D3B9A8E" w14:textId="77777777"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14:paraId="1C8E8A8F" w14:textId="77777777"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4"/>
    <w:p w14:paraId="65D54719" w14:textId="77777777"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14:paraId="5C004035" w14:textId="2A66D4DD" w:rsidR="003E604E" w:rsidRPr="00302F9F" w:rsidRDefault="008F1662" w:rsidP="003422FF">
      <w:pPr>
        <w:pStyle w:val="1"/>
        <w:jc w:val="center"/>
        <w:rPr>
          <w:rFonts w:ascii="Times New Roman" w:eastAsia="OfficinaSansBookC" w:hAnsi="Times New Roman" w:cs="Times New Roman"/>
          <w:b/>
          <w:color w:val="auto"/>
          <w:sz w:val="28"/>
          <w:szCs w:val="28"/>
        </w:rPr>
      </w:pPr>
      <w:bookmarkStart w:id="17"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7"/>
    </w:p>
    <w:p w14:paraId="10AC0EEB" w14:textId="77777777" w:rsidR="004C25B9" w:rsidRPr="00302F9F" w:rsidRDefault="004C25B9" w:rsidP="00DC472A">
      <w:pPr>
        <w:spacing w:after="0" w:line="276" w:lineRule="auto"/>
        <w:jc w:val="both"/>
        <w:rPr>
          <w:rFonts w:ascii="Times New Roman" w:eastAsia="OfficinaSansBookC" w:hAnsi="Times New Roman" w:cs="Times New Roman"/>
          <w:b/>
          <w:sz w:val="28"/>
          <w:szCs w:val="28"/>
        </w:rPr>
      </w:pPr>
    </w:p>
    <w:p w14:paraId="28091325" w14:textId="77777777" w:rsidR="004C25B9" w:rsidRPr="00302F9F" w:rsidRDefault="004C25B9" w:rsidP="00BE0490">
      <w:pPr>
        <w:contextualSpacing/>
        <w:jc w:val="both"/>
        <w:rPr>
          <w:rFonts w:ascii="Times New Roman" w:hAnsi="Times New Roman" w:cs="Times New Roman"/>
          <w:sz w:val="28"/>
          <w:szCs w:val="28"/>
        </w:rPr>
      </w:pPr>
      <w:r w:rsidRPr="00302F9F">
        <w:rPr>
          <w:rFonts w:ascii="Times New Roman" w:hAnsi="Times New Roman" w:cs="Times New Roman"/>
          <w:b/>
          <w:sz w:val="28"/>
          <w:szCs w:val="28"/>
        </w:rPr>
        <w:t>Контроль</w:t>
      </w:r>
      <w:r w:rsidRPr="00302F9F">
        <w:rPr>
          <w:rFonts w:ascii="Times New Roman" w:hAnsi="Times New Roman" w:cs="Times New Roman"/>
          <w:sz w:val="28"/>
          <w:szCs w:val="28"/>
        </w:rPr>
        <w:t xml:space="preserve"> </w:t>
      </w:r>
      <w:r w:rsidRPr="00302F9F">
        <w:rPr>
          <w:rFonts w:ascii="Times New Roman" w:hAnsi="Times New Roman" w:cs="Times New Roman"/>
          <w:b/>
          <w:sz w:val="28"/>
          <w:szCs w:val="28"/>
        </w:rPr>
        <w:t>и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302F9F" w14:paraId="0428A51C" w14:textId="77777777" w:rsidTr="00301B19">
        <w:tc>
          <w:tcPr>
            <w:tcW w:w="4119" w:type="dxa"/>
          </w:tcPr>
          <w:p w14:paraId="764AED1B"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14:paraId="33772E9A"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14:paraId="7E43A548"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14:paraId="1D67C292" w14:textId="77777777" w:rsidTr="00301B19">
        <w:tc>
          <w:tcPr>
            <w:tcW w:w="4119" w:type="dxa"/>
          </w:tcPr>
          <w:p w14:paraId="2652D0A8" w14:textId="3748032E"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14:paraId="63CF08B4" w14:textId="7DC3DC3D" w:rsidR="00CC2DF5" w:rsidRPr="00302F9F" w:rsidRDefault="00CC2DF5" w:rsidP="00CF545A">
            <w:pPr>
              <w:spacing w:line="276" w:lineRule="auto"/>
              <w:rPr>
                <w:rFonts w:ascii="Times New Roman" w:eastAsia="Times New Roman" w:hAnsi="Times New Roman" w:cs="Times New Roman"/>
                <w:b/>
                <w:sz w:val="28"/>
                <w:szCs w:val="28"/>
                <w:lang w:eastAsia="ru-RU"/>
              </w:rPr>
            </w:pPr>
            <w:proofErr w:type="gramStart"/>
            <w:r w:rsidRPr="00302F9F">
              <w:rPr>
                <w:rFonts w:ascii="Times New Roman" w:eastAsia="OfficinaSansBookC" w:hAnsi="Times New Roman" w:cs="Times New Roman"/>
                <w:b/>
                <w:sz w:val="28"/>
                <w:szCs w:val="28"/>
              </w:rPr>
              <w:t>Р</w:t>
            </w:r>
            <w:proofErr w:type="gramEnd"/>
            <w:r w:rsidRPr="00302F9F">
              <w:rPr>
                <w:rFonts w:ascii="Times New Roman" w:eastAsia="OfficinaSansBookC" w:hAnsi="Times New Roman" w:cs="Times New Roman"/>
                <w:b/>
                <w:sz w:val="28"/>
                <w:szCs w:val="28"/>
              </w:rPr>
              <w:t xml:space="preserve"> 1 Тема 1.1, 1.2, 1.3, 1.4, 1.5, 1.6, 1.7,</w:t>
            </w:r>
            <w:r w:rsidR="001A3F18" w:rsidRPr="00302F9F">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1.8</w:t>
            </w:r>
          </w:p>
        </w:tc>
        <w:tc>
          <w:tcPr>
            <w:tcW w:w="3055" w:type="dxa"/>
          </w:tcPr>
          <w:p w14:paraId="5636E3E5" w14:textId="77777777"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14:paraId="12D1AB06"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14:paraId="109ACF10"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14:paraId="1E065009"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14:paraId="73393E16"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14:paraId="760FC381"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14:paraId="55CC3342"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14:paraId="15D74D83" w14:textId="439B734A"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14:paraId="59D00BF6" w14:textId="387846DD"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14:paraId="3F9B7EA7" w14:textId="77777777" w:rsidTr="00301B19">
        <w:tc>
          <w:tcPr>
            <w:tcW w:w="4119" w:type="dxa"/>
          </w:tcPr>
          <w:p w14:paraId="31C01E06" w14:textId="77777777"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14:paraId="324CA007" w14:textId="77777777"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0A3E9D6" w14:textId="77777777"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14:paraId="6B4E808B" w14:textId="77777777" w:rsidR="00301B19" w:rsidRPr="00302F9F" w:rsidRDefault="00301B19" w:rsidP="00F649F5">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14:paraId="4BD1D8EE" w14:textId="0B31CEAE" w:rsidR="00E94037"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ПК 1.1. </w:t>
            </w:r>
            <w:r w:rsidR="00E94037" w:rsidRPr="00E94037">
              <w:rPr>
                <w:rFonts w:ascii="Times New Roman" w:eastAsia="Times New Roman" w:hAnsi="Times New Roman" w:cs="Times New Roman"/>
                <w:sz w:val="28"/>
                <w:szCs w:val="28"/>
              </w:rPr>
              <w:t>Подготавливать исходные данные для проектирова</w:t>
            </w:r>
            <w:r w:rsidR="00FE4979">
              <w:rPr>
                <w:rFonts w:ascii="Times New Roman" w:eastAsia="Times New Roman" w:hAnsi="Times New Roman" w:cs="Times New Roman"/>
                <w:sz w:val="28"/>
                <w:szCs w:val="28"/>
              </w:rPr>
              <w:t>ния</w:t>
            </w:r>
            <w:r w:rsidR="00E94037" w:rsidRPr="00E94037">
              <w:rPr>
                <w:rFonts w:ascii="Times New Roman" w:eastAsia="Times New Roman" w:hAnsi="Times New Roman" w:cs="Times New Roman"/>
                <w:sz w:val="28"/>
                <w:szCs w:val="28"/>
              </w:rPr>
              <w:t>, в  том числе для разработки отдельных архитектурных и</w:t>
            </w:r>
            <w:r w:rsidR="003D11C4">
              <w:rPr>
                <w:rFonts w:ascii="Times New Roman" w:eastAsia="Times New Roman" w:hAnsi="Times New Roman" w:cs="Times New Roman"/>
                <w:sz w:val="28"/>
                <w:szCs w:val="28"/>
              </w:rPr>
              <w:t xml:space="preserve"> объёмно-планировочных решений.</w:t>
            </w:r>
            <w:bookmarkStart w:id="18" w:name="_GoBack"/>
            <w:bookmarkEnd w:id="18"/>
          </w:p>
          <w:p w14:paraId="5995C3CD" w14:textId="74F132F4" w:rsidR="00301B19" w:rsidRPr="00302F9F" w:rsidRDefault="00301B19" w:rsidP="00F649F5">
            <w:pPr>
              <w:spacing w:line="276" w:lineRule="auto"/>
              <w:ind w:left="57" w:right="57"/>
              <w:rPr>
                <w:rFonts w:ascii="Times New Roman" w:eastAsia="Times New Roman" w:hAnsi="Times New Roman" w:cs="Times New Roman"/>
                <w:sz w:val="28"/>
                <w:szCs w:val="28"/>
              </w:rPr>
            </w:pPr>
          </w:p>
        </w:tc>
        <w:tc>
          <w:tcPr>
            <w:tcW w:w="2324" w:type="dxa"/>
          </w:tcPr>
          <w:p w14:paraId="61857F44" w14:textId="77B2D8D6" w:rsidR="00301B19" w:rsidRPr="00302F9F" w:rsidRDefault="00301B19" w:rsidP="00CF545A">
            <w:pPr>
              <w:spacing w:line="276" w:lineRule="auto"/>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lastRenderedPageBreak/>
              <w:t>Р</w:t>
            </w:r>
            <w:proofErr w:type="gramEnd"/>
            <w:r w:rsidRPr="00302F9F">
              <w:rPr>
                <w:rFonts w:ascii="Times New Roman" w:eastAsia="OfficinaSansBookC" w:hAnsi="Times New Roman" w:cs="Times New Roman"/>
                <w:b/>
                <w:sz w:val="28"/>
                <w:szCs w:val="28"/>
              </w:rPr>
              <w:t xml:space="preserve"> 2 Тема 2.1, 2.2, 2.3, 2.4 - п-о</w:t>
            </w:r>
            <w:r w:rsidRPr="00A92981">
              <w:rPr>
                <w:rFonts w:ascii="Times New Roman" w:eastAsia="OfficinaSansBookC" w:hAnsi="Times New Roman" w:cs="Times New Roman"/>
                <w:b/>
                <w:sz w:val="28"/>
                <w:szCs w:val="28"/>
              </w:rPr>
              <w:t>/</w:t>
            </w:r>
            <w:r w:rsidRPr="00302F9F">
              <w:rPr>
                <w:rFonts w:ascii="Times New Roman" w:eastAsia="OfficinaSansBookC" w:hAnsi="Times New Roman" w:cs="Times New Roman"/>
                <w:b/>
                <w:sz w:val="28"/>
                <w:szCs w:val="28"/>
              </w:rPr>
              <w:t>с</w:t>
            </w:r>
          </w:p>
        </w:tc>
        <w:tc>
          <w:tcPr>
            <w:tcW w:w="3055" w:type="dxa"/>
          </w:tcPr>
          <w:p w14:paraId="506F6736" w14:textId="77777777"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14:paraId="5CD766B9" w14:textId="77777777"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14:paraId="4E8CAB76" w14:textId="77777777"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14:paraId="059AA90F" w14:textId="77777777"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14:paraId="19545A1A" w14:textId="77777777" w:rsidR="00301B19" w:rsidRPr="00302F9F" w:rsidRDefault="00301B19" w:rsidP="00F649F5">
            <w:pP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Видеозапись</w:t>
            </w:r>
            <w:r w:rsidRPr="00302F9F">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выступления</w:t>
            </w:r>
          </w:p>
          <w:p w14:paraId="54114D05" w14:textId="77777777"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14:paraId="36C48DC9" w14:textId="77777777"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14:paraId="59702DD7" w14:textId="2D80311C"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14:paraId="5EC4350D" w14:textId="77777777"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14:paraId="28341E33" w14:textId="77777777"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B476" w14:textId="77777777" w:rsidR="00D944E1" w:rsidRDefault="00D944E1">
      <w:pPr>
        <w:spacing w:after="0" w:line="240" w:lineRule="auto"/>
      </w:pPr>
      <w:r>
        <w:separator/>
      </w:r>
    </w:p>
  </w:endnote>
  <w:endnote w:type="continuationSeparator" w:id="0">
    <w:p w14:paraId="1C464909" w14:textId="77777777" w:rsidR="00D944E1" w:rsidRDefault="00D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docPartObj>
        <w:docPartGallery w:val="Page Numbers (Bottom of Page)"/>
        <w:docPartUnique/>
      </w:docPartObj>
    </w:sdtPr>
    <w:sdtEndPr/>
    <w:sdtContent>
      <w:p w14:paraId="428D5166" w14:textId="08B217D2" w:rsidR="00F649F5" w:rsidRDefault="00F649F5">
        <w:pPr>
          <w:pStyle w:val="af"/>
          <w:jc w:val="right"/>
        </w:pPr>
        <w:r>
          <w:fldChar w:fldCharType="begin"/>
        </w:r>
        <w:r>
          <w:instrText>PAGE   \* MERGEFORMAT</w:instrText>
        </w:r>
        <w:r>
          <w:fldChar w:fldCharType="separate"/>
        </w:r>
        <w:r w:rsidR="003D11C4">
          <w:rPr>
            <w:noProof/>
          </w:rPr>
          <w:t>32</w:t>
        </w:r>
        <w:r>
          <w:fldChar w:fldCharType="end"/>
        </w:r>
      </w:p>
    </w:sdtContent>
  </w:sdt>
  <w:p w14:paraId="7839D113" w14:textId="77777777"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57ED" w14:textId="0B3BAB7E" w:rsidR="00F649F5" w:rsidRDefault="00F649F5">
    <w:pPr>
      <w:pStyle w:val="af"/>
      <w:jc w:val="right"/>
    </w:pPr>
  </w:p>
  <w:p w14:paraId="4AF4CB6C" w14:textId="77777777"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398F5" w14:textId="77777777" w:rsidR="00D944E1" w:rsidRDefault="00D944E1">
      <w:pPr>
        <w:spacing w:after="0" w:line="240" w:lineRule="auto"/>
      </w:pPr>
      <w:r>
        <w:separator/>
      </w:r>
    </w:p>
  </w:footnote>
  <w:footnote w:type="continuationSeparator" w:id="0">
    <w:p w14:paraId="44D478BB" w14:textId="77777777" w:rsidR="00D944E1" w:rsidRDefault="00D94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E"/>
    <w:rsid w:val="00004870"/>
    <w:rsid w:val="00007F26"/>
    <w:rsid w:val="0001387F"/>
    <w:rsid w:val="00031F22"/>
    <w:rsid w:val="00047DD9"/>
    <w:rsid w:val="00057F97"/>
    <w:rsid w:val="00063502"/>
    <w:rsid w:val="00065EE7"/>
    <w:rsid w:val="00075E33"/>
    <w:rsid w:val="00085D63"/>
    <w:rsid w:val="000A2BEA"/>
    <w:rsid w:val="000A303E"/>
    <w:rsid w:val="000A3606"/>
    <w:rsid w:val="000A598F"/>
    <w:rsid w:val="000D68D6"/>
    <w:rsid w:val="00102870"/>
    <w:rsid w:val="001046F7"/>
    <w:rsid w:val="00111BBB"/>
    <w:rsid w:val="00113111"/>
    <w:rsid w:val="00130589"/>
    <w:rsid w:val="0014017A"/>
    <w:rsid w:val="001409CF"/>
    <w:rsid w:val="001454FA"/>
    <w:rsid w:val="00146293"/>
    <w:rsid w:val="00147B1F"/>
    <w:rsid w:val="00157408"/>
    <w:rsid w:val="0016163B"/>
    <w:rsid w:val="00163731"/>
    <w:rsid w:val="001710F3"/>
    <w:rsid w:val="0017181F"/>
    <w:rsid w:val="00190284"/>
    <w:rsid w:val="0019080A"/>
    <w:rsid w:val="001930DB"/>
    <w:rsid w:val="001938C5"/>
    <w:rsid w:val="001955D6"/>
    <w:rsid w:val="001A3F18"/>
    <w:rsid w:val="001A6B9A"/>
    <w:rsid w:val="001A6FC6"/>
    <w:rsid w:val="001B487E"/>
    <w:rsid w:val="001B4901"/>
    <w:rsid w:val="001B67FD"/>
    <w:rsid w:val="001D4CD6"/>
    <w:rsid w:val="001D4E53"/>
    <w:rsid w:val="001F479D"/>
    <w:rsid w:val="001F5946"/>
    <w:rsid w:val="002001DD"/>
    <w:rsid w:val="002028B8"/>
    <w:rsid w:val="00225181"/>
    <w:rsid w:val="0023480C"/>
    <w:rsid w:val="0025347D"/>
    <w:rsid w:val="002545F1"/>
    <w:rsid w:val="00260DBF"/>
    <w:rsid w:val="00265AF2"/>
    <w:rsid w:val="00274F52"/>
    <w:rsid w:val="00277989"/>
    <w:rsid w:val="00290CDE"/>
    <w:rsid w:val="00301B19"/>
    <w:rsid w:val="00302F9F"/>
    <w:rsid w:val="0030615E"/>
    <w:rsid w:val="003105CB"/>
    <w:rsid w:val="00327E70"/>
    <w:rsid w:val="003324AD"/>
    <w:rsid w:val="003422FF"/>
    <w:rsid w:val="00351C5F"/>
    <w:rsid w:val="003A7874"/>
    <w:rsid w:val="003B601E"/>
    <w:rsid w:val="003B7DDA"/>
    <w:rsid w:val="003C1715"/>
    <w:rsid w:val="003C1E18"/>
    <w:rsid w:val="003C4482"/>
    <w:rsid w:val="003D11C4"/>
    <w:rsid w:val="003E604E"/>
    <w:rsid w:val="003F23FF"/>
    <w:rsid w:val="00402028"/>
    <w:rsid w:val="00404EF3"/>
    <w:rsid w:val="0041261A"/>
    <w:rsid w:val="00450994"/>
    <w:rsid w:val="00456676"/>
    <w:rsid w:val="004677A2"/>
    <w:rsid w:val="00485B53"/>
    <w:rsid w:val="004C1464"/>
    <w:rsid w:val="004C25B9"/>
    <w:rsid w:val="004E2E6D"/>
    <w:rsid w:val="004E65CD"/>
    <w:rsid w:val="004F2501"/>
    <w:rsid w:val="004F6003"/>
    <w:rsid w:val="00500456"/>
    <w:rsid w:val="00511E6A"/>
    <w:rsid w:val="0051475F"/>
    <w:rsid w:val="00514C25"/>
    <w:rsid w:val="00525A07"/>
    <w:rsid w:val="00561172"/>
    <w:rsid w:val="00567B21"/>
    <w:rsid w:val="0057282E"/>
    <w:rsid w:val="0057285C"/>
    <w:rsid w:val="00583602"/>
    <w:rsid w:val="005A6F6F"/>
    <w:rsid w:val="005B3EA7"/>
    <w:rsid w:val="005E1E41"/>
    <w:rsid w:val="00601EAB"/>
    <w:rsid w:val="0060594E"/>
    <w:rsid w:val="00606AA6"/>
    <w:rsid w:val="0061430E"/>
    <w:rsid w:val="00620722"/>
    <w:rsid w:val="00620BAE"/>
    <w:rsid w:val="00622AB2"/>
    <w:rsid w:val="0063135B"/>
    <w:rsid w:val="00647326"/>
    <w:rsid w:val="006503F2"/>
    <w:rsid w:val="00655F3A"/>
    <w:rsid w:val="00660801"/>
    <w:rsid w:val="0068780D"/>
    <w:rsid w:val="00691446"/>
    <w:rsid w:val="006B5222"/>
    <w:rsid w:val="006F733C"/>
    <w:rsid w:val="00713DF6"/>
    <w:rsid w:val="007345BF"/>
    <w:rsid w:val="007426B3"/>
    <w:rsid w:val="00743A73"/>
    <w:rsid w:val="00750765"/>
    <w:rsid w:val="00761F77"/>
    <w:rsid w:val="007857A3"/>
    <w:rsid w:val="0079486E"/>
    <w:rsid w:val="007B0947"/>
    <w:rsid w:val="007D11AB"/>
    <w:rsid w:val="007D6935"/>
    <w:rsid w:val="007F2B11"/>
    <w:rsid w:val="007F5C62"/>
    <w:rsid w:val="00806319"/>
    <w:rsid w:val="0081241C"/>
    <w:rsid w:val="008320CB"/>
    <w:rsid w:val="00832468"/>
    <w:rsid w:val="00842378"/>
    <w:rsid w:val="00847A39"/>
    <w:rsid w:val="00860B6E"/>
    <w:rsid w:val="008677A9"/>
    <w:rsid w:val="00870B77"/>
    <w:rsid w:val="00871309"/>
    <w:rsid w:val="00873535"/>
    <w:rsid w:val="008C1915"/>
    <w:rsid w:val="008D16C3"/>
    <w:rsid w:val="008D2B25"/>
    <w:rsid w:val="008D758E"/>
    <w:rsid w:val="008F1662"/>
    <w:rsid w:val="00906E3D"/>
    <w:rsid w:val="00910A1D"/>
    <w:rsid w:val="0091127A"/>
    <w:rsid w:val="00913273"/>
    <w:rsid w:val="00913D1D"/>
    <w:rsid w:val="00932731"/>
    <w:rsid w:val="00941954"/>
    <w:rsid w:val="00961E22"/>
    <w:rsid w:val="0097102F"/>
    <w:rsid w:val="00985AB8"/>
    <w:rsid w:val="009C39FC"/>
    <w:rsid w:val="009C3DDB"/>
    <w:rsid w:val="009C47ED"/>
    <w:rsid w:val="009C6C01"/>
    <w:rsid w:val="009D13F1"/>
    <w:rsid w:val="009D1832"/>
    <w:rsid w:val="009D231F"/>
    <w:rsid w:val="009D2FD0"/>
    <w:rsid w:val="009E1B1B"/>
    <w:rsid w:val="009E2C2C"/>
    <w:rsid w:val="009F38A6"/>
    <w:rsid w:val="00A01007"/>
    <w:rsid w:val="00A05760"/>
    <w:rsid w:val="00A15B64"/>
    <w:rsid w:val="00A23514"/>
    <w:rsid w:val="00A352E5"/>
    <w:rsid w:val="00A41F04"/>
    <w:rsid w:val="00A52946"/>
    <w:rsid w:val="00A539AA"/>
    <w:rsid w:val="00A85B15"/>
    <w:rsid w:val="00A85EC4"/>
    <w:rsid w:val="00A9281E"/>
    <w:rsid w:val="00A92981"/>
    <w:rsid w:val="00A949AC"/>
    <w:rsid w:val="00AC61AD"/>
    <w:rsid w:val="00AC6AAE"/>
    <w:rsid w:val="00AD37A9"/>
    <w:rsid w:val="00AE34A8"/>
    <w:rsid w:val="00AE4584"/>
    <w:rsid w:val="00AF1120"/>
    <w:rsid w:val="00AF2AC2"/>
    <w:rsid w:val="00AF479A"/>
    <w:rsid w:val="00B15181"/>
    <w:rsid w:val="00B16D3F"/>
    <w:rsid w:val="00B20732"/>
    <w:rsid w:val="00B46E01"/>
    <w:rsid w:val="00B5146D"/>
    <w:rsid w:val="00B5190A"/>
    <w:rsid w:val="00B52E93"/>
    <w:rsid w:val="00B83A9E"/>
    <w:rsid w:val="00B83F82"/>
    <w:rsid w:val="00BA3DF7"/>
    <w:rsid w:val="00BA3E44"/>
    <w:rsid w:val="00BC3572"/>
    <w:rsid w:val="00BD4525"/>
    <w:rsid w:val="00BE0490"/>
    <w:rsid w:val="00BE0A9C"/>
    <w:rsid w:val="00BF44A8"/>
    <w:rsid w:val="00BF5FCC"/>
    <w:rsid w:val="00C00DC0"/>
    <w:rsid w:val="00C04F64"/>
    <w:rsid w:val="00C15036"/>
    <w:rsid w:val="00C24414"/>
    <w:rsid w:val="00C247F8"/>
    <w:rsid w:val="00C45AA2"/>
    <w:rsid w:val="00C63571"/>
    <w:rsid w:val="00C743DF"/>
    <w:rsid w:val="00C77DFD"/>
    <w:rsid w:val="00C80E48"/>
    <w:rsid w:val="00C82521"/>
    <w:rsid w:val="00C82F13"/>
    <w:rsid w:val="00C839BF"/>
    <w:rsid w:val="00CA26BD"/>
    <w:rsid w:val="00CA6BA7"/>
    <w:rsid w:val="00CC2DF5"/>
    <w:rsid w:val="00CF345D"/>
    <w:rsid w:val="00CF545A"/>
    <w:rsid w:val="00D04583"/>
    <w:rsid w:val="00D0665E"/>
    <w:rsid w:val="00D11550"/>
    <w:rsid w:val="00D1603F"/>
    <w:rsid w:val="00D36D93"/>
    <w:rsid w:val="00D42ED3"/>
    <w:rsid w:val="00D46C51"/>
    <w:rsid w:val="00D53E14"/>
    <w:rsid w:val="00D72BC3"/>
    <w:rsid w:val="00D72EBA"/>
    <w:rsid w:val="00D825BA"/>
    <w:rsid w:val="00D944E1"/>
    <w:rsid w:val="00DB08CD"/>
    <w:rsid w:val="00DB5A72"/>
    <w:rsid w:val="00DC472A"/>
    <w:rsid w:val="00E03EC0"/>
    <w:rsid w:val="00E33504"/>
    <w:rsid w:val="00E41C76"/>
    <w:rsid w:val="00E472FB"/>
    <w:rsid w:val="00E47E3B"/>
    <w:rsid w:val="00E6129F"/>
    <w:rsid w:val="00E82CB6"/>
    <w:rsid w:val="00E92921"/>
    <w:rsid w:val="00E94037"/>
    <w:rsid w:val="00EA6EA9"/>
    <w:rsid w:val="00EC1422"/>
    <w:rsid w:val="00F25D23"/>
    <w:rsid w:val="00F2711B"/>
    <w:rsid w:val="00F30F0D"/>
    <w:rsid w:val="00F57320"/>
    <w:rsid w:val="00F601D1"/>
    <w:rsid w:val="00F649F5"/>
    <w:rsid w:val="00F7037E"/>
    <w:rsid w:val="00F743F5"/>
    <w:rsid w:val="00F80008"/>
    <w:rsid w:val="00F91BA0"/>
    <w:rsid w:val="00FA0AFB"/>
    <w:rsid w:val="00FC5B76"/>
    <w:rsid w:val="00FD3C4E"/>
    <w:rsid w:val="00FE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30D578-C6E9-431E-A59D-74B90046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32</Pages>
  <Words>5737</Words>
  <Characters>32706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108</cp:revision>
  <cp:lastPrinted>2024-01-20T05:13:00Z</cp:lastPrinted>
  <dcterms:created xsi:type="dcterms:W3CDTF">2023-01-18T11:08:00Z</dcterms:created>
  <dcterms:modified xsi:type="dcterms:W3CDTF">2024-12-03T03:04:00Z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