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364E0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54</w:t>
      </w:r>
      <w:r w:rsidR="005078A8" w:rsidRPr="005078A8">
        <w:rPr>
          <w:rFonts w:ascii="Times New Roman" w:eastAsia="Times New Roman" w:hAnsi="Times New Roman" w:cs="Times New Roman"/>
          <w:color w:val="000000"/>
          <w:sz w:val="28"/>
          <w:szCs w:val="28"/>
          <w:lang w:eastAsia="ru-RU"/>
        </w:rPr>
        <w:t xml:space="preserve">.02.01. </w:t>
      </w:r>
      <w:r>
        <w:rPr>
          <w:rFonts w:ascii="Times New Roman" w:eastAsia="Times New Roman" w:hAnsi="Times New Roman" w:cs="Times New Roman"/>
          <w:color w:val="000000"/>
          <w:sz w:val="28"/>
          <w:szCs w:val="28"/>
          <w:lang w:eastAsia="ru-RU"/>
        </w:rPr>
        <w:t>Дизайн (по отраслям)</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9E5663"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EE663F" w:rsidRDefault="000F5E2D"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proofErr w:type="gramStart"/>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00E154FA">
        <w:rPr>
          <w:rFonts w:ascii="Times New Roman" w:hAnsi="Times New Roman" w:cs="Times New Roman"/>
          <w:color w:val="000000"/>
          <w:sz w:val="28"/>
          <w:szCs w:val="28"/>
          <w:shd w:val="clear" w:color="auto" w:fill="FFFFFF"/>
        </w:rPr>
        <w:t>Ф</w:t>
      </w:r>
      <w:r w:rsidRPr="00C970CB">
        <w:rPr>
          <w:rFonts w:ascii="Times New Roman" w:hAnsi="Times New Roman" w:cs="Times New Roman"/>
          <w:color w:val="000000"/>
          <w:sz w:val="28"/>
          <w:szCs w:val="28"/>
          <w:shd w:val="clear" w:color="auto" w:fill="FFFFFF"/>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EE663F">
        <w:rPr>
          <w:rFonts w:ascii="Times New Roman" w:hAnsi="Times New Roman" w:cs="Times New Roman"/>
          <w:color w:val="000000"/>
          <w:sz w:val="28"/>
          <w:szCs w:val="28"/>
          <w:shd w:val="clear" w:color="auto" w:fill="FFFFFF"/>
        </w:rPr>
        <w:t>,</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 xml:space="preserve">для профессиональных образовательных организаций (базовый уровень) для </w:t>
      </w:r>
      <w:r>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УГПС</w:t>
      </w:r>
      <w:r w:rsidR="00E154FA">
        <w:rPr>
          <w:rFonts w:ascii="Times New Roman" w:hAnsi="Times New Roman" w:cs="Times New Roman"/>
          <w:color w:val="000000"/>
          <w:sz w:val="28"/>
          <w:szCs w:val="28"/>
          <w:shd w:val="clear" w:color="auto" w:fill="FFFFFF"/>
        </w:rPr>
        <w:t xml:space="preserve"> 08.00.00</w:t>
      </w:r>
      <w:r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 качества</w:t>
      </w:r>
      <w:proofErr w:type="gramEnd"/>
      <w:r w:rsidRPr="00C970CB">
        <w:rPr>
          <w:rFonts w:ascii="Times New Roman" w:hAnsi="Times New Roman" w:cs="Times New Roman"/>
          <w:color w:val="000000"/>
          <w:sz w:val="28"/>
          <w:szCs w:val="28"/>
          <w:shd w:val="clear" w:color="auto" w:fill="FFFFFF"/>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Pr>
          <w:rFonts w:ascii="Times New Roman" w:hAnsi="Times New Roman" w:cs="Times New Roman"/>
          <w:color w:val="000000"/>
          <w:sz w:val="28"/>
          <w:szCs w:val="28"/>
          <w:shd w:val="clear" w:color="auto" w:fill="FFFFFF"/>
        </w:rPr>
        <w:t xml:space="preserve"> г.</w:t>
      </w:r>
      <w:r w:rsidRPr="00C970CB">
        <w:rPr>
          <w:rFonts w:ascii="Times New Roman" w:hAnsi="Times New Roman" w:cs="Times New Roman"/>
          <w:color w:val="000000"/>
          <w:sz w:val="28"/>
          <w:szCs w:val="28"/>
          <w:shd w:val="clear" w:color="auto" w:fill="FFFFFF"/>
        </w:rPr>
        <w:t xml:space="preserve">, ФГОС СПО </w:t>
      </w:r>
      <w:r w:rsidRPr="0015761C">
        <w:rPr>
          <w:rFonts w:ascii="Times New Roman" w:hAnsi="Times New Roman" w:cs="Times New Roman"/>
          <w:color w:val="000000"/>
          <w:sz w:val="28"/>
          <w:szCs w:val="28"/>
          <w:shd w:val="clear" w:color="auto" w:fill="FFFFFF"/>
        </w:rPr>
        <w:t xml:space="preserve">по специальности: </w:t>
      </w:r>
    </w:p>
    <w:p w:rsidR="00EE663F" w:rsidRDefault="00EE663F"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p>
    <w:p w:rsidR="000F5E2D" w:rsidRDefault="00364E08"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54.02.01 Дизайн (по отраслям)</w:t>
      </w:r>
      <w:r w:rsidR="000F5E2D">
        <w:rPr>
          <w:rFonts w:ascii="Times New Roman" w:hAnsi="Times New Roman" w:cs="Times New Roman"/>
          <w:color w:val="000000"/>
          <w:sz w:val="28"/>
          <w:szCs w:val="28"/>
          <w:shd w:val="clear" w:color="auto" w:fill="FFFFFF"/>
        </w:rPr>
        <w:t>,</w:t>
      </w:r>
      <w:r w:rsidR="000F5E2D" w:rsidRPr="0015761C">
        <w:rPr>
          <w:rFonts w:ascii="Times New Roman" w:hAnsi="Times New Roman" w:cs="Times New Roman"/>
          <w:color w:val="000000"/>
          <w:sz w:val="28"/>
          <w:szCs w:val="28"/>
          <w:shd w:val="clear" w:color="auto" w:fill="FFFFFF"/>
        </w:rPr>
        <w:t xml:space="preserve"> </w:t>
      </w:r>
      <w:r w:rsidR="00090BEF" w:rsidRPr="0015761C">
        <w:rPr>
          <w:rFonts w:ascii="Times New Roman" w:hAnsi="Times New Roman" w:cs="Times New Roman"/>
          <w:color w:val="000000"/>
          <w:sz w:val="28"/>
          <w:szCs w:val="28"/>
          <w:shd w:val="clear" w:color="auto" w:fill="FFFFFF"/>
        </w:rPr>
        <w:t>утвержден</w:t>
      </w:r>
      <w:r w:rsidR="003246F1">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0B4185">
        <w:rPr>
          <w:rFonts w:ascii="Times New Roman" w:hAnsi="Times New Roman" w:cs="Times New Roman"/>
          <w:color w:val="000000"/>
          <w:sz w:val="28"/>
          <w:szCs w:val="28"/>
          <w:shd w:val="clear" w:color="auto" w:fill="FFFFFF"/>
        </w:rPr>
        <w:t xml:space="preserve"> Просвещения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3A5157">
        <w:rPr>
          <w:rFonts w:ascii="Times New Roman" w:hAnsi="Times New Roman" w:cs="Times New Roman"/>
          <w:color w:val="000000"/>
          <w:sz w:val="28"/>
          <w:szCs w:val="28"/>
          <w:shd w:val="clear" w:color="auto" w:fill="FFFFFF"/>
        </w:rPr>
        <w:t xml:space="preserve">от </w:t>
      </w:r>
      <w:r w:rsidR="003246F1">
        <w:rPr>
          <w:rFonts w:ascii="Times New Roman" w:hAnsi="Times New Roman" w:cs="Times New Roman"/>
          <w:color w:val="000000"/>
          <w:sz w:val="28"/>
          <w:szCs w:val="28"/>
          <w:shd w:val="clear" w:color="auto" w:fill="FFFFFF"/>
        </w:rPr>
        <w:t xml:space="preserve">5 мая </w:t>
      </w:r>
      <w:r>
        <w:rPr>
          <w:rFonts w:ascii="Times New Roman" w:hAnsi="Times New Roman" w:cs="Times New Roman"/>
          <w:color w:val="000000"/>
          <w:sz w:val="28"/>
          <w:szCs w:val="28"/>
          <w:shd w:val="clear" w:color="auto" w:fill="FFFFFF"/>
        </w:rPr>
        <w:t>2022</w:t>
      </w:r>
      <w:r w:rsidR="003246F1">
        <w:rPr>
          <w:rFonts w:ascii="Times New Roman" w:hAnsi="Times New Roman" w:cs="Times New Roman"/>
          <w:color w:val="000000"/>
          <w:sz w:val="28"/>
          <w:szCs w:val="28"/>
          <w:shd w:val="clear" w:color="auto" w:fill="FFFFFF"/>
        </w:rPr>
        <w:t xml:space="preserve"> года</w:t>
      </w:r>
      <w:r w:rsidR="00A5447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308 </w:t>
      </w:r>
      <w:r w:rsidR="000F5E2D" w:rsidRPr="0015761C">
        <w:rPr>
          <w:rFonts w:ascii="Times New Roman" w:hAnsi="Times New Roman" w:cs="Times New Roman"/>
          <w:color w:val="000000"/>
          <w:sz w:val="28"/>
          <w:szCs w:val="28"/>
          <w:shd w:val="clear" w:color="auto" w:fill="FFFFFF"/>
        </w:rPr>
        <w:t>(</w:t>
      </w:r>
      <w:r w:rsidR="00E154FA">
        <w:rPr>
          <w:rFonts w:ascii="Times New Roman" w:hAnsi="Times New Roman" w:cs="Times New Roman"/>
          <w:color w:val="000000"/>
          <w:sz w:val="28"/>
          <w:szCs w:val="28"/>
          <w:shd w:val="clear" w:color="auto" w:fill="FFFFFF"/>
        </w:rPr>
        <w:t>зарегистрировано Министерством Ю</w:t>
      </w:r>
      <w:r w:rsidR="000F5E2D" w:rsidRPr="0015761C">
        <w:rPr>
          <w:rFonts w:ascii="Times New Roman" w:hAnsi="Times New Roman" w:cs="Times New Roman"/>
          <w:color w:val="000000"/>
          <w:sz w:val="28"/>
          <w:szCs w:val="28"/>
          <w:shd w:val="clear" w:color="auto" w:fill="FFFFFF"/>
        </w:rPr>
        <w:t xml:space="preserve">стиции Российской Федерации </w:t>
      </w:r>
      <w:r w:rsidR="003246F1">
        <w:rPr>
          <w:rFonts w:ascii="Times New Roman" w:hAnsi="Times New Roman" w:cs="Times New Roman"/>
          <w:color w:val="000000"/>
          <w:sz w:val="28"/>
          <w:szCs w:val="28"/>
          <w:shd w:val="clear" w:color="auto" w:fill="FFFFFF"/>
        </w:rPr>
        <w:t xml:space="preserve">от 25 июля </w:t>
      </w:r>
      <w:r>
        <w:rPr>
          <w:rFonts w:ascii="Times New Roman" w:hAnsi="Times New Roman" w:cs="Times New Roman"/>
          <w:color w:val="000000"/>
          <w:sz w:val="28"/>
          <w:szCs w:val="28"/>
          <w:shd w:val="clear" w:color="auto" w:fill="FFFFFF"/>
        </w:rPr>
        <w:t>2022</w:t>
      </w:r>
      <w:r w:rsidR="003246F1">
        <w:rPr>
          <w:rFonts w:ascii="Times New Roman" w:hAnsi="Times New Roman" w:cs="Times New Roman"/>
          <w:color w:val="000000"/>
          <w:sz w:val="28"/>
          <w:szCs w:val="28"/>
          <w:shd w:val="clear" w:color="auto" w:fill="FFFFFF"/>
        </w:rPr>
        <w:t xml:space="preserve"> г., регистрационный</w:t>
      </w:r>
      <w:r w:rsidR="00A54478">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6937</w:t>
      </w:r>
      <w:r w:rsidR="00E154FA">
        <w:rPr>
          <w:rFonts w:ascii="Times New Roman" w:hAnsi="Times New Roman" w:cs="Times New Roman"/>
          <w:color w:val="000000"/>
          <w:sz w:val="28"/>
          <w:szCs w:val="28"/>
          <w:shd w:val="clear" w:color="auto" w:fill="FFFFFF"/>
        </w:rPr>
        <w:t>5</w:t>
      </w:r>
      <w:r w:rsidR="001231A4">
        <w:rPr>
          <w:rFonts w:ascii="Times New Roman" w:hAnsi="Times New Roman" w:cs="Times New Roman"/>
          <w:color w:val="000000"/>
          <w:sz w:val="28"/>
          <w:szCs w:val="28"/>
          <w:shd w:val="clear" w:color="auto" w:fill="FFFFFF"/>
        </w:rPr>
        <w:t>).</w:t>
      </w:r>
    </w:p>
    <w:p w:rsidR="00BE17B0" w:rsidRPr="0015761C" w:rsidRDefault="00BE17B0"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p>
    <w:p w:rsidR="000F5E2D" w:rsidRPr="0015761C" w:rsidRDefault="000F5E2D" w:rsidP="000F5E2D">
      <w:pPr>
        <w:spacing w:after="0"/>
        <w:rPr>
          <w:rFonts w:ascii="Times New Roman" w:hAnsi="Times New Roman" w:cs="Times New Roman"/>
          <w:sz w:val="28"/>
          <w:szCs w:val="28"/>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E66124">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6571CD"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181FDC"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472B70">
            <w:rPr>
              <w:rFonts w:ascii="Times New Roman" w:hAnsi="Times New Roman"/>
              <w:sz w:val="28"/>
              <w:szCs w:val="28"/>
            </w:rPr>
            <w:t>27</w:t>
          </w:r>
        </w:p>
        <w:p w:rsidR="003924D5" w:rsidRPr="00E66124" w:rsidRDefault="00181FDC"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472B70">
            <w:rPr>
              <w:rFonts w:ascii="Times New Roman" w:hAnsi="Times New Roman"/>
              <w:sz w:val="28"/>
              <w:szCs w:val="28"/>
            </w:rPr>
            <w:t>40</w:t>
          </w:r>
        </w:p>
        <w:p w:rsidR="009205AD" w:rsidRPr="00E66124" w:rsidRDefault="00181FDC"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472B70">
            <w:rPr>
              <w:rFonts w:ascii="Times New Roman" w:hAnsi="Times New Roman"/>
              <w:sz w:val="28"/>
              <w:szCs w:val="28"/>
            </w:rPr>
            <w:t>2</w:t>
          </w:r>
        </w:p>
        <w:p w:rsidR="00764032" w:rsidRPr="00E66124" w:rsidRDefault="006571CD"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0" w:name="_Toc113637405"/>
      <w:bookmarkStart w:id="1" w:name="_Toc124938099"/>
      <w:bookmarkStart w:id="2"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3" w:name="_Hlk124847644"/>
      <w:bookmarkEnd w:id="0"/>
      <w:r w:rsidR="00E154FA">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1"/>
      <w:bookmarkEnd w:id="2"/>
      <w:bookmarkEnd w:id="3"/>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w:t>
      </w:r>
      <w:r w:rsidR="00364E08">
        <w:rPr>
          <w:rFonts w:ascii="Times New Roman" w:eastAsia="Times New Roman" w:hAnsi="Times New Roman" w:cs="Times New Roman"/>
          <w:sz w:val="28"/>
          <w:szCs w:val="28"/>
          <w:lang w:eastAsia="ru-RU"/>
        </w:rPr>
        <w:t xml:space="preserve"> </w:t>
      </w:r>
      <w:r w:rsidR="00364E08">
        <w:rPr>
          <w:rFonts w:ascii="Times New Roman" w:eastAsia="Times New Roman" w:hAnsi="Times New Roman" w:cs="Times New Roman"/>
          <w:color w:val="000000"/>
          <w:sz w:val="28"/>
          <w:szCs w:val="28"/>
          <w:lang w:eastAsia="ru-RU"/>
        </w:rPr>
        <w:t>54</w:t>
      </w:r>
      <w:r w:rsidR="00364E08" w:rsidRPr="005078A8">
        <w:rPr>
          <w:rFonts w:ascii="Times New Roman" w:eastAsia="Times New Roman" w:hAnsi="Times New Roman" w:cs="Times New Roman"/>
          <w:color w:val="000000"/>
          <w:sz w:val="28"/>
          <w:szCs w:val="28"/>
          <w:lang w:eastAsia="ru-RU"/>
        </w:rPr>
        <w:t xml:space="preserve">.02.01. </w:t>
      </w:r>
      <w:r w:rsidRPr="00E66124">
        <w:rPr>
          <w:rFonts w:ascii="Times New Roman" w:eastAsia="Times New Roman" w:hAnsi="Times New Roman" w:cs="Times New Roman"/>
          <w:sz w:val="28"/>
          <w:szCs w:val="28"/>
          <w:lang w:eastAsia="ru-RU"/>
        </w:rPr>
        <w:t xml:space="preserve"> </w:t>
      </w:r>
      <w:r w:rsidR="001F60E5" w:rsidRPr="00E66124">
        <w:rPr>
          <w:rFonts w:ascii="Times New Roman" w:eastAsia="Times New Roman" w:hAnsi="Times New Roman" w:cs="Times New Roman"/>
          <w:sz w:val="28"/>
          <w:szCs w:val="28"/>
          <w:lang w:eastAsia="ru-RU"/>
        </w:rPr>
        <w:t>«</w:t>
      </w:r>
      <w:r w:rsidR="00364E08">
        <w:rPr>
          <w:rFonts w:ascii="Times New Roman" w:eastAsia="Times New Roman" w:hAnsi="Times New Roman" w:cs="Times New Roman"/>
          <w:sz w:val="28"/>
          <w:szCs w:val="28"/>
          <w:lang w:eastAsia="ru-RU"/>
        </w:rPr>
        <w:t xml:space="preserve">Дизайн (по </w:t>
      </w:r>
      <w:r w:rsidR="009077AD">
        <w:rPr>
          <w:rFonts w:ascii="Times New Roman" w:eastAsia="Times New Roman" w:hAnsi="Times New Roman" w:cs="Times New Roman"/>
          <w:sz w:val="28"/>
          <w:szCs w:val="28"/>
          <w:lang w:eastAsia="ru-RU"/>
        </w:rPr>
        <w:t>о</w:t>
      </w:r>
      <w:r w:rsidR="00364E08">
        <w:rPr>
          <w:rFonts w:ascii="Times New Roman" w:eastAsia="Times New Roman" w:hAnsi="Times New Roman" w:cs="Times New Roman"/>
          <w:sz w:val="28"/>
          <w:szCs w:val="28"/>
          <w:lang w:eastAsia="ru-RU"/>
        </w:rPr>
        <w:t>траслям)</w:t>
      </w:r>
      <w:r w:rsidR="001F60E5" w:rsidRPr="00E66124">
        <w:rPr>
          <w:rFonts w:ascii="Times New Roman" w:eastAsia="Times New Roman" w:hAnsi="Times New Roman" w:cs="Times New Roman"/>
          <w:sz w:val="28"/>
          <w:szCs w:val="28"/>
          <w:lang w:eastAsia="ru-RU"/>
        </w:rPr>
        <w:t>».</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364E08">
      <w:pPr>
        <w:spacing w:after="0"/>
        <w:ind w:firstLine="425"/>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ОК</w:t>
      </w:r>
      <w:proofErr w:type="gramEnd"/>
      <w:r w:rsidR="005C7DBC" w:rsidRPr="00E66124">
        <w:rPr>
          <w:rFonts w:ascii="Times New Roman" w:eastAsia="Times New Roman" w:hAnsi="Times New Roman" w:cs="Times New Roman"/>
          <w:sz w:val="28"/>
          <w:szCs w:val="28"/>
          <w:lang w:eastAsia="ru-RU"/>
        </w:rPr>
        <w:t xml:space="preserve"> и ПК по специальности </w:t>
      </w:r>
      <w:r w:rsidR="00364E08">
        <w:rPr>
          <w:rFonts w:ascii="Times New Roman" w:eastAsia="Times New Roman" w:hAnsi="Times New Roman" w:cs="Times New Roman"/>
          <w:color w:val="000000"/>
          <w:sz w:val="28"/>
          <w:szCs w:val="28"/>
          <w:lang w:eastAsia="ru-RU"/>
        </w:rPr>
        <w:t>54</w:t>
      </w:r>
      <w:r w:rsidR="00364E08" w:rsidRPr="005078A8">
        <w:rPr>
          <w:rFonts w:ascii="Times New Roman" w:eastAsia="Times New Roman" w:hAnsi="Times New Roman" w:cs="Times New Roman"/>
          <w:color w:val="000000"/>
          <w:sz w:val="28"/>
          <w:szCs w:val="28"/>
          <w:lang w:eastAsia="ru-RU"/>
        </w:rPr>
        <w:t>.02.01.</w:t>
      </w:r>
      <w:r w:rsidR="00364E08">
        <w:rPr>
          <w:rFonts w:ascii="Times New Roman" w:eastAsia="Times New Roman" w:hAnsi="Times New Roman" w:cs="Times New Roman"/>
          <w:color w:val="000000"/>
          <w:sz w:val="28"/>
          <w:szCs w:val="28"/>
          <w:lang w:eastAsia="ru-RU"/>
        </w:rPr>
        <w:t xml:space="preserve"> Дизайн (по отраслям).</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4"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5" w:name="_Toc118236631"/>
            <w:r w:rsidRPr="00BB0144">
              <w:rPr>
                <w:rFonts w:ascii="Times New Roman" w:hAnsi="Times New Roman" w:cs="Times New Roman"/>
                <w:sz w:val="28"/>
                <w:szCs w:val="28"/>
              </w:rPr>
              <w:lastRenderedPageBreak/>
              <w:t>сформировать знания об (о):</w:t>
            </w:r>
            <w:bookmarkEnd w:id="5"/>
          </w:p>
          <w:p w:rsidR="00D961FA" w:rsidRPr="00BB0144" w:rsidRDefault="00D961FA" w:rsidP="00BB0144">
            <w:pPr>
              <w:spacing w:after="0"/>
              <w:jc w:val="both"/>
              <w:rPr>
                <w:rFonts w:ascii="Times New Roman" w:hAnsi="Times New Roman" w:cs="Times New Roman"/>
                <w:sz w:val="28"/>
                <w:szCs w:val="28"/>
              </w:rPr>
            </w:pPr>
            <w:bookmarkStart w:id="6"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
            <w:proofErr w:type="gramEnd"/>
          </w:p>
          <w:p w:rsidR="00D961FA" w:rsidRPr="00BB0144" w:rsidRDefault="00D961FA" w:rsidP="00BB0144">
            <w:pPr>
              <w:spacing w:after="0"/>
              <w:jc w:val="both"/>
              <w:rPr>
                <w:rFonts w:ascii="Times New Roman" w:hAnsi="Times New Roman" w:cs="Times New Roman"/>
                <w:sz w:val="28"/>
                <w:szCs w:val="28"/>
              </w:rPr>
            </w:pPr>
            <w:bookmarkStart w:id="7"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5"/>
            <w:r w:rsidRPr="00D7624E">
              <w:rPr>
                <w:rFonts w:ascii="Times New Roman" w:hAnsi="Times New Roman" w:cs="Times New Roman"/>
                <w:sz w:val="28"/>
                <w:szCs w:val="28"/>
              </w:rPr>
              <w:t>- системе права и законодательства Российской Федерации;</w:t>
            </w:r>
            <w:bookmarkEnd w:id="9"/>
          </w:p>
          <w:p w:rsidR="0055572D" w:rsidRDefault="00D961FA" w:rsidP="00BB0144">
            <w:pPr>
              <w:spacing w:after="0"/>
              <w:jc w:val="both"/>
              <w:rPr>
                <w:rFonts w:ascii="Times New Roman" w:hAnsi="Times New Roman" w:cs="Times New Roman"/>
                <w:sz w:val="28"/>
                <w:szCs w:val="28"/>
              </w:rPr>
            </w:pPr>
            <w:bookmarkStart w:id="10" w:name="_Toc118236636"/>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 xml:space="preserve">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p>
          <w:p w:rsidR="00D961FA" w:rsidRPr="00BB0144" w:rsidRDefault="0055572D" w:rsidP="00BB01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1FA" w:rsidRPr="00BB0144">
              <w:rPr>
                <w:rFonts w:ascii="Times New Roman" w:hAnsi="Times New Roman" w:cs="Times New Roman"/>
                <w:sz w:val="28"/>
                <w:szCs w:val="28"/>
              </w:rPr>
              <w:t>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
          </w:p>
          <w:p w:rsidR="0055572D" w:rsidRDefault="00D961FA" w:rsidP="00BB0144">
            <w:pPr>
              <w:spacing w:after="0"/>
              <w:jc w:val="both"/>
              <w:rPr>
                <w:rFonts w:ascii="Times New Roman" w:hAnsi="Times New Roman" w:cs="Times New Roman"/>
                <w:sz w:val="28"/>
                <w:szCs w:val="28"/>
              </w:rPr>
            </w:pPr>
            <w:bookmarkStart w:id="11" w:name="_Toc118236637"/>
            <w:r w:rsidRPr="00BB0144">
              <w:rPr>
                <w:rFonts w:ascii="Times New Roman" w:hAnsi="Times New Roman" w:cs="Times New Roman"/>
                <w:sz w:val="28"/>
                <w:szCs w:val="28"/>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DE2CFF" w:rsidRPr="00BB0144" w:rsidRDefault="0055572D" w:rsidP="00BB01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1FA"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2" w:name="_Toc118236639"/>
            <w:r w:rsidRPr="00BB0144">
              <w:rPr>
                <w:rFonts w:ascii="Times New Roman" w:hAnsi="Times New Roman" w:cs="Times New Roman"/>
                <w:sz w:val="28"/>
                <w:szCs w:val="28"/>
              </w:rPr>
              <w:lastRenderedPageBreak/>
              <w:t>сформировать знания об (о):</w:t>
            </w:r>
            <w:bookmarkEnd w:id="12"/>
          </w:p>
          <w:p w:rsidR="002B4037" w:rsidRPr="00BB0144" w:rsidRDefault="002B4037" w:rsidP="002B4037">
            <w:pPr>
              <w:spacing w:after="0"/>
              <w:jc w:val="both"/>
              <w:rPr>
                <w:rFonts w:ascii="Times New Roman" w:hAnsi="Times New Roman" w:cs="Times New Roman"/>
                <w:sz w:val="28"/>
                <w:szCs w:val="28"/>
              </w:rPr>
            </w:pPr>
            <w:bookmarkStart w:id="13"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1"/>
            <w:proofErr w:type="gramStart"/>
            <w:r w:rsidRPr="00D7624E">
              <w:rPr>
                <w:rFonts w:ascii="Times New Roman" w:hAnsi="Times New Roman" w:cs="Times New Roman"/>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7624E">
              <w:rPr>
                <w:rFonts w:ascii="Times New Roman" w:hAnsi="Times New Roman" w:cs="Times New Roman"/>
                <w:sz w:val="28"/>
                <w:szCs w:val="28"/>
              </w:rPr>
              <w:t>интернет-ресурсах</w:t>
            </w:r>
            <w:proofErr w:type="spellEnd"/>
            <w:r w:rsidRPr="00D7624E">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D7624E">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
            <w:proofErr w:type="gramEnd"/>
          </w:p>
          <w:p w:rsidR="002B4037" w:rsidRPr="00BB0144" w:rsidRDefault="002B4037" w:rsidP="002B4037">
            <w:pPr>
              <w:spacing w:after="0"/>
              <w:jc w:val="both"/>
              <w:rPr>
                <w:rFonts w:ascii="Times New Roman" w:hAnsi="Times New Roman" w:cs="Times New Roman"/>
                <w:sz w:val="28"/>
                <w:szCs w:val="28"/>
              </w:rPr>
            </w:pPr>
            <w:bookmarkStart w:id="15" w:name="_Toc118236642"/>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7" w:name="_Toc118236663"/>
            <w:r w:rsidRPr="00BB0144">
              <w:rPr>
                <w:rFonts w:ascii="Times New Roman" w:hAnsi="Times New Roman" w:cs="Times New Roman"/>
                <w:sz w:val="28"/>
                <w:szCs w:val="28"/>
              </w:rPr>
              <w:lastRenderedPageBreak/>
              <w:t>сформировать знания об (о):</w:t>
            </w:r>
            <w:bookmarkEnd w:id="17"/>
          </w:p>
          <w:p w:rsidR="002B4037" w:rsidRPr="00BB0144" w:rsidRDefault="002B4037" w:rsidP="002B4037">
            <w:pPr>
              <w:spacing w:after="0"/>
              <w:jc w:val="both"/>
              <w:rPr>
                <w:rFonts w:ascii="Times New Roman" w:hAnsi="Times New Roman" w:cs="Times New Roman"/>
                <w:sz w:val="28"/>
                <w:szCs w:val="28"/>
              </w:rPr>
            </w:pPr>
            <w:bookmarkStart w:id="18"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9"/>
            <w:proofErr w:type="gramEnd"/>
          </w:p>
          <w:p w:rsidR="002B4037" w:rsidRPr="00BB0144" w:rsidRDefault="00186705" w:rsidP="002B4037">
            <w:pPr>
              <w:spacing w:after="0"/>
              <w:jc w:val="both"/>
              <w:rPr>
                <w:rFonts w:ascii="Times New Roman" w:hAnsi="Times New Roman" w:cs="Times New Roman"/>
                <w:sz w:val="28"/>
                <w:szCs w:val="28"/>
              </w:rPr>
            </w:pPr>
            <w:bookmarkStart w:id="20" w:name="_Toc118236667"/>
            <w:r>
              <w:rPr>
                <w:rFonts w:ascii="Times New Roman" w:hAnsi="Times New Roman" w:cs="Times New Roman"/>
                <w:sz w:val="28"/>
                <w:szCs w:val="28"/>
              </w:rPr>
              <w:t xml:space="preserve">- </w:t>
            </w:r>
            <w:proofErr w:type="spellStart"/>
            <w:r w:rsidR="002B4037" w:rsidRPr="00BB0144">
              <w:rPr>
                <w:rFonts w:ascii="Times New Roman" w:hAnsi="Times New Roman" w:cs="Times New Roman"/>
                <w:sz w:val="28"/>
                <w:szCs w:val="28"/>
              </w:rPr>
              <w:t>сформированность</w:t>
            </w:r>
            <w:proofErr w:type="spellEnd"/>
            <w:r w:rsidR="002B4037"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0"/>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1" w:name="_Toc118236682"/>
            <w:r w:rsidRPr="00BB0144">
              <w:rPr>
                <w:rFonts w:ascii="Times New Roman" w:hAnsi="Times New Roman" w:cs="Times New Roman"/>
                <w:sz w:val="28"/>
                <w:szCs w:val="28"/>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8D49F5">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bookmarkEnd w:id="2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2"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2"/>
            <w:proofErr w:type="gramEnd"/>
          </w:p>
          <w:p w:rsidR="002B4037" w:rsidRPr="00BB0144" w:rsidRDefault="002B4037" w:rsidP="002B4037">
            <w:pPr>
              <w:spacing w:after="0"/>
              <w:jc w:val="both"/>
              <w:rPr>
                <w:rFonts w:ascii="Times New Roman" w:hAnsi="Times New Roman" w:cs="Times New Roman"/>
                <w:sz w:val="28"/>
                <w:szCs w:val="28"/>
              </w:rPr>
            </w:pPr>
            <w:bookmarkStart w:id="23"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spellStart"/>
            <w:r w:rsidRPr="00BB0144">
              <w:rPr>
                <w:rFonts w:ascii="Times New Roman" w:hAnsi="Times New Roman" w:cs="Times New Roman"/>
                <w:sz w:val="28"/>
                <w:szCs w:val="28"/>
              </w:rPr>
              <w:t>обучающимисямежпредметные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713"/>
            <w:r w:rsidRPr="00BB0144">
              <w:rPr>
                <w:rFonts w:ascii="Times New Roman" w:hAnsi="Times New Roman" w:cs="Times New Roman"/>
                <w:sz w:val="28"/>
                <w:szCs w:val="28"/>
              </w:rPr>
              <w:lastRenderedPageBreak/>
              <w:t>1) сформировать знания об (о):</w:t>
            </w:r>
            <w:bookmarkEnd w:id="24"/>
          </w:p>
          <w:p w:rsidR="002B4037" w:rsidRPr="00BB0144" w:rsidRDefault="002B4037" w:rsidP="002B4037">
            <w:pPr>
              <w:spacing w:after="0"/>
              <w:jc w:val="both"/>
              <w:rPr>
                <w:rFonts w:ascii="Times New Roman" w:hAnsi="Times New Roman" w:cs="Times New Roman"/>
                <w:sz w:val="28"/>
                <w:szCs w:val="28"/>
              </w:rPr>
            </w:pPr>
            <w:bookmarkStart w:id="25"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5"/>
          </w:p>
          <w:p w:rsidR="002B4037" w:rsidRPr="00BB0144" w:rsidRDefault="002B4037" w:rsidP="002B4037">
            <w:pPr>
              <w:spacing w:after="0"/>
              <w:jc w:val="both"/>
              <w:rPr>
                <w:rFonts w:ascii="Times New Roman" w:hAnsi="Times New Roman" w:cs="Times New Roman"/>
                <w:sz w:val="28"/>
                <w:szCs w:val="28"/>
              </w:rPr>
            </w:pPr>
            <w:bookmarkStart w:id="26"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3"/>
            <w:proofErr w:type="gramEnd"/>
          </w:p>
          <w:p w:rsidR="002B4037" w:rsidRPr="00BB0144" w:rsidRDefault="002B4037" w:rsidP="002B4037">
            <w:pPr>
              <w:spacing w:after="0"/>
              <w:jc w:val="both"/>
              <w:rPr>
                <w:rFonts w:ascii="Times New Roman" w:hAnsi="Times New Roman" w:cs="Times New Roman"/>
                <w:sz w:val="28"/>
                <w:szCs w:val="28"/>
              </w:rPr>
            </w:pPr>
            <w:bookmarkStart w:id="34"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5"/>
          </w:p>
          <w:p w:rsidR="002B4037" w:rsidRPr="00BB0144" w:rsidRDefault="002B4037" w:rsidP="002B4037">
            <w:pPr>
              <w:spacing w:after="0"/>
              <w:jc w:val="both"/>
              <w:rPr>
                <w:rFonts w:ascii="Times New Roman" w:hAnsi="Times New Roman" w:cs="Times New Roman"/>
                <w:sz w:val="28"/>
                <w:szCs w:val="28"/>
              </w:rPr>
            </w:pPr>
            <w:bookmarkStart w:id="36"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6"/>
            <w:proofErr w:type="gramEnd"/>
          </w:p>
          <w:p w:rsidR="002B4037" w:rsidRPr="00BB0144" w:rsidRDefault="002B4037" w:rsidP="002B4037">
            <w:pPr>
              <w:spacing w:after="0"/>
              <w:jc w:val="both"/>
              <w:rPr>
                <w:rFonts w:ascii="Times New Roman" w:hAnsi="Times New Roman" w:cs="Times New Roman"/>
                <w:sz w:val="28"/>
                <w:szCs w:val="28"/>
              </w:rPr>
            </w:pPr>
            <w:bookmarkStart w:id="37" w:name="_Toc118236726"/>
            <w:r w:rsidRPr="00BB0144">
              <w:rPr>
                <w:rFonts w:ascii="Times New Roman" w:hAnsi="Times New Roman" w:cs="Times New Roman"/>
                <w:sz w:val="28"/>
                <w:szCs w:val="28"/>
              </w:rPr>
              <w:t>системе права и законодательства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8"/>
            <w:proofErr w:type="gramEnd"/>
          </w:p>
          <w:p w:rsidR="002B4037" w:rsidRPr="00BB0144" w:rsidRDefault="002B4037" w:rsidP="002B4037">
            <w:pPr>
              <w:spacing w:after="0"/>
              <w:jc w:val="both"/>
              <w:rPr>
                <w:rFonts w:ascii="Times New Roman" w:hAnsi="Times New Roman" w:cs="Times New Roman"/>
                <w:sz w:val="28"/>
                <w:szCs w:val="28"/>
              </w:rPr>
            </w:pPr>
            <w:bookmarkStart w:id="39"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9"/>
            <w:proofErr w:type="gramEnd"/>
          </w:p>
          <w:p w:rsidR="002B4037" w:rsidRPr="00BB0144" w:rsidRDefault="002B4037" w:rsidP="002B4037">
            <w:pPr>
              <w:spacing w:after="0"/>
              <w:jc w:val="both"/>
              <w:rPr>
                <w:rFonts w:ascii="Times New Roman" w:hAnsi="Times New Roman" w:cs="Times New Roman"/>
                <w:sz w:val="28"/>
                <w:szCs w:val="28"/>
              </w:rPr>
            </w:pPr>
            <w:bookmarkStart w:id="40"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p w:rsidR="002B4037" w:rsidRPr="00BB0144" w:rsidRDefault="002B4037" w:rsidP="002B4037">
            <w:pPr>
              <w:spacing w:after="0"/>
              <w:jc w:val="both"/>
              <w:rPr>
                <w:rFonts w:ascii="Times New Roman" w:hAnsi="Times New Roman" w:cs="Times New Roman"/>
                <w:sz w:val="28"/>
                <w:szCs w:val="28"/>
              </w:rPr>
            </w:pPr>
            <w:bookmarkStart w:id="42" w:name="_Toc118236731"/>
            <w:r w:rsidRPr="00BB0144">
              <w:rPr>
                <w:rFonts w:ascii="Times New Roman" w:hAnsi="Times New Roman" w:cs="Times New Roman"/>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BB0144">
              <w:rPr>
                <w:rFonts w:ascii="Times New Roman" w:hAnsi="Times New Roman" w:cs="Times New Roman"/>
                <w:sz w:val="28"/>
                <w:szCs w:val="28"/>
              </w:rPr>
              <w:t>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существлять</w:t>
            </w:r>
            <w:proofErr w:type="spellEnd"/>
            <w:r w:rsidRPr="00BB0144">
              <w:rPr>
                <w:rFonts w:ascii="Times New Roman" w:hAnsi="Times New Roman" w:cs="Times New Roman"/>
                <w:sz w:val="28"/>
                <w:szCs w:val="28"/>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3"/>
            <w:proofErr w:type="gramEnd"/>
          </w:p>
          <w:p w:rsidR="002B4037" w:rsidRPr="00BB0144" w:rsidRDefault="002B4037" w:rsidP="002B4037">
            <w:pPr>
              <w:spacing w:after="0"/>
              <w:jc w:val="both"/>
              <w:rPr>
                <w:rFonts w:ascii="Times New Roman" w:hAnsi="Times New Roman" w:cs="Times New Roman"/>
                <w:sz w:val="28"/>
                <w:szCs w:val="28"/>
              </w:rPr>
            </w:pPr>
            <w:bookmarkStart w:id="44"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5"/>
            <w:proofErr w:type="gramEnd"/>
          </w:p>
          <w:p w:rsidR="002B4037" w:rsidRPr="00BB0144" w:rsidRDefault="002B4037" w:rsidP="002B4037">
            <w:pPr>
              <w:spacing w:after="0"/>
              <w:jc w:val="both"/>
              <w:rPr>
                <w:rFonts w:ascii="Times New Roman" w:hAnsi="Times New Roman" w:cs="Times New Roman"/>
                <w:sz w:val="28"/>
                <w:szCs w:val="28"/>
              </w:rPr>
            </w:pPr>
            <w:bookmarkStart w:id="46"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48"/>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49"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49"/>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F3002">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0" w:name="_Toc118236760"/>
            <w:proofErr w:type="gramStart"/>
            <w:r w:rsidRPr="00BB0144">
              <w:rPr>
                <w:rFonts w:ascii="Times New Roman" w:hAnsi="Times New Roman" w:cs="Times New Roman"/>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0"/>
            <w:proofErr w:type="gramEnd"/>
          </w:p>
        </w:tc>
      </w:tr>
      <w:tr w:rsidR="002B4037" w:rsidRPr="00E24509" w:rsidTr="00BB0144">
        <w:trPr>
          <w:trHeight w:val="278"/>
        </w:trPr>
        <w:tc>
          <w:tcPr>
            <w:tcW w:w="2830" w:type="dxa"/>
            <w:tcBorders>
              <w:bottom w:val="single" w:sz="4" w:space="0" w:color="auto"/>
            </w:tcBorders>
          </w:tcPr>
          <w:p w:rsidR="002B4037" w:rsidRPr="00BB0144" w:rsidRDefault="0074460D" w:rsidP="0074460D">
            <w:pPr>
              <w:spacing w:after="0"/>
              <w:jc w:val="both"/>
              <w:rPr>
                <w:rFonts w:ascii="Times New Roman" w:hAnsi="Times New Roman" w:cs="Times New Roman"/>
                <w:sz w:val="28"/>
                <w:szCs w:val="28"/>
              </w:rPr>
            </w:pPr>
            <w:r w:rsidRPr="0074460D">
              <w:rPr>
                <w:rFonts w:ascii="Times New Roman" w:hAnsi="Times New Roman" w:cs="Times New Roman"/>
                <w:sz w:val="28"/>
                <w:szCs w:val="28"/>
              </w:rPr>
              <w:lastRenderedPageBreak/>
              <w:t>ПК 4.2.</w:t>
            </w:r>
            <w:r w:rsidR="00724A05" w:rsidRPr="0074460D">
              <w:rPr>
                <w:rFonts w:ascii="Times New Roman" w:hAnsi="Times New Roman" w:cs="Times New Roman"/>
                <w:sz w:val="28"/>
                <w:szCs w:val="28"/>
              </w:rPr>
              <w:t xml:space="preserve"> </w:t>
            </w:r>
            <w:r>
              <w:rPr>
                <w:rFonts w:ascii="Times New Roman" w:hAnsi="Times New Roman" w:cs="Times New Roman"/>
                <w:sz w:val="28"/>
                <w:szCs w:val="28"/>
              </w:rPr>
              <w:t xml:space="preserve">Составлять конкретные технические задания для реализации </w:t>
            </w:r>
            <w:proofErr w:type="gramStart"/>
            <w:r w:rsidR="003A5157">
              <w:rPr>
                <w:rFonts w:ascii="Times New Roman" w:hAnsi="Times New Roman" w:cs="Times New Roman"/>
                <w:sz w:val="28"/>
                <w:szCs w:val="28"/>
              </w:rPr>
              <w:t>дизайн-</w:t>
            </w:r>
            <w:r>
              <w:rPr>
                <w:rFonts w:ascii="Times New Roman" w:hAnsi="Times New Roman" w:cs="Times New Roman"/>
                <w:sz w:val="28"/>
                <w:szCs w:val="28"/>
              </w:rPr>
              <w:t>проекта</w:t>
            </w:r>
            <w:proofErr w:type="gramEnd"/>
            <w:r>
              <w:rPr>
                <w:rFonts w:ascii="Times New Roman" w:hAnsi="Times New Roman" w:cs="Times New Roman"/>
                <w:sz w:val="28"/>
                <w:szCs w:val="28"/>
              </w:rPr>
              <w:t xml:space="preserve"> на основе технологических карт</w:t>
            </w:r>
            <w:r w:rsidR="003A5157">
              <w:rPr>
                <w:rFonts w:ascii="Times New Roman" w:hAnsi="Times New Roman" w:cs="Times New Roman"/>
                <w:sz w:val="28"/>
                <w:szCs w:val="28"/>
              </w:rPr>
              <w:t>.</w:t>
            </w:r>
          </w:p>
        </w:tc>
        <w:tc>
          <w:tcPr>
            <w:tcW w:w="5103" w:type="dxa"/>
            <w:tcBorders>
              <w:bottom w:val="single" w:sz="4" w:space="0" w:color="auto"/>
            </w:tcBorders>
          </w:tcPr>
          <w:p w:rsidR="002B4037" w:rsidRPr="00E24509" w:rsidRDefault="002B4037" w:rsidP="002B4037">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Личностные результаты</w:t>
            </w:r>
          </w:p>
          <w:p w:rsidR="002B4037" w:rsidRPr="00E24509" w:rsidRDefault="002B4037" w:rsidP="002B4037">
            <w:pPr>
              <w:spacing w:after="0"/>
              <w:jc w:val="both"/>
              <w:rPr>
                <w:rFonts w:ascii="Times New Roman" w:hAnsi="Times New Roman" w:cs="Times New Roman"/>
                <w:b/>
                <w:sz w:val="28"/>
                <w:szCs w:val="28"/>
              </w:rPr>
            </w:pPr>
            <w:r w:rsidRPr="00E24509">
              <w:rPr>
                <w:rFonts w:ascii="Times New Roman" w:hAnsi="Times New Roman" w:cs="Times New Roman"/>
                <w:b/>
                <w:sz w:val="28"/>
                <w:szCs w:val="28"/>
              </w:rPr>
              <w:t>Трудовое воспитание:</w:t>
            </w:r>
          </w:p>
          <w:p w:rsidR="002B4037" w:rsidRPr="00E24509" w:rsidRDefault="002B4037" w:rsidP="002B4037">
            <w:pPr>
              <w:spacing w:after="0"/>
              <w:jc w:val="both"/>
              <w:rPr>
                <w:rFonts w:ascii="Times New Roman" w:hAnsi="Times New Roman" w:cs="Times New Roman"/>
                <w:b/>
                <w:sz w:val="28"/>
                <w:szCs w:val="28"/>
              </w:rPr>
            </w:pPr>
            <w:r w:rsidRPr="00E24509">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B4037" w:rsidRPr="005F3002" w:rsidRDefault="002B4037" w:rsidP="002B4037">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научное познание:</w:t>
            </w:r>
          </w:p>
          <w:p w:rsidR="002B4037" w:rsidRDefault="002B4037" w:rsidP="002B4037">
            <w:pPr>
              <w:spacing w:after="0"/>
              <w:jc w:val="both"/>
              <w:rPr>
                <w:rFonts w:ascii="Times New Roman" w:hAnsi="Times New Roman" w:cs="Times New Roman"/>
                <w:sz w:val="28"/>
                <w:szCs w:val="28"/>
              </w:rPr>
            </w:pPr>
            <w:r w:rsidRPr="005F3002">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Default="0074460D" w:rsidP="002B4037">
            <w:pPr>
              <w:spacing w:after="0"/>
              <w:jc w:val="both"/>
              <w:rPr>
                <w:rFonts w:ascii="Times New Roman" w:hAnsi="Times New Roman" w:cs="Times New Roman"/>
                <w:sz w:val="28"/>
                <w:szCs w:val="28"/>
              </w:rPr>
            </w:pPr>
          </w:p>
          <w:p w:rsidR="0074460D" w:rsidRPr="005F3002" w:rsidRDefault="0074460D" w:rsidP="0074460D">
            <w:pPr>
              <w:spacing w:after="0"/>
              <w:jc w:val="both"/>
              <w:rPr>
                <w:rFonts w:ascii="Times New Roman" w:hAnsi="Times New Roman" w:cs="Times New Roman"/>
                <w:sz w:val="28"/>
                <w:szCs w:val="28"/>
              </w:rPr>
            </w:pPr>
            <w:r w:rsidRPr="005F3002">
              <w:rPr>
                <w:rFonts w:ascii="Times New Roman" w:hAnsi="Times New Roman" w:cs="Times New Roman"/>
                <w:b/>
                <w:sz w:val="28"/>
                <w:szCs w:val="28"/>
              </w:rPr>
              <w:t>Совместная деятельность:</w:t>
            </w:r>
          </w:p>
          <w:p w:rsidR="0074460D" w:rsidRPr="005F3002" w:rsidRDefault="0074460D" w:rsidP="0074460D">
            <w:pPr>
              <w:spacing w:after="0"/>
              <w:jc w:val="both"/>
              <w:rPr>
                <w:rFonts w:ascii="Times New Roman" w:hAnsi="Times New Roman" w:cs="Times New Roman"/>
                <w:sz w:val="28"/>
                <w:szCs w:val="28"/>
              </w:rPr>
            </w:pPr>
            <w:r w:rsidRPr="005F3002">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74460D" w:rsidRPr="005F3002" w:rsidRDefault="0074460D" w:rsidP="0074460D">
            <w:pPr>
              <w:spacing w:after="0"/>
              <w:jc w:val="both"/>
              <w:rPr>
                <w:rFonts w:ascii="Times New Roman" w:hAnsi="Times New Roman" w:cs="Times New Roman"/>
                <w:sz w:val="28"/>
                <w:szCs w:val="28"/>
              </w:rPr>
            </w:pPr>
            <w:r w:rsidRPr="005F3002">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74460D" w:rsidRPr="005F3002" w:rsidRDefault="0074460D" w:rsidP="0074460D">
            <w:pPr>
              <w:spacing w:after="0"/>
              <w:rPr>
                <w:rFonts w:ascii="Times New Roman" w:hAnsi="Times New Roman" w:cs="Times New Roman"/>
                <w:b/>
                <w:sz w:val="28"/>
                <w:szCs w:val="28"/>
              </w:rPr>
            </w:pPr>
            <w:r w:rsidRPr="005F3002">
              <w:rPr>
                <w:rFonts w:ascii="Times New Roman" w:hAnsi="Times New Roman" w:cs="Times New Roman"/>
                <w:b/>
                <w:sz w:val="28"/>
                <w:szCs w:val="28"/>
              </w:rPr>
              <w:t>Коммуникативные универсальные учебные</w:t>
            </w:r>
            <w:r>
              <w:rPr>
                <w:rFonts w:ascii="Times New Roman" w:hAnsi="Times New Roman" w:cs="Times New Roman"/>
                <w:b/>
                <w:sz w:val="28"/>
                <w:szCs w:val="28"/>
              </w:rPr>
              <w:t xml:space="preserve"> </w:t>
            </w:r>
            <w:r w:rsidRPr="005F3002">
              <w:rPr>
                <w:rFonts w:ascii="Times New Roman" w:hAnsi="Times New Roman" w:cs="Times New Roman"/>
                <w:b/>
                <w:sz w:val="28"/>
                <w:szCs w:val="28"/>
              </w:rPr>
              <w:t>действия:</w:t>
            </w:r>
          </w:p>
          <w:p w:rsidR="0074460D" w:rsidRPr="005F3002" w:rsidRDefault="0074460D" w:rsidP="0074460D">
            <w:pPr>
              <w:spacing w:after="0"/>
              <w:rPr>
                <w:rFonts w:ascii="Times New Roman" w:hAnsi="Times New Roman" w:cs="Times New Roman"/>
                <w:sz w:val="28"/>
                <w:szCs w:val="28"/>
              </w:rPr>
            </w:pPr>
            <w:r w:rsidRPr="005F3002">
              <w:rPr>
                <w:rFonts w:ascii="Times New Roman" w:hAnsi="Times New Roman" w:cs="Times New Roman"/>
                <w:sz w:val="28"/>
                <w:szCs w:val="28"/>
              </w:rPr>
              <w:t>- владеть различными способами общения и взаимодействия;</w:t>
            </w:r>
          </w:p>
          <w:p w:rsidR="002B4037" w:rsidRPr="008B326E" w:rsidRDefault="0074460D" w:rsidP="008B326E">
            <w:pPr>
              <w:spacing w:after="0"/>
              <w:jc w:val="both"/>
              <w:rPr>
                <w:rFonts w:ascii="Times New Roman" w:hAnsi="Times New Roman" w:cs="Times New Roman"/>
                <w:sz w:val="28"/>
                <w:szCs w:val="28"/>
              </w:rPr>
            </w:pPr>
            <w:r w:rsidRPr="005F3002">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5F3002">
              <w:rPr>
                <w:rFonts w:ascii="Times New Roman" w:hAnsi="Times New Roman" w:cs="Times New Roman"/>
                <w:sz w:val="28"/>
                <w:szCs w:val="28"/>
              </w:rPr>
              <w:t>излагать</w:t>
            </w:r>
            <w:proofErr w:type="gramEnd"/>
            <w:r w:rsidRPr="005F3002">
              <w:rPr>
                <w:rFonts w:ascii="Times New Roman" w:hAnsi="Times New Roman" w:cs="Times New Roman"/>
                <w:sz w:val="28"/>
                <w:szCs w:val="28"/>
              </w:rPr>
              <w:t xml:space="preserve"> свою точку зрения с использованием языковых средств</w:t>
            </w:r>
            <w:r w:rsidR="008B326E">
              <w:rPr>
                <w:rFonts w:ascii="Times New Roman" w:hAnsi="Times New Roman" w:cs="Times New Roman"/>
                <w:sz w:val="28"/>
                <w:szCs w:val="28"/>
              </w:rPr>
              <w:t>.</w:t>
            </w:r>
          </w:p>
        </w:tc>
        <w:tc>
          <w:tcPr>
            <w:tcW w:w="6804" w:type="dxa"/>
            <w:tcBorders>
              <w:bottom w:val="single" w:sz="4" w:space="0" w:color="auto"/>
            </w:tcBorders>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w:t>
            </w:r>
          </w:p>
          <w:p w:rsidR="002B4037" w:rsidRPr="00BB0144" w:rsidRDefault="002B4037" w:rsidP="002B4037">
            <w:pPr>
              <w:spacing w:after="0"/>
              <w:jc w:val="both"/>
              <w:rPr>
                <w:rFonts w:ascii="Times New Roman" w:hAnsi="Times New Roman" w:cs="Times New Roman"/>
                <w:sz w:val="28"/>
                <w:szCs w:val="28"/>
              </w:rPr>
            </w:pPr>
            <w:r w:rsidRPr="00E24509">
              <w:rPr>
                <w:rFonts w:ascii="Times New Roman" w:hAnsi="Times New Roman" w:cs="Times New Roman"/>
                <w:sz w:val="28"/>
                <w:szCs w:val="28"/>
              </w:rPr>
              <w:t xml:space="preserve">- определять различные смыслы многозначных </w:t>
            </w:r>
            <w:r w:rsidRPr="00E24509">
              <w:rPr>
                <w:rFonts w:ascii="Times New Roman" w:hAnsi="Times New Roman" w:cs="Times New Roman"/>
                <w:sz w:val="28"/>
                <w:szCs w:val="28"/>
              </w:rPr>
              <w:lastRenderedPageBreak/>
              <w:t xml:space="preserve">понятий, в том числе: общество, личность, свобода, культура, экономика, собственность; классифицировать и </w:t>
            </w:r>
            <w:proofErr w:type="spellStart"/>
            <w:r w:rsidRPr="00E24509">
              <w:rPr>
                <w:rFonts w:ascii="Times New Roman" w:hAnsi="Times New Roman" w:cs="Times New Roman"/>
                <w:sz w:val="28"/>
                <w:szCs w:val="28"/>
              </w:rPr>
              <w:t>типологизировать</w:t>
            </w:r>
            <w:proofErr w:type="spellEnd"/>
            <w:r w:rsidRPr="00E24509">
              <w:rPr>
                <w:rFonts w:ascii="Times New Roman" w:hAnsi="Times New Roman" w:cs="Times New Roman"/>
                <w:sz w:val="28"/>
                <w:szCs w:val="28"/>
              </w:rPr>
              <w:t xml:space="preserve"> на основе предложенных критериев используемые в социальных науках понятия и термины, отражающие явления и проце</w:t>
            </w:r>
            <w:r w:rsidR="008B326E">
              <w:rPr>
                <w:rFonts w:ascii="Times New Roman" w:hAnsi="Times New Roman" w:cs="Times New Roman"/>
                <w:sz w:val="28"/>
                <w:szCs w:val="28"/>
              </w:rPr>
              <w:t>ссы социальной действительности;</w:t>
            </w:r>
          </w:p>
          <w:p w:rsidR="002B4037" w:rsidRDefault="002B4037" w:rsidP="002B4037">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w:t>
            </w:r>
            <w:r w:rsidR="0074460D">
              <w:rPr>
                <w:rFonts w:ascii="Times New Roman" w:hAnsi="Times New Roman" w:cs="Times New Roman"/>
                <w:sz w:val="28"/>
                <w:szCs w:val="28"/>
              </w:rPr>
              <w:t xml:space="preserve"> подсистем и элементов общества;</w:t>
            </w:r>
          </w:p>
          <w:p w:rsidR="002B4037" w:rsidRDefault="002B4037" w:rsidP="002B4037">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B0144">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r w:rsidR="008B326E">
              <w:rPr>
                <w:rFonts w:ascii="Times New Roman" w:hAnsi="Times New Roman" w:cs="Times New Roman"/>
                <w:sz w:val="28"/>
                <w:szCs w:val="28"/>
              </w:rPr>
              <w:t>;</w:t>
            </w:r>
          </w:p>
          <w:p w:rsidR="008B326E" w:rsidRDefault="008B326E" w:rsidP="002B4037">
            <w:pPr>
              <w:spacing w:after="0"/>
              <w:rPr>
                <w:rFonts w:ascii="Times New Roman" w:hAnsi="Times New Roman" w:cs="Times New Roman"/>
                <w:sz w:val="28"/>
                <w:szCs w:val="28"/>
              </w:rPr>
            </w:pPr>
          </w:p>
          <w:p w:rsidR="008B326E" w:rsidRDefault="008B326E" w:rsidP="002B4037">
            <w:pPr>
              <w:spacing w:after="0"/>
              <w:rPr>
                <w:rFonts w:ascii="Times New Roman" w:hAnsi="Times New Roman" w:cs="Times New Roman"/>
                <w:sz w:val="28"/>
                <w:szCs w:val="28"/>
              </w:rPr>
            </w:pPr>
          </w:p>
          <w:p w:rsidR="008B326E" w:rsidRPr="00BB0144" w:rsidRDefault="008B326E" w:rsidP="002B4037">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B0144">
              <w:rPr>
                <w:rFonts w:ascii="Times New Roman" w:hAnsi="Times New Roman" w:cs="Times New Roman"/>
                <w:sz w:val="28"/>
                <w:szCs w:val="28"/>
              </w:rPr>
              <w:t>оценивать поведение людей и собственное поведение с точки зрения социальных норм, включая нормы морали и права, ценностей</w:t>
            </w:r>
            <w:r>
              <w:rPr>
                <w:rFonts w:ascii="Times New Roman" w:hAnsi="Times New Roman" w:cs="Times New Roman"/>
                <w:sz w:val="28"/>
                <w:szCs w:val="28"/>
              </w:rPr>
              <w:t>.</w:t>
            </w:r>
          </w:p>
        </w:tc>
      </w:tr>
      <w:bookmarkEnd w:id="4"/>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1" w:name="_Toc125109088"/>
      <w:r w:rsidRPr="00E66124">
        <w:rPr>
          <w:rFonts w:eastAsiaTheme="majorEastAsia"/>
          <w:b/>
          <w:bCs/>
          <w:sz w:val="28"/>
          <w:szCs w:val="28"/>
        </w:rPr>
        <w:lastRenderedPageBreak/>
        <w:t>2. Структура и содержание общеобразовательной дисциплины</w:t>
      </w:r>
      <w:bookmarkEnd w:id="51"/>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BB7232">
            <w:pPr>
              <w:spacing w:after="0"/>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2"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2"/>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3" w:name="_Toc114921138"/>
            <w:bookmarkStart w:id="54" w:name="_Toc114927633"/>
            <w:r w:rsidRPr="00E66124">
              <w:rPr>
                <w:rFonts w:ascii="Times New Roman" w:eastAsia="Calibri" w:hAnsi="Times New Roman" w:cs="Times New Roman"/>
                <w:b/>
                <w:bCs/>
                <w:sz w:val="28"/>
                <w:szCs w:val="28"/>
                <w:lang w:eastAsia="ru-RU"/>
              </w:rPr>
              <w:t>Наименование разделов и тем</w:t>
            </w:r>
            <w:bookmarkEnd w:id="53"/>
            <w:bookmarkEnd w:id="54"/>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5" w:name="_Toc114921139"/>
            <w:bookmarkStart w:id="56"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5"/>
            <w:bookmarkEnd w:id="56"/>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7" w:name="_Toc114921140"/>
            <w:bookmarkStart w:id="58" w:name="_Toc114927635"/>
            <w:r w:rsidRPr="00E66124">
              <w:rPr>
                <w:rFonts w:ascii="Times New Roman" w:eastAsia="Calibri" w:hAnsi="Times New Roman" w:cs="Times New Roman"/>
                <w:b/>
                <w:bCs/>
                <w:sz w:val="28"/>
                <w:szCs w:val="28"/>
                <w:lang w:eastAsia="ru-RU"/>
              </w:rPr>
              <w:t>Объём часов</w:t>
            </w:r>
            <w:bookmarkEnd w:id="57"/>
            <w:bookmarkEnd w:id="58"/>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59" w:name="_Toc114921141"/>
            <w:bookmarkStart w:id="60"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59"/>
            <w:bookmarkEnd w:id="60"/>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1" w:name="_Toc114921142"/>
            <w:bookmarkStart w:id="62" w:name="_Toc114927637"/>
            <w:r w:rsidRPr="00E66124">
              <w:rPr>
                <w:rFonts w:ascii="Times New Roman" w:eastAsia="Calibri" w:hAnsi="Times New Roman" w:cs="Times New Roman"/>
                <w:sz w:val="28"/>
                <w:szCs w:val="28"/>
                <w:lang w:eastAsia="ru-RU"/>
              </w:rPr>
              <w:t>1</w:t>
            </w:r>
            <w:bookmarkEnd w:id="61"/>
            <w:bookmarkEnd w:id="62"/>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3"/>
            <w:bookmarkStart w:id="64" w:name="_Toc114927638"/>
            <w:r w:rsidRPr="00E66124">
              <w:rPr>
                <w:rFonts w:ascii="Times New Roman" w:eastAsia="Calibri" w:hAnsi="Times New Roman" w:cs="Times New Roman"/>
                <w:sz w:val="28"/>
                <w:szCs w:val="28"/>
                <w:lang w:eastAsia="ru-RU"/>
              </w:rPr>
              <w:t>2</w:t>
            </w:r>
            <w:bookmarkEnd w:id="63"/>
            <w:bookmarkEnd w:id="64"/>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5" w:name="_Toc114921144"/>
            <w:bookmarkStart w:id="66" w:name="_Toc114927639"/>
            <w:r w:rsidRPr="00E66124">
              <w:rPr>
                <w:rFonts w:ascii="Times New Roman" w:eastAsia="Calibri" w:hAnsi="Times New Roman" w:cs="Times New Roman"/>
                <w:sz w:val="28"/>
                <w:szCs w:val="28"/>
                <w:lang w:eastAsia="ru-RU"/>
              </w:rPr>
              <w:t>3</w:t>
            </w:r>
            <w:bookmarkEnd w:id="65"/>
            <w:bookmarkEnd w:id="66"/>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7" w:name="_Toc114921145"/>
            <w:bookmarkStart w:id="68" w:name="_Toc114927640"/>
            <w:r w:rsidRPr="00E66124">
              <w:rPr>
                <w:rFonts w:ascii="Times New Roman" w:eastAsia="Calibri" w:hAnsi="Times New Roman" w:cs="Times New Roman"/>
                <w:sz w:val="28"/>
                <w:szCs w:val="28"/>
                <w:lang w:eastAsia="ru-RU"/>
              </w:rPr>
              <w:t>4</w:t>
            </w:r>
            <w:bookmarkEnd w:id="67"/>
            <w:bookmarkEnd w:id="68"/>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69" w:name="_Toc114921150"/>
            <w:bookmarkStart w:id="70"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69"/>
            <w:bookmarkEnd w:id="70"/>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1"/>
            <w:bookmarkStart w:id="72"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1"/>
            <w:bookmarkEnd w:id="72"/>
            <w:r w:rsidRPr="00E66124">
              <w:rPr>
                <w:rFonts w:ascii="Times New Roman" w:eastAsia="Times New Roman" w:hAnsi="Times New Roman" w:cs="Times New Roman"/>
                <w:sz w:val="28"/>
                <w:szCs w:val="28"/>
                <w:lang w:eastAsia="ru-RU"/>
              </w:rPr>
              <w:t>5</w:t>
            </w:r>
          </w:p>
          <w:p w:rsidR="00556AAF" w:rsidRPr="00E66124" w:rsidRDefault="00661C26"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26E">
              <w:rPr>
                <w:rFonts w:ascii="Times New Roman" w:eastAsia="Times New Roman" w:hAnsi="Times New Roman" w:cs="Times New Roman"/>
                <w:sz w:val="28"/>
                <w:szCs w:val="28"/>
                <w:lang w:eastAsia="ru-RU"/>
              </w:rPr>
              <w:t>ПК 4</w:t>
            </w:r>
            <w:r w:rsidR="00556AAF" w:rsidRPr="00E66124">
              <w:rPr>
                <w:rFonts w:ascii="Times New Roman" w:eastAsia="Times New Roman" w:hAnsi="Times New Roman" w:cs="Times New Roman"/>
                <w:sz w:val="28"/>
                <w:szCs w:val="28"/>
                <w:lang w:eastAsia="ru-RU"/>
              </w:rPr>
              <w:t>.</w:t>
            </w:r>
            <w:r w:rsidR="008B326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3" w:name="_Toc114921154"/>
            <w:bookmarkStart w:id="74"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3"/>
            <w:bookmarkEnd w:id="74"/>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5" w:name="_Toc114921157"/>
            <w:bookmarkStart w:id="76"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5"/>
            <w:bookmarkEnd w:id="76"/>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7" w:name="_Toc114921158"/>
            <w:bookmarkStart w:id="78"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7"/>
          <w:bookmarkEnd w:id="78"/>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661C26"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26E">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79" w:name="_Toc114921159"/>
            <w:bookmarkStart w:id="80" w:name="_Toc114927654"/>
            <w:r w:rsidRPr="00E66124">
              <w:rPr>
                <w:rFonts w:ascii="Times New Roman" w:eastAsia="Calibri" w:hAnsi="Times New Roman" w:cs="Times New Roman"/>
                <w:b/>
                <w:bCs/>
                <w:sz w:val="28"/>
                <w:szCs w:val="28"/>
                <w:lang w:eastAsia="ru-RU"/>
              </w:rPr>
              <w:t>Практическое заняти</w:t>
            </w:r>
            <w:bookmarkEnd w:id="79"/>
            <w:bookmarkEnd w:id="80"/>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186705">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1" w:name="_Toc114921169"/>
            <w:bookmarkStart w:id="82"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1"/>
            <w:bookmarkEnd w:id="82"/>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70"/>
            <w:bookmarkStart w:id="84"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3"/>
            <w:bookmarkEnd w:id="84"/>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1"/>
            <w:bookmarkStart w:id="86"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5"/>
            <w:bookmarkEnd w:id="86"/>
          </w:p>
          <w:p w:rsidR="00701640" w:rsidRPr="00E66124" w:rsidRDefault="00661C26"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26E">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r w:rsidR="00186705">
              <w:rPr>
                <w:rFonts w:ascii="Times New Roman" w:hAnsi="Times New Roman" w:cs="Times New Roman"/>
                <w:i/>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661C26"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661C26"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937BC6"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26E">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r w:rsidR="00937BC6">
              <w:rPr>
                <w:rFonts w:ascii="Times New Roman" w:hAnsi="Times New Roman" w:cs="Times New Roman"/>
                <w:sz w:val="28"/>
                <w:szCs w:val="28"/>
              </w:rPr>
              <w:t>.</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701640" w:rsidRPr="00E66124" w:rsidRDefault="00937BC6"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sidR="00937BC6">
              <w:rPr>
                <w:rFonts w:ascii="Times New Roman" w:hAnsi="Times New Roman" w:cs="Times New Roman"/>
                <w:sz w:val="28"/>
                <w:szCs w:val="28"/>
              </w:rPr>
              <w:t>.</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r w:rsidR="00937BC6">
              <w:rPr>
                <w:rFonts w:ascii="Times New Roman" w:hAnsi="Times New Roman" w:cs="Times New Roman"/>
                <w:sz w:val="28"/>
                <w:szCs w:val="28"/>
              </w:rPr>
              <w:t>.</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701640" w:rsidRPr="00E66124" w:rsidRDefault="00701640"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937BC6"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9E5479" w:rsidRDefault="009E5479" w:rsidP="00E66124">
            <w:pPr>
              <w:spacing w:after="0"/>
              <w:jc w:val="center"/>
              <w:rPr>
                <w:rFonts w:ascii="Times New Roman" w:eastAsia="Calibri" w:hAnsi="Times New Roman" w:cs="Times New Roman"/>
                <w:sz w:val="28"/>
                <w:szCs w:val="28"/>
                <w:lang w:eastAsia="ru-RU"/>
              </w:rPr>
            </w:pPr>
          </w:p>
          <w:p w:rsidR="009E5479" w:rsidRDefault="009E5479" w:rsidP="00E66124">
            <w:pPr>
              <w:spacing w:after="0"/>
              <w:jc w:val="center"/>
              <w:rPr>
                <w:rFonts w:ascii="Times New Roman" w:eastAsia="Calibri" w:hAnsi="Times New Roman" w:cs="Times New Roman"/>
                <w:sz w:val="28"/>
                <w:szCs w:val="28"/>
                <w:lang w:eastAsia="ru-RU"/>
              </w:rPr>
            </w:pPr>
          </w:p>
          <w:p w:rsidR="009E5479" w:rsidRDefault="009E5479"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8267C3" w:rsidRPr="00E66124" w:rsidRDefault="00937BC6"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009E5479">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9E5479">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E7565D" w:rsidRPr="00E66124" w:rsidRDefault="00937BC6" w:rsidP="00E66124">
            <w:pPr>
              <w:spacing w:after="0"/>
              <w:jc w:val="center"/>
              <w:rPr>
                <w:rFonts w:ascii="Times New Roman" w:eastAsia="Calibri" w:hAnsi="Times New Roman" w:cs="Times New Roman"/>
                <w:i/>
                <w:sz w:val="28"/>
                <w:szCs w:val="28"/>
                <w:highlight w:val="yellow"/>
                <w:lang w:eastAsia="ru-RU"/>
              </w:rPr>
            </w:pPr>
            <w:r>
              <w:rPr>
                <w:rFonts w:ascii="Times New Roman" w:eastAsia="Times New Roman" w:hAnsi="Times New Roman" w:cs="Times New Roman"/>
                <w:iCs/>
                <w:sz w:val="28"/>
                <w:szCs w:val="28"/>
                <w:lang w:eastAsia="ru-RU"/>
              </w:rPr>
              <w:t xml:space="preserve">  </w:t>
            </w:r>
            <w:r w:rsidR="001E39B5" w:rsidRPr="00E66124">
              <w:rPr>
                <w:rFonts w:ascii="Times New Roman" w:eastAsia="Times New Roman" w:hAnsi="Times New Roman" w:cs="Times New Roman"/>
                <w:iCs/>
                <w:sz w:val="28"/>
                <w:szCs w:val="28"/>
                <w:lang w:eastAsia="ru-RU"/>
              </w:rPr>
              <w:t xml:space="preserve">ПК </w:t>
            </w:r>
            <w:r w:rsidR="008B326E">
              <w:rPr>
                <w:rFonts w:ascii="Times New Roman" w:eastAsia="Times New Roman" w:hAnsi="Times New Roman" w:cs="Times New Roman"/>
                <w:iCs/>
                <w:sz w:val="28"/>
                <w:szCs w:val="28"/>
                <w:lang w:eastAsia="ru-RU"/>
              </w:rPr>
              <w:t>4</w:t>
            </w:r>
            <w:r w:rsidR="002361B0">
              <w:rPr>
                <w:rFonts w:ascii="Times New Roman" w:eastAsia="Times New Roman" w:hAnsi="Times New Roman" w:cs="Times New Roman"/>
                <w:iCs/>
                <w:sz w:val="28"/>
                <w:szCs w:val="28"/>
                <w:lang w:eastAsia="ru-RU"/>
              </w:rPr>
              <w:t>.</w:t>
            </w:r>
            <w:r w:rsidR="008B326E">
              <w:rPr>
                <w:rFonts w:ascii="Times New Roman" w:eastAsia="Times New Roman" w:hAnsi="Times New Roman" w:cs="Times New Roman"/>
                <w:iCs/>
                <w:sz w:val="28"/>
                <w:szCs w:val="28"/>
                <w:lang w:eastAsia="ru-RU"/>
              </w:rPr>
              <w:t>2</w:t>
            </w:r>
            <w:r>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8267C3" w:rsidRPr="00E66124" w:rsidRDefault="00937BC6"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26E">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7" w:name="_Toc114921361"/>
            <w:bookmarkStart w:id="88" w:name="_Toc114927856"/>
            <w:r w:rsidRPr="00E66124">
              <w:rPr>
                <w:rFonts w:ascii="Times New Roman" w:eastAsia="Calibri" w:hAnsi="Times New Roman" w:cs="Times New Roman"/>
                <w:sz w:val="28"/>
                <w:szCs w:val="28"/>
                <w:lang w:eastAsia="ru-RU"/>
              </w:rPr>
              <w:t>2</w:t>
            </w:r>
            <w:bookmarkEnd w:id="87"/>
            <w:bookmarkEnd w:id="88"/>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9E5479">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5243CE" w:rsidRPr="00E66124" w:rsidRDefault="00937BC6"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26E">
              <w:rPr>
                <w:rFonts w:ascii="Times New Roman" w:eastAsia="Times New Roman" w:hAnsi="Times New Roman" w:cs="Times New Roman"/>
                <w:sz w:val="28"/>
                <w:szCs w:val="28"/>
                <w:lang w:eastAsia="ru-RU"/>
              </w:rPr>
              <w:t>ПК 4</w:t>
            </w:r>
            <w:r w:rsidR="009E5479">
              <w:rPr>
                <w:rFonts w:ascii="Times New Roman" w:eastAsia="Times New Roman" w:hAnsi="Times New Roman" w:cs="Times New Roman"/>
                <w:sz w:val="28"/>
                <w:szCs w:val="28"/>
                <w:lang w:eastAsia="ru-RU"/>
              </w:rPr>
              <w:t>.</w:t>
            </w:r>
            <w:r w:rsidR="008B326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89" w:name="_Toc114921397"/>
            <w:bookmarkStart w:id="90"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9"/>
            <w:bookmarkEnd w:id="90"/>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1" w:name="_Toc114921398"/>
            <w:bookmarkStart w:id="92"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1"/>
            <w:bookmarkEnd w:id="92"/>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04</w:t>
            </w:r>
          </w:p>
          <w:p w:rsidR="008267C3" w:rsidRPr="00E66124" w:rsidRDefault="00937BC6"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8B326E">
              <w:rPr>
                <w:rFonts w:ascii="Times New Roman" w:eastAsia="Calibri" w:hAnsi="Times New Roman" w:cs="Times New Roman"/>
                <w:sz w:val="28"/>
                <w:szCs w:val="28"/>
                <w:lang w:eastAsia="ru-RU"/>
              </w:rPr>
              <w:t>4</w:t>
            </w:r>
            <w:r w:rsidR="009E5479">
              <w:rPr>
                <w:rFonts w:ascii="Times New Roman" w:eastAsia="Calibri" w:hAnsi="Times New Roman" w:cs="Times New Roman"/>
                <w:sz w:val="28"/>
                <w:szCs w:val="28"/>
                <w:lang w:eastAsia="ru-RU"/>
              </w:rPr>
              <w:t>.</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2361B0" w:rsidRPr="00E66124" w:rsidRDefault="00937BC6"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2361B0" w:rsidRPr="002361B0">
              <w:rPr>
                <w:rFonts w:ascii="Times New Roman" w:eastAsia="Calibri" w:hAnsi="Times New Roman" w:cs="Times New Roman"/>
                <w:sz w:val="28"/>
                <w:szCs w:val="28"/>
                <w:lang w:eastAsia="ru-RU"/>
              </w:rPr>
              <w:t>ПК</w:t>
            </w:r>
            <w:r w:rsidR="002361B0">
              <w:rPr>
                <w:rFonts w:ascii="Times New Roman" w:eastAsia="Calibri" w:hAnsi="Times New Roman" w:cs="Times New Roman"/>
                <w:sz w:val="28"/>
                <w:szCs w:val="28"/>
                <w:lang w:eastAsia="ru-RU"/>
              </w:rPr>
              <w:t xml:space="preserve"> </w:t>
            </w:r>
            <w:r w:rsidR="008B326E">
              <w:rPr>
                <w:rFonts w:ascii="Times New Roman" w:eastAsia="Calibri" w:hAnsi="Times New Roman" w:cs="Times New Roman"/>
                <w:sz w:val="28"/>
                <w:szCs w:val="28"/>
                <w:lang w:eastAsia="ru-RU"/>
              </w:rPr>
              <w:t>4</w:t>
            </w:r>
            <w:r w:rsidR="009E5479">
              <w:rPr>
                <w:rFonts w:ascii="Times New Roman" w:eastAsia="Calibri" w:hAnsi="Times New Roman" w:cs="Times New Roman"/>
                <w:sz w:val="28"/>
                <w:szCs w:val="28"/>
                <w:lang w:eastAsia="ru-RU"/>
              </w:rPr>
              <w:t>.</w:t>
            </w:r>
            <w:r w:rsidR="008B326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8267C3" w:rsidRPr="00E66124" w:rsidRDefault="00C5318A"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w:t>
            </w:r>
            <w:r w:rsidR="00005C3D">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9E5479">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9E5479">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8267C3" w:rsidRPr="00E66124" w:rsidRDefault="008267C3"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8267C3" w:rsidRPr="00E66124" w:rsidRDefault="00C5318A"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005C3D">
              <w:rPr>
                <w:rFonts w:ascii="Times New Roman" w:eastAsia="Calibri" w:hAnsi="Times New Roman" w:cs="Times New Roman"/>
                <w:sz w:val="28"/>
                <w:szCs w:val="28"/>
                <w:lang w:eastAsia="ru-RU"/>
              </w:rPr>
              <w:t>4</w:t>
            </w:r>
            <w:r w:rsidR="009E5479">
              <w:rPr>
                <w:rFonts w:ascii="Times New Roman" w:eastAsia="Calibri" w:hAnsi="Times New Roman" w:cs="Times New Roman"/>
                <w:sz w:val="28"/>
                <w:szCs w:val="28"/>
                <w:lang w:eastAsia="ru-RU"/>
              </w:rPr>
              <w:t>.</w:t>
            </w:r>
            <w:r w:rsidR="00005C3D">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00C5318A">
              <w:rPr>
                <w:rFonts w:ascii="Times New Roman" w:hAnsi="Times New Roman" w:cs="Times New Roman"/>
                <w:sz w:val="28"/>
                <w:szCs w:val="28"/>
              </w:rPr>
              <w:t>.</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C5318A"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Основные институты гражданского, семейного, 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3" w:name="_Toc114921406"/>
      <w:bookmarkStart w:id="94" w:name="_Toc125109089"/>
      <w:r w:rsidRPr="00E66124">
        <w:rPr>
          <w:rFonts w:ascii="Times New Roman" w:eastAsia="Times New Roman" w:hAnsi="Times New Roman" w:cs="Times New Roman"/>
          <w:b/>
          <w:sz w:val="28"/>
          <w:szCs w:val="28"/>
          <w:lang w:eastAsia="ru-RU"/>
        </w:rPr>
        <w:lastRenderedPageBreak/>
        <w:t xml:space="preserve">3. </w:t>
      </w:r>
      <w:bookmarkEnd w:id="93"/>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4"/>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 </w:t>
      </w:r>
      <w:proofErr w:type="spellStart"/>
      <w:r w:rsidRPr="00E66124">
        <w:rPr>
          <w:rFonts w:ascii="Times New Roman" w:eastAsia="Times New Roman" w:hAnsi="Times New Roman" w:cs="Times New Roman"/>
          <w:color w:val="000000"/>
          <w:sz w:val="28"/>
          <w:szCs w:val="28"/>
        </w:rPr>
        <w:t>Н.Методика</w:t>
      </w:r>
      <w:proofErr w:type="spellEnd"/>
      <w:r w:rsidRPr="00E66124">
        <w:rPr>
          <w:rFonts w:ascii="Times New Roman" w:eastAsia="Times New Roman" w:hAnsi="Times New Roman" w:cs="Times New Roman"/>
          <w:color w:val="000000"/>
          <w:sz w:val="28"/>
          <w:szCs w:val="28"/>
        </w:rPr>
        <w:t xml:space="preserve">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181FDC"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181FDC"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181FDC"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181FDC"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181FDC"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7"/>
      <w:bookmarkStart w:id="96"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5"/>
      <w:bookmarkEnd w:id="96"/>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Pr="00E66124"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043DA7"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005C3D">
              <w:rPr>
                <w:rFonts w:ascii="Times New Roman" w:hAnsi="Times New Roman" w:cs="Times New Roman"/>
                <w:sz w:val="28"/>
                <w:szCs w:val="28"/>
              </w:rPr>
              <w:t>ПК 4.2</w:t>
            </w:r>
            <w:r>
              <w:rPr>
                <w:rFonts w:ascii="Times New Roman" w:hAnsi="Times New Roman" w:cs="Times New Roman"/>
                <w:sz w:val="28"/>
                <w:szCs w:val="28"/>
              </w:rPr>
              <w:t>.</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043D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043DA7">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043DA7">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r w:rsidR="00FB4270">
              <w:rPr>
                <w:rFonts w:ascii="Times New Roman" w:eastAsia="Calibri" w:hAnsi="Times New Roman" w:cs="Times New Roman"/>
                <w:sz w:val="28"/>
                <w:szCs w:val="28"/>
              </w:rPr>
              <w:t>.</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E66124">
            <w:pPr>
              <w:spacing w:after="0"/>
              <w:jc w:val="both"/>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300B0D"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043DA7">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043DA7">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r w:rsidR="00FB4270">
              <w:rPr>
                <w:rFonts w:ascii="Times New Roman" w:eastAsia="Calibri" w:hAnsi="Times New Roman" w:cs="Times New Roman"/>
                <w:sz w:val="28"/>
                <w:szCs w:val="28"/>
              </w:rPr>
              <w:t>.</w:t>
            </w:r>
          </w:p>
          <w:p w:rsidR="00400575" w:rsidRPr="00E66124" w:rsidRDefault="00400575" w:rsidP="00043DA7">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300B0D"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043DA7">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043DA7">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r w:rsidR="00FB4270">
              <w:rPr>
                <w:rFonts w:ascii="Times New Roman" w:eastAsia="Calibri" w:hAnsi="Times New Roman" w:cs="Times New Roman"/>
                <w:sz w:val="28"/>
                <w:szCs w:val="28"/>
              </w:rPr>
              <w:t>.</w:t>
            </w:r>
          </w:p>
          <w:p w:rsidR="00676F6D" w:rsidRPr="00E66124" w:rsidRDefault="00676F6D" w:rsidP="00043DA7">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00042118">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6171AD" w:rsidRPr="00E66124" w:rsidRDefault="00FB4270"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FB4270">
            <w:pPr>
              <w:spacing w:after="0"/>
              <w:rPr>
                <w:rFonts w:ascii="Times New Roman" w:eastAsia="Calibri" w:hAnsi="Times New Roman" w:cs="Times New Roman"/>
                <w:sz w:val="28"/>
                <w:szCs w:val="28"/>
              </w:rPr>
            </w:pPr>
          </w:p>
          <w:p w:rsidR="00D51D24" w:rsidRPr="00E66124" w:rsidRDefault="002F1D99" w:rsidP="00FB427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FB427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FB4270">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r w:rsidR="000C106D">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6171AD" w:rsidRPr="00E66124" w:rsidRDefault="00FB4270"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FB427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FB427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r w:rsidR="000C106D">
              <w:rPr>
                <w:rFonts w:ascii="Times New Roman" w:eastAsia="Calibri" w:hAnsi="Times New Roman" w:cs="Times New Roman"/>
                <w:sz w:val="28"/>
                <w:szCs w:val="28"/>
              </w:rPr>
              <w:t>.</w:t>
            </w:r>
          </w:p>
          <w:p w:rsidR="009A7C04" w:rsidRPr="00E66124" w:rsidRDefault="009A7C04" w:rsidP="00FB4270">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FB427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FB4270">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r w:rsidR="000C106D">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0C106D"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0C106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0C106D">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r w:rsidR="000C106D">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6171AD" w:rsidRPr="00E66124" w:rsidRDefault="009E795E"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9E795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9E795E">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r w:rsidR="002B6128">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p w:rsidR="00E36727" w:rsidRPr="00E66124" w:rsidRDefault="009E795E"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E36727">
              <w:rPr>
                <w:rFonts w:ascii="Times New Roman" w:hAnsi="Times New Roman" w:cs="Times New Roman"/>
                <w:sz w:val="28"/>
                <w:szCs w:val="28"/>
              </w:rPr>
              <w:t>ПК 4.</w:t>
            </w:r>
            <w:r w:rsidR="00005C3D">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9E795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9E795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9E795E">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r w:rsidR="002B6128">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9E795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9E795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9E795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r w:rsidR="002B6128">
              <w:rPr>
                <w:rFonts w:ascii="Times New Roman" w:eastAsia="Calibri" w:hAnsi="Times New Roman" w:cs="Times New Roman"/>
                <w:sz w:val="28"/>
                <w:szCs w:val="28"/>
              </w:rPr>
              <w:t>.</w:t>
            </w:r>
          </w:p>
          <w:p w:rsidR="00100E53" w:rsidRPr="00E66124" w:rsidRDefault="00100E53" w:rsidP="009E795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2B6128"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4.</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2B612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2B612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r w:rsidR="00891611">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2B612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2B612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r w:rsidR="00891611">
              <w:rPr>
                <w:rFonts w:ascii="Times New Roman" w:eastAsia="Calibri" w:hAnsi="Times New Roman" w:cs="Times New Roman"/>
                <w:sz w:val="28"/>
                <w:szCs w:val="28"/>
              </w:rPr>
              <w:t>.</w:t>
            </w:r>
          </w:p>
          <w:p w:rsidR="000D442A" w:rsidRPr="00E66124" w:rsidRDefault="000D442A" w:rsidP="002B6128">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6171AD" w:rsidRPr="00E66124" w:rsidRDefault="002B6128"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425E46" w:rsidRPr="00E66124">
              <w:rPr>
                <w:rFonts w:ascii="Times New Roman" w:hAnsi="Times New Roman" w:cs="Times New Roman"/>
                <w:iCs/>
                <w:sz w:val="28"/>
                <w:szCs w:val="28"/>
              </w:rPr>
              <w:t xml:space="preserve">ПК </w:t>
            </w:r>
            <w:r w:rsidR="00005C3D">
              <w:rPr>
                <w:rFonts w:ascii="Times New Roman" w:hAnsi="Times New Roman" w:cs="Times New Roman"/>
                <w:iCs/>
                <w:sz w:val="28"/>
                <w:szCs w:val="28"/>
              </w:rPr>
              <w:t>4</w:t>
            </w:r>
            <w:r w:rsidR="00E36727">
              <w:rPr>
                <w:rFonts w:ascii="Times New Roman" w:hAnsi="Times New Roman" w:cs="Times New Roman"/>
                <w:iCs/>
                <w:sz w:val="28"/>
                <w:szCs w:val="28"/>
              </w:rPr>
              <w:t>.</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r w:rsidR="0067259E">
              <w:rPr>
                <w:rFonts w:ascii="Times New Roman" w:eastAsia="Calibri" w:hAnsi="Times New Roman" w:cs="Times New Roman"/>
                <w:sz w:val="28"/>
                <w:szCs w:val="28"/>
              </w:rPr>
              <w:t>.</w:t>
            </w:r>
          </w:p>
          <w:p w:rsidR="000D442A" w:rsidRPr="00E66124" w:rsidRDefault="000D442A" w:rsidP="0089161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67259E">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9B1A27"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E66124">
              <w:rPr>
                <w:rFonts w:ascii="Times New Roman" w:hAnsi="Times New Roman" w:cs="Times New Roman"/>
                <w:iCs/>
                <w:sz w:val="28"/>
                <w:szCs w:val="28"/>
              </w:rPr>
              <w:t>ПК</w:t>
            </w:r>
            <w:r w:rsidR="00E36727">
              <w:rPr>
                <w:rFonts w:ascii="Times New Roman" w:hAnsi="Times New Roman" w:cs="Times New Roman"/>
                <w:iCs/>
                <w:sz w:val="28"/>
                <w:szCs w:val="28"/>
              </w:rPr>
              <w:t xml:space="preserve"> 4.</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r w:rsidR="009B1A27">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8916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r w:rsidR="009B1A27">
              <w:rPr>
                <w:rFonts w:ascii="Times New Roman" w:eastAsia="Calibri" w:hAnsi="Times New Roman" w:cs="Times New Roman"/>
                <w:sz w:val="28"/>
                <w:szCs w:val="28"/>
              </w:rPr>
              <w:t>.</w:t>
            </w:r>
          </w:p>
          <w:p w:rsidR="006B735F" w:rsidRPr="00E66124" w:rsidRDefault="006B735F" w:rsidP="0089161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9B1A27">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9B1A27">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4E0904" w:rsidP="009B1A27">
            <w:pPr>
              <w:spacing w:after="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w:t>
            </w:r>
            <w:r w:rsidR="00153124" w:rsidRPr="00E66124">
              <w:rPr>
                <w:rFonts w:ascii="Times New Roman" w:eastAsia="Calibri" w:hAnsi="Times New Roman" w:cs="Times New Roman"/>
                <w:sz w:val="28"/>
                <w:szCs w:val="28"/>
              </w:rPr>
              <w:t>ации</w:t>
            </w:r>
            <w:r>
              <w:rPr>
                <w:rFonts w:ascii="Times New Roman" w:eastAsia="Calibri" w:hAnsi="Times New Roman" w:cs="Times New Roman"/>
                <w:sz w:val="28"/>
                <w:szCs w:val="28"/>
              </w:rPr>
              <w:t>.</w:t>
            </w:r>
          </w:p>
          <w:p w:rsidR="006B735F" w:rsidRPr="00E66124" w:rsidRDefault="006B735F" w:rsidP="009B1A27">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4E0904"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E66124">
              <w:rPr>
                <w:rFonts w:ascii="Times New Roman" w:hAnsi="Times New Roman" w:cs="Times New Roman"/>
                <w:iCs/>
                <w:sz w:val="28"/>
                <w:szCs w:val="28"/>
              </w:rPr>
              <w:t xml:space="preserve">ПК </w:t>
            </w:r>
            <w:r w:rsidR="00005C3D">
              <w:rPr>
                <w:rFonts w:ascii="Times New Roman" w:hAnsi="Times New Roman" w:cs="Times New Roman"/>
                <w:iCs/>
                <w:sz w:val="28"/>
                <w:szCs w:val="28"/>
              </w:rPr>
              <w:t>4</w:t>
            </w:r>
            <w:r w:rsidR="00E36727">
              <w:rPr>
                <w:rFonts w:ascii="Times New Roman" w:hAnsi="Times New Roman" w:cs="Times New Roman"/>
                <w:iCs/>
                <w:sz w:val="28"/>
                <w:szCs w:val="28"/>
              </w:rPr>
              <w:t>.</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9B1A27">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9B1A27">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r w:rsidR="00340DB8">
              <w:rPr>
                <w:rFonts w:ascii="Times New Roman" w:eastAsia="Calibri" w:hAnsi="Times New Roman" w:cs="Times New Roman"/>
                <w:sz w:val="28"/>
                <w:szCs w:val="28"/>
              </w:rPr>
              <w:t>.</w:t>
            </w:r>
          </w:p>
          <w:p w:rsidR="006B735F" w:rsidRPr="00E66124" w:rsidRDefault="006B735F" w:rsidP="009B1A27">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181FD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181FD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181FD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r w:rsidR="00340DB8">
              <w:rPr>
                <w:rFonts w:ascii="Times New Roman" w:eastAsia="Calibri" w:hAnsi="Times New Roman" w:cs="Times New Roman"/>
                <w:sz w:val="28"/>
                <w:szCs w:val="28"/>
              </w:rPr>
              <w:t>.</w:t>
            </w:r>
          </w:p>
          <w:p w:rsidR="005C0235" w:rsidRPr="00E66124" w:rsidRDefault="005C0235" w:rsidP="00181FDC">
            <w:pPr>
              <w:spacing w:after="0"/>
              <w:rPr>
                <w:rFonts w:ascii="Times New Roman" w:eastAsia="Calibri" w:hAnsi="Times New Roman" w:cs="Times New Roman"/>
                <w:sz w:val="28"/>
                <w:szCs w:val="28"/>
              </w:rPr>
            </w:pPr>
          </w:p>
          <w:p w:rsidR="006B735F" w:rsidRPr="00E66124" w:rsidRDefault="006B735F" w:rsidP="00181FDC">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781420" w:rsidRPr="00E66124" w:rsidRDefault="004E0904"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E66124">
              <w:rPr>
                <w:rFonts w:ascii="Times New Roman" w:hAnsi="Times New Roman" w:cs="Times New Roman"/>
                <w:iCs/>
                <w:sz w:val="28"/>
                <w:szCs w:val="28"/>
              </w:rPr>
              <w:t xml:space="preserve">ПК </w:t>
            </w:r>
            <w:r w:rsidR="00005C3D">
              <w:rPr>
                <w:rFonts w:ascii="Times New Roman" w:hAnsi="Times New Roman" w:cs="Times New Roman"/>
                <w:iCs/>
                <w:sz w:val="28"/>
                <w:szCs w:val="28"/>
              </w:rPr>
              <w:t>4</w:t>
            </w:r>
            <w:r w:rsidR="00E36727">
              <w:rPr>
                <w:rFonts w:ascii="Times New Roman" w:hAnsi="Times New Roman" w:cs="Times New Roman"/>
                <w:iCs/>
                <w:sz w:val="28"/>
                <w:szCs w:val="28"/>
              </w:rPr>
              <w:t>.</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181FD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181FD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r w:rsidR="00340DB8">
              <w:rPr>
                <w:rFonts w:ascii="Times New Roman" w:eastAsia="Calibri" w:hAnsi="Times New Roman" w:cs="Times New Roman"/>
                <w:sz w:val="28"/>
                <w:szCs w:val="28"/>
              </w:rPr>
              <w:t>.</w:t>
            </w:r>
          </w:p>
          <w:p w:rsidR="005C0235" w:rsidRPr="00E66124" w:rsidRDefault="005C0235" w:rsidP="00181FDC">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E36727" w:rsidRPr="00E66124" w:rsidRDefault="00340DB8"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005C3D">
              <w:rPr>
                <w:rFonts w:ascii="Times New Roman" w:hAnsi="Times New Roman" w:cs="Times New Roman"/>
                <w:iCs/>
                <w:sz w:val="28"/>
                <w:szCs w:val="28"/>
              </w:rPr>
              <w:t>ПК 4</w:t>
            </w:r>
            <w:r w:rsidR="00E36727">
              <w:rPr>
                <w:rFonts w:ascii="Times New Roman" w:hAnsi="Times New Roman" w:cs="Times New Roman"/>
                <w:iCs/>
                <w:sz w:val="28"/>
                <w:szCs w:val="28"/>
              </w:rPr>
              <w:t>.</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F627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F627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F627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r w:rsidR="00F627AF">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781420" w:rsidRPr="00E66124" w:rsidRDefault="00F627AF"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4.</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F627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F627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F627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r w:rsidR="00F627AF">
              <w:rPr>
                <w:rFonts w:ascii="Times New Roman" w:eastAsia="Calibri" w:hAnsi="Times New Roman" w:cs="Times New Roman"/>
                <w:sz w:val="28"/>
                <w:szCs w:val="28"/>
              </w:rPr>
              <w:t>.</w:t>
            </w:r>
          </w:p>
          <w:p w:rsidR="005C0235" w:rsidRPr="00E66124" w:rsidRDefault="005C0235" w:rsidP="00F627A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81420" w:rsidRPr="00E66124" w:rsidRDefault="00F627AF"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E66124">
              <w:rPr>
                <w:rFonts w:ascii="Times New Roman" w:hAnsi="Times New Roman" w:cs="Times New Roman"/>
                <w:iCs/>
                <w:sz w:val="28"/>
                <w:szCs w:val="28"/>
              </w:rPr>
              <w:t xml:space="preserve">ПК </w:t>
            </w:r>
            <w:r w:rsidR="00005C3D">
              <w:rPr>
                <w:rFonts w:ascii="Times New Roman" w:hAnsi="Times New Roman" w:cs="Times New Roman"/>
                <w:iCs/>
                <w:sz w:val="28"/>
                <w:szCs w:val="28"/>
              </w:rPr>
              <w:t>4</w:t>
            </w:r>
            <w:r w:rsidR="00E36727">
              <w:rPr>
                <w:rFonts w:ascii="Times New Roman" w:hAnsi="Times New Roman" w:cs="Times New Roman"/>
                <w:iCs/>
                <w:sz w:val="28"/>
                <w:szCs w:val="28"/>
              </w:rPr>
              <w:t>.</w:t>
            </w:r>
            <w:r w:rsidR="00005C3D">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r w:rsidR="00A6368E">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r w:rsidR="00A6368E">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08088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r w:rsidR="00A6368E">
              <w:rPr>
                <w:rFonts w:ascii="Times New Roman" w:eastAsia="Calibri" w:hAnsi="Times New Roman" w:cs="Times New Roman"/>
                <w:sz w:val="28"/>
                <w:szCs w:val="28"/>
              </w:rPr>
              <w:t>.</w:t>
            </w:r>
            <w:bookmarkStart w:id="97" w:name="_GoBack"/>
            <w:bookmarkEnd w:id="97"/>
          </w:p>
          <w:p w:rsidR="0074022F" w:rsidRPr="00E66124" w:rsidRDefault="0074022F" w:rsidP="0008088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 0К 02, ОК 03, ОК 04, ОК 05, ОК 06, ОК 07, 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DC" w:rsidRDefault="00181FDC">
      <w:pPr>
        <w:spacing w:after="0" w:line="240" w:lineRule="auto"/>
      </w:pPr>
      <w:r>
        <w:separator/>
      </w:r>
    </w:p>
  </w:endnote>
  <w:endnote w:type="continuationSeparator" w:id="0">
    <w:p w:rsidR="00181FDC" w:rsidRDefault="0018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C" w:rsidRDefault="00181FDC"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181FDC" w:rsidRDefault="00181FDC" w:rsidP="004C7049">
    <w:pPr>
      <w:pStyle w:val="a5"/>
      <w:ind w:right="360"/>
    </w:pPr>
  </w:p>
  <w:p w:rsidR="00181FDC" w:rsidRDefault="00181F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C" w:rsidRDefault="00181FDC"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449A7">
      <w:rPr>
        <w:rStyle w:val="a7"/>
        <w:noProof/>
      </w:rPr>
      <w:t>39</w:t>
    </w:r>
    <w:r>
      <w:rPr>
        <w:rStyle w:val="a7"/>
      </w:rPr>
      <w:fldChar w:fldCharType="end"/>
    </w:r>
  </w:p>
  <w:p w:rsidR="00181FDC" w:rsidRDefault="00181F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C" w:rsidRDefault="00181FDC"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81FDC" w:rsidRDefault="00181FDC"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C" w:rsidRDefault="00181FDC"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B6725">
      <w:rPr>
        <w:rStyle w:val="a7"/>
        <w:noProof/>
      </w:rPr>
      <w:t>43</w:t>
    </w:r>
    <w:r>
      <w:rPr>
        <w:rStyle w:val="a7"/>
      </w:rPr>
      <w:fldChar w:fldCharType="end"/>
    </w:r>
  </w:p>
  <w:p w:rsidR="00181FDC" w:rsidRDefault="00181FDC"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DC" w:rsidRDefault="00181FDC">
      <w:pPr>
        <w:spacing w:after="0" w:line="240" w:lineRule="auto"/>
      </w:pPr>
      <w:r>
        <w:separator/>
      </w:r>
    </w:p>
  </w:footnote>
  <w:footnote w:type="continuationSeparator" w:id="0">
    <w:p w:rsidR="00181FDC" w:rsidRDefault="00181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44A0"/>
    <w:rsid w:val="00005C3D"/>
    <w:rsid w:val="00012DEA"/>
    <w:rsid w:val="0001377E"/>
    <w:rsid w:val="000160B0"/>
    <w:rsid w:val="0002007C"/>
    <w:rsid w:val="000219D6"/>
    <w:rsid w:val="00023D16"/>
    <w:rsid w:val="00024544"/>
    <w:rsid w:val="0002515F"/>
    <w:rsid w:val="000262EB"/>
    <w:rsid w:val="0003133A"/>
    <w:rsid w:val="0003445C"/>
    <w:rsid w:val="0003627D"/>
    <w:rsid w:val="000403C2"/>
    <w:rsid w:val="00042118"/>
    <w:rsid w:val="00042397"/>
    <w:rsid w:val="00043DA7"/>
    <w:rsid w:val="000528EE"/>
    <w:rsid w:val="00057EBF"/>
    <w:rsid w:val="0006082A"/>
    <w:rsid w:val="000665A9"/>
    <w:rsid w:val="00071EA8"/>
    <w:rsid w:val="00073188"/>
    <w:rsid w:val="000748E2"/>
    <w:rsid w:val="00075F44"/>
    <w:rsid w:val="00080883"/>
    <w:rsid w:val="0008233B"/>
    <w:rsid w:val="00090BEF"/>
    <w:rsid w:val="0009547E"/>
    <w:rsid w:val="00096A12"/>
    <w:rsid w:val="000A53CF"/>
    <w:rsid w:val="000B18CD"/>
    <w:rsid w:val="000B2641"/>
    <w:rsid w:val="000B29D4"/>
    <w:rsid w:val="000B2D37"/>
    <w:rsid w:val="000B32FE"/>
    <w:rsid w:val="000B4185"/>
    <w:rsid w:val="000B53C3"/>
    <w:rsid w:val="000C0B40"/>
    <w:rsid w:val="000C106D"/>
    <w:rsid w:val="000C1260"/>
    <w:rsid w:val="000C5A59"/>
    <w:rsid w:val="000D068D"/>
    <w:rsid w:val="000D442A"/>
    <w:rsid w:val="000D67C6"/>
    <w:rsid w:val="000E62E6"/>
    <w:rsid w:val="000E6FAB"/>
    <w:rsid w:val="000E7172"/>
    <w:rsid w:val="000F2529"/>
    <w:rsid w:val="000F5E2D"/>
    <w:rsid w:val="00100E53"/>
    <w:rsid w:val="00103E1C"/>
    <w:rsid w:val="0010481A"/>
    <w:rsid w:val="0011039E"/>
    <w:rsid w:val="001167EB"/>
    <w:rsid w:val="00116E04"/>
    <w:rsid w:val="001231A4"/>
    <w:rsid w:val="0012674A"/>
    <w:rsid w:val="00130433"/>
    <w:rsid w:val="00134296"/>
    <w:rsid w:val="001364EA"/>
    <w:rsid w:val="00140CB1"/>
    <w:rsid w:val="001462A3"/>
    <w:rsid w:val="00153124"/>
    <w:rsid w:val="00154069"/>
    <w:rsid w:val="0015557B"/>
    <w:rsid w:val="001601E4"/>
    <w:rsid w:val="00161D3A"/>
    <w:rsid w:val="00167AB7"/>
    <w:rsid w:val="00173608"/>
    <w:rsid w:val="0017391C"/>
    <w:rsid w:val="00177E61"/>
    <w:rsid w:val="00181FDC"/>
    <w:rsid w:val="00186705"/>
    <w:rsid w:val="001917F6"/>
    <w:rsid w:val="00194BA1"/>
    <w:rsid w:val="00196398"/>
    <w:rsid w:val="001971A7"/>
    <w:rsid w:val="001974CB"/>
    <w:rsid w:val="001A2E1D"/>
    <w:rsid w:val="001A3D17"/>
    <w:rsid w:val="001A6124"/>
    <w:rsid w:val="001C1B5B"/>
    <w:rsid w:val="001C2875"/>
    <w:rsid w:val="001C2EB3"/>
    <w:rsid w:val="001C384B"/>
    <w:rsid w:val="001C4F9B"/>
    <w:rsid w:val="001D0A64"/>
    <w:rsid w:val="001D38A3"/>
    <w:rsid w:val="001D5026"/>
    <w:rsid w:val="001D6AC5"/>
    <w:rsid w:val="001D6EA6"/>
    <w:rsid w:val="001E1BB6"/>
    <w:rsid w:val="001E2946"/>
    <w:rsid w:val="001E3492"/>
    <w:rsid w:val="001E39B5"/>
    <w:rsid w:val="001E6203"/>
    <w:rsid w:val="001E6582"/>
    <w:rsid w:val="001F60E5"/>
    <w:rsid w:val="001F6E2B"/>
    <w:rsid w:val="001F6FA0"/>
    <w:rsid w:val="0020133D"/>
    <w:rsid w:val="002015B7"/>
    <w:rsid w:val="00202ABF"/>
    <w:rsid w:val="00202CDB"/>
    <w:rsid w:val="00203CC9"/>
    <w:rsid w:val="002075B1"/>
    <w:rsid w:val="002108D9"/>
    <w:rsid w:val="0021659C"/>
    <w:rsid w:val="002213D8"/>
    <w:rsid w:val="00223AE0"/>
    <w:rsid w:val="00226B97"/>
    <w:rsid w:val="002302FC"/>
    <w:rsid w:val="00231746"/>
    <w:rsid w:val="002338C7"/>
    <w:rsid w:val="0023558F"/>
    <w:rsid w:val="002361B0"/>
    <w:rsid w:val="002449A7"/>
    <w:rsid w:val="002515D5"/>
    <w:rsid w:val="00252362"/>
    <w:rsid w:val="00252C99"/>
    <w:rsid w:val="0025468F"/>
    <w:rsid w:val="0026033E"/>
    <w:rsid w:val="00262DC8"/>
    <w:rsid w:val="00263AD5"/>
    <w:rsid w:val="00263C43"/>
    <w:rsid w:val="002655EA"/>
    <w:rsid w:val="00266C93"/>
    <w:rsid w:val="00273D0E"/>
    <w:rsid w:val="00277D4B"/>
    <w:rsid w:val="00280343"/>
    <w:rsid w:val="002811F5"/>
    <w:rsid w:val="002841CA"/>
    <w:rsid w:val="002863E2"/>
    <w:rsid w:val="0028668D"/>
    <w:rsid w:val="00290DE0"/>
    <w:rsid w:val="002939AE"/>
    <w:rsid w:val="002975F8"/>
    <w:rsid w:val="002B00AC"/>
    <w:rsid w:val="002B319E"/>
    <w:rsid w:val="002B31C0"/>
    <w:rsid w:val="002B4037"/>
    <w:rsid w:val="002B6128"/>
    <w:rsid w:val="002B6581"/>
    <w:rsid w:val="002C32FA"/>
    <w:rsid w:val="002C3952"/>
    <w:rsid w:val="002C423B"/>
    <w:rsid w:val="002C7E89"/>
    <w:rsid w:val="002D03D7"/>
    <w:rsid w:val="002D2707"/>
    <w:rsid w:val="002D6592"/>
    <w:rsid w:val="002D7B89"/>
    <w:rsid w:val="002E20E9"/>
    <w:rsid w:val="002E2FC8"/>
    <w:rsid w:val="002E4B4F"/>
    <w:rsid w:val="002E73F4"/>
    <w:rsid w:val="002F12EA"/>
    <w:rsid w:val="002F1D99"/>
    <w:rsid w:val="00300B0D"/>
    <w:rsid w:val="003017B6"/>
    <w:rsid w:val="003019A7"/>
    <w:rsid w:val="0030202B"/>
    <w:rsid w:val="0030543F"/>
    <w:rsid w:val="00321A88"/>
    <w:rsid w:val="00323DFD"/>
    <w:rsid w:val="00324158"/>
    <w:rsid w:val="003246F1"/>
    <w:rsid w:val="003249A2"/>
    <w:rsid w:val="003264BF"/>
    <w:rsid w:val="00327717"/>
    <w:rsid w:val="00333D0F"/>
    <w:rsid w:val="00334A3E"/>
    <w:rsid w:val="003378CE"/>
    <w:rsid w:val="00340DB8"/>
    <w:rsid w:val="00341024"/>
    <w:rsid w:val="00341FBB"/>
    <w:rsid w:val="00344F7B"/>
    <w:rsid w:val="00352579"/>
    <w:rsid w:val="0035489F"/>
    <w:rsid w:val="00364E08"/>
    <w:rsid w:val="003843D6"/>
    <w:rsid w:val="003924D5"/>
    <w:rsid w:val="00392D5D"/>
    <w:rsid w:val="00395799"/>
    <w:rsid w:val="003A4C2E"/>
    <w:rsid w:val="003A4C84"/>
    <w:rsid w:val="003A5157"/>
    <w:rsid w:val="003B0452"/>
    <w:rsid w:val="003B3E4A"/>
    <w:rsid w:val="003B4438"/>
    <w:rsid w:val="003B6B01"/>
    <w:rsid w:val="003D0E54"/>
    <w:rsid w:val="003D2673"/>
    <w:rsid w:val="003D76E2"/>
    <w:rsid w:val="003E7174"/>
    <w:rsid w:val="003F3087"/>
    <w:rsid w:val="003F43AB"/>
    <w:rsid w:val="003F6246"/>
    <w:rsid w:val="003F6F9B"/>
    <w:rsid w:val="00400575"/>
    <w:rsid w:val="004059C9"/>
    <w:rsid w:val="00411698"/>
    <w:rsid w:val="00415E1A"/>
    <w:rsid w:val="00422BD0"/>
    <w:rsid w:val="00425E46"/>
    <w:rsid w:val="00430912"/>
    <w:rsid w:val="00430C9C"/>
    <w:rsid w:val="0043218D"/>
    <w:rsid w:val="004340C2"/>
    <w:rsid w:val="00441E87"/>
    <w:rsid w:val="0045050B"/>
    <w:rsid w:val="0046072F"/>
    <w:rsid w:val="0046130E"/>
    <w:rsid w:val="004653EA"/>
    <w:rsid w:val="00465455"/>
    <w:rsid w:val="00466E97"/>
    <w:rsid w:val="00472B70"/>
    <w:rsid w:val="00476E9D"/>
    <w:rsid w:val="004851A8"/>
    <w:rsid w:val="00486F46"/>
    <w:rsid w:val="004A076F"/>
    <w:rsid w:val="004A2C89"/>
    <w:rsid w:val="004A3505"/>
    <w:rsid w:val="004A6152"/>
    <w:rsid w:val="004A77FA"/>
    <w:rsid w:val="004B30A7"/>
    <w:rsid w:val="004B3923"/>
    <w:rsid w:val="004C097F"/>
    <w:rsid w:val="004C3039"/>
    <w:rsid w:val="004C7049"/>
    <w:rsid w:val="004D2D7F"/>
    <w:rsid w:val="004D32EE"/>
    <w:rsid w:val="004D3AA8"/>
    <w:rsid w:val="004D3E38"/>
    <w:rsid w:val="004D5C3C"/>
    <w:rsid w:val="004E0904"/>
    <w:rsid w:val="004E357F"/>
    <w:rsid w:val="004E4E24"/>
    <w:rsid w:val="004E7FCB"/>
    <w:rsid w:val="004F51E0"/>
    <w:rsid w:val="004F678F"/>
    <w:rsid w:val="004F7C50"/>
    <w:rsid w:val="0050296E"/>
    <w:rsid w:val="005078A8"/>
    <w:rsid w:val="0051304B"/>
    <w:rsid w:val="0051443D"/>
    <w:rsid w:val="005243CE"/>
    <w:rsid w:val="00536902"/>
    <w:rsid w:val="005419DB"/>
    <w:rsid w:val="00541A48"/>
    <w:rsid w:val="00542128"/>
    <w:rsid w:val="005455E1"/>
    <w:rsid w:val="00553381"/>
    <w:rsid w:val="00553613"/>
    <w:rsid w:val="0055572D"/>
    <w:rsid w:val="00556AAF"/>
    <w:rsid w:val="005627D4"/>
    <w:rsid w:val="00562DAC"/>
    <w:rsid w:val="0058023F"/>
    <w:rsid w:val="005938C4"/>
    <w:rsid w:val="00597644"/>
    <w:rsid w:val="005A1B7E"/>
    <w:rsid w:val="005B5FB3"/>
    <w:rsid w:val="005B6299"/>
    <w:rsid w:val="005C0235"/>
    <w:rsid w:val="005C1080"/>
    <w:rsid w:val="005C7DBC"/>
    <w:rsid w:val="005D2647"/>
    <w:rsid w:val="005D3FAC"/>
    <w:rsid w:val="005D604F"/>
    <w:rsid w:val="005D6E20"/>
    <w:rsid w:val="005E3F69"/>
    <w:rsid w:val="005E467F"/>
    <w:rsid w:val="005E6A0C"/>
    <w:rsid w:val="005F0987"/>
    <w:rsid w:val="005F3002"/>
    <w:rsid w:val="005F4430"/>
    <w:rsid w:val="005F7089"/>
    <w:rsid w:val="006044B5"/>
    <w:rsid w:val="00606187"/>
    <w:rsid w:val="00607FA8"/>
    <w:rsid w:val="0061170D"/>
    <w:rsid w:val="006124A7"/>
    <w:rsid w:val="006171AD"/>
    <w:rsid w:val="006228BA"/>
    <w:rsid w:val="00624D81"/>
    <w:rsid w:val="00624E1F"/>
    <w:rsid w:val="00627711"/>
    <w:rsid w:val="00636445"/>
    <w:rsid w:val="006445DE"/>
    <w:rsid w:val="00647F40"/>
    <w:rsid w:val="00650F9E"/>
    <w:rsid w:val="0065546F"/>
    <w:rsid w:val="00656259"/>
    <w:rsid w:val="006571CD"/>
    <w:rsid w:val="00661C26"/>
    <w:rsid w:val="00661E58"/>
    <w:rsid w:val="00662E08"/>
    <w:rsid w:val="0066581E"/>
    <w:rsid w:val="0067259E"/>
    <w:rsid w:val="006737C7"/>
    <w:rsid w:val="00673919"/>
    <w:rsid w:val="00675752"/>
    <w:rsid w:val="00676F6D"/>
    <w:rsid w:val="006805D2"/>
    <w:rsid w:val="006813B5"/>
    <w:rsid w:val="0068577E"/>
    <w:rsid w:val="006877A3"/>
    <w:rsid w:val="00692CA3"/>
    <w:rsid w:val="00694224"/>
    <w:rsid w:val="00697B57"/>
    <w:rsid w:val="006A0755"/>
    <w:rsid w:val="006A0826"/>
    <w:rsid w:val="006B735F"/>
    <w:rsid w:val="006B7886"/>
    <w:rsid w:val="006C17F8"/>
    <w:rsid w:val="006C2B17"/>
    <w:rsid w:val="006C3AB1"/>
    <w:rsid w:val="006D08F9"/>
    <w:rsid w:val="006D28DD"/>
    <w:rsid w:val="006D295C"/>
    <w:rsid w:val="006D47A1"/>
    <w:rsid w:val="006D6308"/>
    <w:rsid w:val="006E43EA"/>
    <w:rsid w:val="006E6074"/>
    <w:rsid w:val="006E6B94"/>
    <w:rsid w:val="006E7181"/>
    <w:rsid w:val="007003F2"/>
    <w:rsid w:val="00701640"/>
    <w:rsid w:val="00703EF8"/>
    <w:rsid w:val="00705F23"/>
    <w:rsid w:val="007073F5"/>
    <w:rsid w:val="00707448"/>
    <w:rsid w:val="00707C2F"/>
    <w:rsid w:val="00724A05"/>
    <w:rsid w:val="0073174F"/>
    <w:rsid w:val="00737F6D"/>
    <w:rsid w:val="0074022F"/>
    <w:rsid w:val="00743255"/>
    <w:rsid w:val="0074460D"/>
    <w:rsid w:val="0074555C"/>
    <w:rsid w:val="00747E9F"/>
    <w:rsid w:val="00762C61"/>
    <w:rsid w:val="00763CC5"/>
    <w:rsid w:val="00764032"/>
    <w:rsid w:val="00764BD9"/>
    <w:rsid w:val="007669B8"/>
    <w:rsid w:val="00770351"/>
    <w:rsid w:val="00772E19"/>
    <w:rsid w:val="00781420"/>
    <w:rsid w:val="007946B0"/>
    <w:rsid w:val="007A37FD"/>
    <w:rsid w:val="007A674F"/>
    <w:rsid w:val="007A748A"/>
    <w:rsid w:val="007B1A76"/>
    <w:rsid w:val="007B41F0"/>
    <w:rsid w:val="007B75DF"/>
    <w:rsid w:val="007C508F"/>
    <w:rsid w:val="007C64C2"/>
    <w:rsid w:val="007D24C9"/>
    <w:rsid w:val="007D68F6"/>
    <w:rsid w:val="007E08CE"/>
    <w:rsid w:val="007E4971"/>
    <w:rsid w:val="007F01EE"/>
    <w:rsid w:val="007F45B1"/>
    <w:rsid w:val="007F6837"/>
    <w:rsid w:val="00804727"/>
    <w:rsid w:val="00811772"/>
    <w:rsid w:val="008138C6"/>
    <w:rsid w:val="008178AD"/>
    <w:rsid w:val="00825253"/>
    <w:rsid w:val="008267C3"/>
    <w:rsid w:val="008309D1"/>
    <w:rsid w:val="0083294F"/>
    <w:rsid w:val="00837BD5"/>
    <w:rsid w:val="00840920"/>
    <w:rsid w:val="00843E0B"/>
    <w:rsid w:val="00846FAC"/>
    <w:rsid w:val="00851781"/>
    <w:rsid w:val="00854FD2"/>
    <w:rsid w:val="00860442"/>
    <w:rsid w:val="00864882"/>
    <w:rsid w:val="0087739A"/>
    <w:rsid w:val="0088092A"/>
    <w:rsid w:val="008872A3"/>
    <w:rsid w:val="0088799A"/>
    <w:rsid w:val="00891611"/>
    <w:rsid w:val="00892D17"/>
    <w:rsid w:val="00893602"/>
    <w:rsid w:val="00896583"/>
    <w:rsid w:val="00896C85"/>
    <w:rsid w:val="008A50A8"/>
    <w:rsid w:val="008B326E"/>
    <w:rsid w:val="008B56FE"/>
    <w:rsid w:val="008B6725"/>
    <w:rsid w:val="008D49F5"/>
    <w:rsid w:val="008E00EE"/>
    <w:rsid w:val="008E413E"/>
    <w:rsid w:val="008E6075"/>
    <w:rsid w:val="008F6A2A"/>
    <w:rsid w:val="008F6DB4"/>
    <w:rsid w:val="0090156E"/>
    <w:rsid w:val="00901993"/>
    <w:rsid w:val="009077AD"/>
    <w:rsid w:val="00911A91"/>
    <w:rsid w:val="009205AD"/>
    <w:rsid w:val="00921134"/>
    <w:rsid w:val="00935906"/>
    <w:rsid w:val="00936404"/>
    <w:rsid w:val="00937BC6"/>
    <w:rsid w:val="00940D76"/>
    <w:rsid w:val="009436D0"/>
    <w:rsid w:val="00957361"/>
    <w:rsid w:val="00957475"/>
    <w:rsid w:val="00957CC7"/>
    <w:rsid w:val="00962F67"/>
    <w:rsid w:val="00963426"/>
    <w:rsid w:val="00967F68"/>
    <w:rsid w:val="00975544"/>
    <w:rsid w:val="009755CC"/>
    <w:rsid w:val="00977EB3"/>
    <w:rsid w:val="00980006"/>
    <w:rsid w:val="009806C9"/>
    <w:rsid w:val="009815C5"/>
    <w:rsid w:val="00987D13"/>
    <w:rsid w:val="009913DD"/>
    <w:rsid w:val="00994149"/>
    <w:rsid w:val="0099572E"/>
    <w:rsid w:val="00996F3F"/>
    <w:rsid w:val="009A4AE8"/>
    <w:rsid w:val="009A4BCC"/>
    <w:rsid w:val="009A7C04"/>
    <w:rsid w:val="009B0747"/>
    <w:rsid w:val="009B07C2"/>
    <w:rsid w:val="009B1A27"/>
    <w:rsid w:val="009B1CC5"/>
    <w:rsid w:val="009B4932"/>
    <w:rsid w:val="009C14E4"/>
    <w:rsid w:val="009C4066"/>
    <w:rsid w:val="009D4C80"/>
    <w:rsid w:val="009E2709"/>
    <w:rsid w:val="009E4FED"/>
    <w:rsid w:val="009E5479"/>
    <w:rsid w:val="009E5663"/>
    <w:rsid w:val="009E795E"/>
    <w:rsid w:val="009F0A1E"/>
    <w:rsid w:val="009F2B2A"/>
    <w:rsid w:val="009F36FA"/>
    <w:rsid w:val="00A01443"/>
    <w:rsid w:val="00A0347B"/>
    <w:rsid w:val="00A0401F"/>
    <w:rsid w:val="00A11141"/>
    <w:rsid w:val="00A12E19"/>
    <w:rsid w:val="00A1313F"/>
    <w:rsid w:val="00A13396"/>
    <w:rsid w:val="00A13651"/>
    <w:rsid w:val="00A21BA1"/>
    <w:rsid w:val="00A2529B"/>
    <w:rsid w:val="00A30DE5"/>
    <w:rsid w:val="00A31D6E"/>
    <w:rsid w:val="00A32695"/>
    <w:rsid w:val="00A36D95"/>
    <w:rsid w:val="00A378C4"/>
    <w:rsid w:val="00A40337"/>
    <w:rsid w:val="00A412C5"/>
    <w:rsid w:val="00A44766"/>
    <w:rsid w:val="00A45235"/>
    <w:rsid w:val="00A454E2"/>
    <w:rsid w:val="00A4738A"/>
    <w:rsid w:val="00A53757"/>
    <w:rsid w:val="00A54130"/>
    <w:rsid w:val="00A54478"/>
    <w:rsid w:val="00A545A4"/>
    <w:rsid w:val="00A5678C"/>
    <w:rsid w:val="00A62D36"/>
    <w:rsid w:val="00A6368E"/>
    <w:rsid w:val="00A710D2"/>
    <w:rsid w:val="00A7718B"/>
    <w:rsid w:val="00A77CF6"/>
    <w:rsid w:val="00A848AF"/>
    <w:rsid w:val="00A84F98"/>
    <w:rsid w:val="00A90423"/>
    <w:rsid w:val="00A904B1"/>
    <w:rsid w:val="00A92590"/>
    <w:rsid w:val="00A94EE7"/>
    <w:rsid w:val="00A97C7C"/>
    <w:rsid w:val="00AB5460"/>
    <w:rsid w:val="00AB684A"/>
    <w:rsid w:val="00AB6F48"/>
    <w:rsid w:val="00AC08B2"/>
    <w:rsid w:val="00AC0B17"/>
    <w:rsid w:val="00AC5AC7"/>
    <w:rsid w:val="00AC5D55"/>
    <w:rsid w:val="00AC753F"/>
    <w:rsid w:val="00AD59EF"/>
    <w:rsid w:val="00AE196E"/>
    <w:rsid w:val="00AE31FD"/>
    <w:rsid w:val="00AE4E73"/>
    <w:rsid w:val="00AE6925"/>
    <w:rsid w:val="00AE75F1"/>
    <w:rsid w:val="00AF1DCB"/>
    <w:rsid w:val="00AF4D8B"/>
    <w:rsid w:val="00AF7FB8"/>
    <w:rsid w:val="00B00FAA"/>
    <w:rsid w:val="00B025CA"/>
    <w:rsid w:val="00B0293A"/>
    <w:rsid w:val="00B04645"/>
    <w:rsid w:val="00B07B82"/>
    <w:rsid w:val="00B10B89"/>
    <w:rsid w:val="00B11431"/>
    <w:rsid w:val="00B1230A"/>
    <w:rsid w:val="00B147DC"/>
    <w:rsid w:val="00B15D8F"/>
    <w:rsid w:val="00B27F75"/>
    <w:rsid w:val="00B34B41"/>
    <w:rsid w:val="00B4703F"/>
    <w:rsid w:val="00B47E0C"/>
    <w:rsid w:val="00B72872"/>
    <w:rsid w:val="00B7722C"/>
    <w:rsid w:val="00B77454"/>
    <w:rsid w:val="00B82709"/>
    <w:rsid w:val="00B84E3E"/>
    <w:rsid w:val="00B90118"/>
    <w:rsid w:val="00B91809"/>
    <w:rsid w:val="00B9345F"/>
    <w:rsid w:val="00BA26C1"/>
    <w:rsid w:val="00BA3FE3"/>
    <w:rsid w:val="00BA4E86"/>
    <w:rsid w:val="00BA5085"/>
    <w:rsid w:val="00BB0144"/>
    <w:rsid w:val="00BB4515"/>
    <w:rsid w:val="00BB7232"/>
    <w:rsid w:val="00BC026A"/>
    <w:rsid w:val="00BC5D36"/>
    <w:rsid w:val="00BD4E44"/>
    <w:rsid w:val="00BD5A53"/>
    <w:rsid w:val="00BD75C4"/>
    <w:rsid w:val="00BE17B0"/>
    <w:rsid w:val="00BE2DDC"/>
    <w:rsid w:val="00BE7AEF"/>
    <w:rsid w:val="00BF0A89"/>
    <w:rsid w:val="00BF1C67"/>
    <w:rsid w:val="00BF3E78"/>
    <w:rsid w:val="00C014AF"/>
    <w:rsid w:val="00C05BC1"/>
    <w:rsid w:val="00C31C22"/>
    <w:rsid w:val="00C32F6A"/>
    <w:rsid w:val="00C337C5"/>
    <w:rsid w:val="00C34446"/>
    <w:rsid w:val="00C45E93"/>
    <w:rsid w:val="00C5061D"/>
    <w:rsid w:val="00C5318A"/>
    <w:rsid w:val="00C53E2D"/>
    <w:rsid w:val="00C655CB"/>
    <w:rsid w:val="00C704F8"/>
    <w:rsid w:val="00C71224"/>
    <w:rsid w:val="00C74AE0"/>
    <w:rsid w:val="00C777DC"/>
    <w:rsid w:val="00C77C52"/>
    <w:rsid w:val="00C80F35"/>
    <w:rsid w:val="00C8675F"/>
    <w:rsid w:val="00C95BAB"/>
    <w:rsid w:val="00C95ED8"/>
    <w:rsid w:val="00C9662E"/>
    <w:rsid w:val="00C96F2B"/>
    <w:rsid w:val="00CB068D"/>
    <w:rsid w:val="00CB1801"/>
    <w:rsid w:val="00CB72F9"/>
    <w:rsid w:val="00CB7500"/>
    <w:rsid w:val="00CB7BEE"/>
    <w:rsid w:val="00CC13EB"/>
    <w:rsid w:val="00CC45C0"/>
    <w:rsid w:val="00CC4A45"/>
    <w:rsid w:val="00CC5B83"/>
    <w:rsid w:val="00CC5D69"/>
    <w:rsid w:val="00CC6CB4"/>
    <w:rsid w:val="00CD0937"/>
    <w:rsid w:val="00CD3DF9"/>
    <w:rsid w:val="00CD47B4"/>
    <w:rsid w:val="00CE00CF"/>
    <w:rsid w:val="00CE078C"/>
    <w:rsid w:val="00CE107F"/>
    <w:rsid w:val="00CE2FEF"/>
    <w:rsid w:val="00CE38D1"/>
    <w:rsid w:val="00CE43DF"/>
    <w:rsid w:val="00CE55E5"/>
    <w:rsid w:val="00CF1875"/>
    <w:rsid w:val="00CF4C8A"/>
    <w:rsid w:val="00D013DD"/>
    <w:rsid w:val="00D05D9F"/>
    <w:rsid w:val="00D062A2"/>
    <w:rsid w:val="00D12640"/>
    <w:rsid w:val="00D12C88"/>
    <w:rsid w:val="00D16D2E"/>
    <w:rsid w:val="00D21BF8"/>
    <w:rsid w:val="00D24EDA"/>
    <w:rsid w:val="00D35CFE"/>
    <w:rsid w:val="00D37CDE"/>
    <w:rsid w:val="00D41AB3"/>
    <w:rsid w:val="00D5140E"/>
    <w:rsid w:val="00D51D24"/>
    <w:rsid w:val="00D53A3D"/>
    <w:rsid w:val="00D5521B"/>
    <w:rsid w:val="00D6355F"/>
    <w:rsid w:val="00D63F54"/>
    <w:rsid w:val="00D65B55"/>
    <w:rsid w:val="00D743CA"/>
    <w:rsid w:val="00D7624E"/>
    <w:rsid w:val="00D835B5"/>
    <w:rsid w:val="00D850A0"/>
    <w:rsid w:val="00D867CE"/>
    <w:rsid w:val="00D93C0E"/>
    <w:rsid w:val="00D95744"/>
    <w:rsid w:val="00D957F9"/>
    <w:rsid w:val="00D96114"/>
    <w:rsid w:val="00D961FA"/>
    <w:rsid w:val="00DA4087"/>
    <w:rsid w:val="00DA7A8E"/>
    <w:rsid w:val="00DB161F"/>
    <w:rsid w:val="00DC3ADF"/>
    <w:rsid w:val="00DD1DFE"/>
    <w:rsid w:val="00DD443B"/>
    <w:rsid w:val="00DE1A2B"/>
    <w:rsid w:val="00DE2CFF"/>
    <w:rsid w:val="00DE3E16"/>
    <w:rsid w:val="00DE5AC0"/>
    <w:rsid w:val="00DF5896"/>
    <w:rsid w:val="00E01E55"/>
    <w:rsid w:val="00E039BC"/>
    <w:rsid w:val="00E06B82"/>
    <w:rsid w:val="00E1021C"/>
    <w:rsid w:val="00E154FA"/>
    <w:rsid w:val="00E21AFF"/>
    <w:rsid w:val="00E244CC"/>
    <w:rsid w:val="00E24509"/>
    <w:rsid w:val="00E2450A"/>
    <w:rsid w:val="00E25DAF"/>
    <w:rsid w:val="00E36234"/>
    <w:rsid w:val="00E36727"/>
    <w:rsid w:val="00E42721"/>
    <w:rsid w:val="00E42DEF"/>
    <w:rsid w:val="00E43B52"/>
    <w:rsid w:val="00E4484E"/>
    <w:rsid w:val="00E4569E"/>
    <w:rsid w:val="00E474DE"/>
    <w:rsid w:val="00E55A9E"/>
    <w:rsid w:val="00E56729"/>
    <w:rsid w:val="00E56CAC"/>
    <w:rsid w:val="00E61EAD"/>
    <w:rsid w:val="00E642E9"/>
    <w:rsid w:val="00E65601"/>
    <w:rsid w:val="00E66124"/>
    <w:rsid w:val="00E7565D"/>
    <w:rsid w:val="00E82E4C"/>
    <w:rsid w:val="00E916CA"/>
    <w:rsid w:val="00EB0BF2"/>
    <w:rsid w:val="00EC0DFF"/>
    <w:rsid w:val="00EC2958"/>
    <w:rsid w:val="00EC2F5E"/>
    <w:rsid w:val="00EC5BDD"/>
    <w:rsid w:val="00EC66A7"/>
    <w:rsid w:val="00EC6BEB"/>
    <w:rsid w:val="00EC7BAC"/>
    <w:rsid w:val="00ED2528"/>
    <w:rsid w:val="00ED4209"/>
    <w:rsid w:val="00EE0702"/>
    <w:rsid w:val="00EE07BF"/>
    <w:rsid w:val="00EE4985"/>
    <w:rsid w:val="00EE663F"/>
    <w:rsid w:val="00EF30B5"/>
    <w:rsid w:val="00EF36F7"/>
    <w:rsid w:val="00EF3855"/>
    <w:rsid w:val="00EF3EAB"/>
    <w:rsid w:val="00F04843"/>
    <w:rsid w:val="00F069D8"/>
    <w:rsid w:val="00F241CD"/>
    <w:rsid w:val="00F24898"/>
    <w:rsid w:val="00F31CDA"/>
    <w:rsid w:val="00F34C31"/>
    <w:rsid w:val="00F42CC0"/>
    <w:rsid w:val="00F544EA"/>
    <w:rsid w:val="00F5704E"/>
    <w:rsid w:val="00F627AF"/>
    <w:rsid w:val="00F74FED"/>
    <w:rsid w:val="00F76EB8"/>
    <w:rsid w:val="00F81E38"/>
    <w:rsid w:val="00F84479"/>
    <w:rsid w:val="00F911CB"/>
    <w:rsid w:val="00F921FE"/>
    <w:rsid w:val="00F970BD"/>
    <w:rsid w:val="00FA318E"/>
    <w:rsid w:val="00FA620C"/>
    <w:rsid w:val="00FA7912"/>
    <w:rsid w:val="00FB0451"/>
    <w:rsid w:val="00FB0C4B"/>
    <w:rsid w:val="00FB4270"/>
    <w:rsid w:val="00FB5B87"/>
    <w:rsid w:val="00FC040F"/>
    <w:rsid w:val="00FC6FBE"/>
    <w:rsid w:val="00FD2B00"/>
    <w:rsid w:val="00FD30E4"/>
    <w:rsid w:val="00FE073A"/>
    <w:rsid w:val="00FE08D7"/>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BBD4-C9FA-43C0-860F-10C359E0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47</Pages>
  <Words>8918</Words>
  <Characters>50836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59635</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128</cp:revision>
  <cp:lastPrinted>2023-01-12T13:22:00Z</cp:lastPrinted>
  <dcterms:created xsi:type="dcterms:W3CDTF">2023-10-26T08:20:00Z</dcterms:created>
  <dcterms:modified xsi:type="dcterms:W3CDTF">2025-04-10T08:17:00Z</dcterms:modified>
</cp:coreProperties>
</file>