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E3" w:rsidRPr="00497EE3" w:rsidRDefault="00497EE3" w:rsidP="00497EE3">
      <w:pPr>
        <w:spacing w:after="0" w:line="276" w:lineRule="auto"/>
        <w:jc w:val="center"/>
        <w:rPr>
          <w:rFonts w:ascii="Times New Roman" w:eastAsia="Times New Roman" w:hAnsi="Times New Roman" w:cs="Times New Roman"/>
          <w:b/>
          <w:color w:val="000000"/>
          <w:sz w:val="28"/>
          <w:szCs w:val="28"/>
        </w:rPr>
      </w:pPr>
      <w:bookmarkStart w:id="0" w:name="_Hlk124951921"/>
      <w:r w:rsidRPr="00497EE3">
        <w:rPr>
          <w:rFonts w:ascii="Times New Roman" w:eastAsia="Times New Roman" w:hAnsi="Times New Roman" w:cs="Times New Roman"/>
          <w:b/>
          <w:color w:val="000000"/>
          <w:sz w:val="28"/>
          <w:szCs w:val="28"/>
        </w:rPr>
        <w:t>Министерство образования Республики Тыва</w:t>
      </w:r>
    </w:p>
    <w:p w:rsidR="00497EE3" w:rsidRPr="00497EE3" w:rsidRDefault="00497EE3" w:rsidP="00497EE3">
      <w:pPr>
        <w:spacing w:after="0" w:line="276" w:lineRule="auto"/>
        <w:jc w:val="center"/>
        <w:rPr>
          <w:rFonts w:ascii="Times New Roman" w:eastAsia="Times New Roman" w:hAnsi="Times New Roman" w:cs="Times New Roman"/>
          <w:b/>
          <w:color w:val="000000"/>
          <w:sz w:val="28"/>
          <w:szCs w:val="28"/>
        </w:rPr>
      </w:pPr>
      <w:r w:rsidRPr="00497EE3">
        <w:rPr>
          <w:rFonts w:ascii="Times New Roman" w:eastAsia="Times New Roman" w:hAnsi="Times New Roman" w:cs="Times New Roman"/>
          <w:b/>
          <w:color w:val="000000"/>
          <w:sz w:val="28"/>
          <w:szCs w:val="28"/>
        </w:rPr>
        <w:t>Государственное бюджетное профессиональное образовательное учреждение Республики Тыва «Тувинский строительный техникум»</w:t>
      </w:r>
    </w:p>
    <w:p w:rsidR="00497EE3" w:rsidRPr="00497EE3" w:rsidRDefault="00497EE3" w:rsidP="00497EE3">
      <w:pPr>
        <w:spacing w:after="0" w:line="276" w:lineRule="auto"/>
        <w:rPr>
          <w:rFonts w:ascii="Times New Roman" w:eastAsia="OfficinaSansBookC" w:hAnsi="Times New Roman" w:cs="Times New Roman"/>
          <w:sz w:val="28"/>
          <w:szCs w:val="28"/>
          <w:lang w:eastAsia="ru-RU"/>
        </w:rPr>
      </w:pPr>
    </w:p>
    <w:p w:rsidR="00497EE3" w:rsidRDefault="00497EE3" w:rsidP="00497EE3">
      <w:pPr>
        <w:spacing w:line="276" w:lineRule="auto"/>
        <w:rPr>
          <w:rFonts w:ascii="Times New Roman" w:eastAsia="OfficinaSansBookC" w:hAnsi="Times New Roman" w:cs="Times New Roman"/>
          <w:sz w:val="28"/>
          <w:szCs w:val="28"/>
          <w:lang w:eastAsia="ru-RU"/>
        </w:rPr>
      </w:pPr>
    </w:p>
    <w:p w:rsidR="002A01B1" w:rsidRPr="00497EE3" w:rsidRDefault="002A01B1" w:rsidP="00497EE3">
      <w:pPr>
        <w:spacing w:line="276" w:lineRule="auto"/>
        <w:rPr>
          <w:rFonts w:ascii="Times New Roman" w:eastAsia="OfficinaSansBookC"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spacing w:after="0" w:line="276" w:lineRule="auto"/>
        <w:jc w:val="center"/>
        <w:rPr>
          <w:rFonts w:ascii="Times New Roman" w:eastAsia="Calibri" w:hAnsi="Times New Roman" w:cs="Times New Roman"/>
          <w:b/>
          <w:bCs/>
          <w:sz w:val="28"/>
          <w:szCs w:val="28"/>
          <w:lang w:eastAsia="en-GB"/>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РАБОЧАЯ ПРОГРАММА</w:t>
      </w: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ОБЩЕОБРАЗОВАТЕЛЬНОЙ ДИСЦИПЛИНЫ</w:t>
      </w: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ИСТОРИЯ</w:t>
      </w:r>
      <w:r w:rsidRPr="00497EE3">
        <w:rPr>
          <w:rFonts w:ascii="Times New Roman" w:eastAsia="Times New Roman" w:hAnsi="Times New Roman" w:cs="Times New Roman"/>
          <w:b/>
          <w:sz w:val="28"/>
          <w:szCs w:val="28"/>
          <w:lang w:eastAsia="ru-RU"/>
        </w:rPr>
        <w:t>»</w:t>
      </w:r>
    </w:p>
    <w:p w:rsidR="00497EE3" w:rsidRPr="00497EE3" w:rsidRDefault="00497EE3" w:rsidP="00497EE3">
      <w:pPr>
        <w:spacing w:after="0" w:line="276" w:lineRule="auto"/>
        <w:rPr>
          <w:rFonts w:ascii="Times New Roman" w:eastAsia="Times New Roman" w:hAnsi="Times New Roman" w:cs="Times New Roman"/>
          <w:sz w:val="28"/>
          <w:szCs w:val="28"/>
        </w:rPr>
      </w:pPr>
    </w:p>
    <w:p w:rsidR="00497EE3" w:rsidRPr="00497EE3" w:rsidRDefault="00497EE3" w:rsidP="00497EE3">
      <w:pPr>
        <w:spacing w:after="0" w:line="276" w:lineRule="auto"/>
        <w:rPr>
          <w:rFonts w:ascii="Times New Roman" w:eastAsia="Times New Roman" w:hAnsi="Times New Roman" w:cs="Times New Roman"/>
          <w:sz w:val="28"/>
          <w:szCs w:val="28"/>
        </w:rPr>
      </w:pPr>
    </w:p>
    <w:p w:rsidR="00497EE3" w:rsidRPr="00497EE3" w:rsidRDefault="009A49DE" w:rsidP="00497EE3">
      <w:pPr>
        <w:spacing w:after="0" w:line="276" w:lineRule="auto"/>
        <w:jc w:val="center"/>
        <w:rPr>
          <w:rFonts w:ascii="Times New Roman" w:eastAsia="Times New Roman" w:hAnsi="Times New Roman" w:cs="Times New Roman"/>
          <w:sz w:val="28"/>
          <w:szCs w:val="28"/>
        </w:rPr>
      </w:pPr>
      <w:bookmarkStart w:id="1" w:name="_Hlk150857883"/>
      <w:r>
        <w:rPr>
          <w:rFonts w:ascii="Times New Roman" w:eastAsia="Times New Roman" w:hAnsi="Times New Roman" w:cs="Times New Roman"/>
          <w:sz w:val="28"/>
          <w:szCs w:val="28"/>
          <w:lang w:eastAsia="ru-RU"/>
        </w:rPr>
        <w:t>08.02.15</w:t>
      </w:r>
      <w:r w:rsidR="001C15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«Информационное моделирование в строительстве</w:t>
      </w:r>
      <w:r w:rsidR="00497EE3" w:rsidRPr="00497EE3">
        <w:rPr>
          <w:rFonts w:ascii="Times New Roman" w:eastAsia="Times New Roman" w:hAnsi="Times New Roman" w:cs="Times New Roman"/>
          <w:sz w:val="28"/>
          <w:szCs w:val="28"/>
          <w:lang w:eastAsia="ru-RU"/>
        </w:rPr>
        <w:t>»</w:t>
      </w:r>
    </w:p>
    <w:bookmarkEnd w:id="1"/>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ind w:left="5670"/>
        <w:rPr>
          <w:rFonts w:ascii="Times New Roman" w:eastAsia="OfficinaSansBookC"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497EE3" w:rsidP="00497EE3">
      <w:pPr>
        <w:spacing w:after="0" w:line="276" w:lineRule="auto"/>
        <w:jc w:val="center"/>
        <w:rPr>
          <w:rFonts w:ascii="Times New Roman" w:eastAsia="Calibri" w:hAnsi="Times New Roman" w:cs="Times New Roman"/>
          <w:sz w:val="28"/>
          <w:szCs w:val="28"/>
          <w:lang w:eastAsia="ru-RU"/>
        </w:rPr>
      </w:pPr>
    </w:p>
    <w:p w:rsidR="00497EE3" w:rsidRPr="00497EE3" w:rsidRDefault="00E84B1E" w:rsidP="00497EE3">
      <w:pPr>
        <w:spacing w:after="0" w:line="276" w:lineRule="auto"/>
        <w:jc w:val="center"/>
        <w:rPr>
          <w:rFonts w:ascii="Times New Roman" w:eastAsia="OfficinaSansBookC" w:hAnsi="Times New Roman" w:cs="Times New Roman"/>
          <w:sz w:val="28"/>
          <w:szCs w:val="28"/>
          <w:highlight w:val="green"/>
          <w:lang w:eastAsia="ru-RU"/>
        </w:rPr>
      </w:pPr>
      <w:r>
        <w:rPr>
          <w:rFonts w:ascii="Times New Roman" w:eastAsia="Calibri" w:hAnsi="Times New Roman" w:cs="Times New Roman"/>
          <w:b/>
          <w:bCs/>
          <w:sz w:val="28"/>
          <w:szCs w:val="28"/>
          <w:lang w:eastAsia="ru-RU"/>
        </w:rPr>
        <w:t>Кызыл, 202</w:t>
      </w:r>
      <w:bookmarkStart w:id="2" w:name="_GoBack"/>
      <w:bookmarkEnd w:id="2"/>
      <w:r w:rsidR="001C15ED">
        <w:rPr>
          <w:rFonts w:ascii="Times New Roman" w:eastAsia="Calibri" w:hAnsi="Times New Roman" w:cs="Times New Roman"/>
          <w:b/>
          <w:bCs/>
          <w:sz w:val="28"/>
          <w:szCs w:val="28"/>
          <w:lang w:eastAsia="ru-RU"/>
        </w:rPr>
        <w:t>4</w:t>
      </w:r>
      <w:r w:rsidR="00497EE3" w:rsidRPr="00497EE3">
        <w:rPr>
          <w:rFonts w:ascii="Times New Roman" w:eastAsia="Calibri" w:hAnsi="Times New Roman" w:cs="Times New Roman"/>
          <w:b/>
          <w:bCs/>
          <w:sz w:val="28"/>
          <w:szCs w:val="28"/>
          <w:lang w:eastAsia="ru-RU"/>
        </w:rPr>
        <w:t xml:space="preserve"> г.</w:t>
      </w:r>
      <w:r w:rsidR="00497EE3" w:rsidRPr="00497EE3">
        <w:rPr>
          <w:rFonts w:ascii="Times New Roman" w:eastAsia="Calibri" w:hAnsi="Times New Roman" w:cs="Times New Roman"/>
          <w:sz w:val="28"/>
          <w:szCs w:val="28"/>
          <w:lang w:eastAsia="ru-RU"/>
        </w:rPr>
        <w:br w:type="page"/>
      </w:r>
    </w:p>
    <w:tbl>
      <w:tblPr>
        <w:tblW w:w="10010" w:type="dxa"/>
        <w:tblLook w:val="01E0"/>
      </w:tblPr>
      <w:tblGrid>
        <w:gridCol w:w="108"/>
        <w:gridCol w:w="4678"/>
        <w:gridCol w:w="4894"/>
        <w:gridCol w:w="330"/>
      </w:tblGrid>
      <w:tr w:rsidR="00497EE3" w:rsidRPr="00497EE3" w:rsidTr="00497EE3">
        <w:tc>
          <w:tcPr>
            <w:tcW w:w="10010" w:type="dxa"/>
            <w:gridSpan w:val="4"/>
            <w:hideMark/>
          </w:tcPr>
          <w:tbl>
            <w:tblPr>
              <w:tblW w:w="9572" w:type="dxa"/>
              <w:tblLook w:val="01E0"/>
            </w:tblPr>
            <w:tblGrid>
              <w:gridCol w:w="4678"/>
              <w:gridCol w:w="4894"/>
            </w:tblGrid>
            <w:tr w:rsidR="00497EE3" w:rsidRPr="00497EE3" w:rsidTr="00497EE3">
              <w:tc>
                <w:tcPr>
                  <w:tcW w:w="4678" w:type="dxa"/>
                </w:tcPr>
                <w:p w:rsidR="00497EE3" w:rsidRPr="00497EE3" w:rsidRDefault="00497EE3" w:rsidP="00497EE3">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lastRenderedPageBreak/>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497EE3" w:rsidRPr="00497EE3" w:rsidRDefault="00497EE3" w:rsidP="00497EE3">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497EE3" w:rsidRPr="00497EE3" w:rsidRDefault="00497EE3" w:rsidP="00497EE3">
            <w:pPr>
              <w:spacing w:after="0" w:line="276" w:lineRule="auto"/>
              <w:rPr>
                <w:rFonts w:ascii="Times New Roman" w:eastAsia="Calibri" w:hAnsi="Times New Roman" w:cs="Times New Roman"/>
                <w:sz w:val="28"/>
                <w:szCs w:val="28"/>
                <w:lang w:eastAsia="ru-RU"/>
              </w:rPr>
            </w:pPr>
          </w:p>
        </w:tc>
      </w:tr>
      <w:tr w:rsidR="00497EE3" w:rsidRPr="00497EE3" w:rsidTr="00497EE3">
        <w:trPr>
          <w:gridBefore w:val="1"/>
          <w:gridAfter w:val="1"/>
          <w:wBefore w:w="108" w:type="dxa"/>
          <w:wAfter w:w="330" w:type="dxa"/>
        </w:trPr>
        <w:tc>
          <w:tcPr>
            <w:tcW w:w="4678" w:type="dxa"/>
          </w:tcPr>
          <w:p w:rsidR="00497EE3" w:rsidRPr="00497EE3" w:rsidRDefault="00497EE3" w:rsidP="00497EE3">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497EE3" w:rsidRPr="00497EE3" w:rsidRDefault="00497EE3" w:rsidP="00497EE3">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r w:rsidR="00497EE3" w:rsidRPr="00497EE3" w:rsidTr="00497EE3">
        <w:trPr>
          <w:trHeight w:val="3576"/>
        </w:trPr>
        <w:tc>
          <w:tcPr>
            <w:tcW w:w="10010" w:type="dxa"/>
            <w:gridSpan w:val="4"/>
            <w:hideMark/>
          </w:tcPr>
          <w:tbl>
            <w:tblPr>
              <w:tblW w:w="9572" w:type="dxa"/>
              <w:tblLook w:val="01E0"/>
            </w:tblPr>
            <w:tblGrid>
              <w:gridCol w:w="4678"/>
              <w:gridCol w:w="4894"/>
            </w:tblGrid>
            <w:tr w:rsidR="00497EE3" w:rsidRPr="00497EE3" w:rsidTr="00497EE3">
              <w:tc>
                <w:tcPr>
                  <w:tcW w:w="4678" w:type="dxa"/>
                </w:tcPr>
                <w:p w:rsidR="00497EE3" w:rsidRPr="00497EE3" w:rsidRDefault="00497EE3" w:rsidP="00497EE3">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497EE3" w:rsidRPr="00497EE3" w:rsidRDefault="00497EE3" w:rsidP="00497EE3">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497EE3" w:rsidRPr="00497EE3" w:rsidRDefault="00497EE3" w:rsidP="00497EE3">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497EE3" w:rsidRPr="00497EE3" w:rsidRDefault="00497EE3" w:rsidP="00497EE3">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497EE3" w:rsidRPr="00497EE3" w:rsidRDefault="00497EE3" w:rsidP="00497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497EE3" w:rsidRPr="00497EE3" w:rsidRDefault="00497EE3" w:rsidP="00497EE3">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497EE3" w:rsidRPr="00497EE3" w:rsidRDefault="00497EE3" w:rsidP="00497EE3">
            <w:pPr>
              <w:spacing w:after="0" w:line="276" w:lineRule="auto"/>
              <w:rPr>
                <w:rFonts w:ascii="Times New Roman" w:eastAsia="Calibri" w:hAnsi="Times New Roman" w:cs="Times New Roman"/>
                <w:sz w:val="28"/>
                <w:szCs w:val="28"/>
                <w:lang w:eastAsia="ru-RU"/>
              </w:rPr>
            </w:pPr>
          </w:p>
        </w:tc>
      </w:tr>
    </w:tbl>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97EE3" w:rsidRPr="00497EE3" w:rsidRDefault="00497EE3" w:rsidP="00497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5E0CE1" w:rsidRDefault="005E0CE1" w:rsidP="005E0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lastRenderedPageBreak/>
        <w:tab/>
      </w:r>
      <w:proofErr w:type="gramStart"/>
      <w:r w:rsidRPr="00497EE3">
        <w:rPr>
          <w:rFonts w:ascii="Times New Roman" w:eastAsia="Times New Roman" w:hAnsi="Times New Roman" w:cs="Times New Roman"/>
          <w:bCs/>
          <w:sz w:val="28"/>
          <w:szCs w:val="28"/>
        </w:rPr>
        <w:t>Рабочая программа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497EE3">
        <w:rPr>
          <w:rFonts w:ascii="Times New Roman" w:eastAsia="Times New Roman" w:hAnsi="Times New Roman" w:cs="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313B25">
        <w:rPr>
          <w:rFonts w:ascii="Times New Roman" w:eastAsia="Times New Roman" w:hAnsi="Times New Roman" w:cs="Times New Roman"/>
          <w:bCs/>
          <w:sz w:val="28"/>
          <w:szCs w:val="28"/>
        </w:rPr>
        <w:t xml:space="preserve"> </w:t>
      </w:r>
      <w:r w:rsidRPr="00497EE3">
        <w:rPr>
          <w:rFonts w:ascii="Times New Roman" w:eastAsia="Times New Roman" w:hAnsi="Times New Roman" w:cs="Times New Roman"/>
          <w:bCs/>
          <w:sz w:val="28"/>
          <w:szCs w:val="28"/>
        </w:rPr>
        <w:t>14 от 30 ноября 2022</w:t>
      </w:r>
      <w:r>
        <w:rPr>
          <w:rFonts w:ascii="Times New Roman" w:eastAsia="Times New Roman" w:hAnsi="Times New Roman" w:cs="Times New Roman"/>
          <w:bCs/>
          <w:sz w:val="28"/>
          <w:szCs w:val="28"/>
        </w:rPr>
        <w:t xml:space="preserve"> г.</w:t>
      </w:r>
      <w:r w:rsidRPr="00497EE3">
        <w:rPr>
          <w:rFonts w:ascii="Times New Roman" w:eastAsia="Times New Roman" w:hAnsi="Times New Roman" w:cs="Times New Roman"/>
          <w:bCs/>
          <w:sz w:val="28"/>
          <w:szCs w:val="28"/>
        </w:rPr>
        <w:t xml:space="preserve">, ФГОС СПО по </w:t>
      </w:r>
      <w:r>
        <w:rPr>
          <w:rFonts w:ascii="Times New Roman" w:hAnsi="Times New Roman" w:cs="Times New Roman"/>
          <w:bCs/>
          <w:sz w:val="28"/>
          <w:szCs w:val="28"/>
        </w:rPr>
        <w:t xml:space="preserve">специальности: </w:t>
      </w:r>
    </w:p>
    <w:p w:rsidR="00960EBC" w:rsidRDefault="005E0CE1" w:rsidP="0096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Pr>
          <w:rFonts w:ascii="Times New Roman" w:hAnsi="Times New Roman"/>
          <w:bCs/>
          <w:sz w:val="28"/>
          <w:szCs w:val="28"/>
        </w:rPr>
        <w:tab/>
      </w:r>
      <w:r>
        <w:rPr>
          <w:rFonts w:ascii="Times New Roman" w:eastAsia="Times New Roman" w:hAnsi="Times New Roman" w:cs="Times New Roman"/>
          <w:bCs/>
          <w:sz w:val="28"/>
          <w:szCs w:val="28"/>
        </w:rPr>
        <w:t>08.02.15</w:t>
      </w:r>
      <w:r w:rsidR="00313B25">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lang w:eastAsia="ru-RU"/>
        </w:rPr>
        <w:t>«</w:t>
      </w:r>
      <w:r w:rsidRPr="009A49DE">
        <w:rPr>
          <w:rFonts w:ascii="Times New Roman" w:eastAsia="Times New Roman" w:hAnsi="Times New Roman" w:cs="Times New Roman"/>
          <w:sz w:val="28"/>
          <w:szCs w:val="28"/>
          <w:lang w:eastAsia="ru-RU"/>
        </w:rPr>
        <w:t>Информационное моделирование в строительстве</w:t>
      </w:r>
      <w:r>
        <w:rPr>
          <w:rFonts w:ascii="Times New Roman" w:eastAsia="Times New Roman" w:hAnsi="Times New Roman" w:cs="Times New Roman"/>
          <w:sz w:val="28"/>
          <w:szCs w:val="28"/>
          <w:lang w:eastAsia="ru-RU"/>
        </w:rPr>
        <w:t>»</w:t>
      </w:r>
      <w:r w:rsidR="00313B25">
        <w:rPr>
          <w:rFonts w:ascii="Times New Roman" w:eastAsia="Times New Roman" w:hAnsi="Times New Roman" w:cs="Times New Roman"/>
          <w:sz w:val="28"/>
          <w:szCs w:val="28"/>
          <w:lang w:eastAsia="ru-RU"/>
        </w:rPr>
        <w:t>,</w:t>
      </w:r>
      <w:r w:rsidRPr="00497EE3">
        <w:rPr>
          <w:rFonts w:ascii="Times New Roman" w:eastAsia="Times New Roman" w:hAnsi="Times New Roman" w:cs="Times New Roman"/>
          <w:bCs/>
          <w:sz w:val="28"/>
          <w:szCs w:val="28"/>
        </w:rPr>
        <w:t xml:space="preserve"> утвержденного прик</w:t>
      </w:r>
      <w:r>
        <w:rPr>
          <w:rFonts w:ascii="Times New Roman" w:eastAsia="Times New Roman" w:hAnsi="Times New Roman" w:cs="Times New Roman"/>
          <w:bCs/>
          <w:sz w:val="28"/>
          <w:szCs w:val="28"/>
        </w:rPr>
        <w:t xml:space="preserve">азом </w:t>
      </w:r>
      <w:r w:rsidRPr="00497EE3">
        <w:rPr>
          <w:rFonts w:ascii="Times New Roman" w:eastAsia="Times New Roman" w:hAnsi="Times New Roman" w:cs="Times New Roman"/>
          <w:bCs/>
          <w:sz w:val="28"/>
          <w:szCs w:val="28"/>
        </w:rPr>
        <w:t>Мин</w:t>
      </w:r>
      <w:r>
        <w:rPr>
          <w:rFonts w:ascii="Times New Roman" w:eastAsia="Times New Roman" w:hAnsi="Times New Roman" w:cs="Times New Roman"/>
          <w:bCs/>
          <w:sz w:val="28"/>
          <w:szCs w:val="28"/>
        </w:rPr>
        <w:t xml:space="preserve">истерства </w:t>
      </w:r>
      <w:r w:rsidRPr="00497EE3">
        <w:rPr>
          <w:rFonts w:ascii="Times New Roman" w:eastAsia="Times New Roman" w:hAnsi="Times New Roman" w:cs="Times New Roman"/>
          <w:bCs/>
          <w:sz w:val="28"/>
          <w:szCs w:val="28"/>
        </w:rPr>
        <w:t>просвещени</w:t>
      </w:r>
      <w:r w:rsidR="00313B25">
        <w:rPr>
          <w:rFonts w:ascii="Times New Roman" w:eastAsia="Times New Roman" w:hAnsi="Times New Roman" w:cs="Times New Roman"/>
          <w:bCs/>
          <w:sz w:val="28"/>
          <w:szCs w:val="28"/>
        </w:rPr>
        <w:t xml:space="preserve">я Российской Федерации </w:t>
      </w:r>
      <w:r w:rsidR="00960EBC">
        <w:rPr>
          <w:rFonts w:ascii="Times New Roman" w:eastAsia="Times New Roman" w:hAnsi="Times New Roman" w:cs="Times New Roman"/>
          <w:bCs/>
          <w:sz w:val="28"/>
          <w:szCs w:val="28"/>
        </w:rPr>
        <w:t>от 13 июля 2023 г</w:t>
      </w:r>
      <w:r w:rsidR="00313B25">
        <w:rPr>
          <w:rFonts w:ascii="Times New Roman" w:eastAsia="Times New Roman" w:hAnsi="Times New Roman" w:cs="Times New Roman"/>
          <w:bCs/>
          <w:sz w:val="28"/>
          <w:szCs w:val="28"/>
        </w:rPr>
        <w:t xml:space="preserve">., </w:t>
      </w:r>
      <w:r w:rsidR="00960EBC">
        <w:rPr>
          <w:rFonts w:ascii="Times New Roman" w:eastAsia="Times New Roman" w:hAnsi="Times New Roman" w:cs="Times New Roman"/>
          <w:bCs/>
          <w:sz w:val="28"/>
          <w:szCs w:val="28"/>
        </w:rPr>
        <w:t>№ 531. (зарегистрировано Министерством юстиции РФ от 17 августа 2023 г., регистрационный № 74854</w:t>
      </w:r>
      <w:r w:rsidR="00960EBC" w:rsidRPr="008D76A2">
        <w:rPr>
          <w:rFonts w:ascii="Times New Roman" w:eastAsia="Times New Roman" w:hAnsi="Times New Roman" w:cs="Times New Roman"/>
          <w:bCs/>
          <w:sz w:val="28"/>
          <w:szCs w:val="28"/>
        </w:rPr>
        <w:t>)</w:t>
      </w:r>
      <w:r w:rsidR="00960EBC">
        <w:rPr>
          <w:rFonts w:ascii="Times New Roman" w:eastAsia="Times New Roman" w:hAnsi="Times New Roman" w:cs="Times New Roman"/>
          <w:bCs/>
          <w:sz w:val="28"/>
          <w:szCs w:val="28"/>
        </w:rPr>
        <w:t>.</w:t>
      </w:r>
    </w:p>
    <w:p w:rsidR="00960EBC" w:rsidRDefault="00960EBC" w:rsidP="005E0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p>
    <w:p w:rsidR="005E0CE1" w:rsidRDefault="005E0CE1" w:rsidP="005E0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cs="Times New Roman"/>
          <w:bCs/>
          <w:sz w:val="28"/>
          <w:szCs w:val="28"/>
        </w:rPr>
      </w:pPr>
    </w:p>
    <w:p w:rsidR="00497EE3" w:rsidRPr="00497EE3" w:rsidRDefault="005E0CE1" w:rsidP="00497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497EE3" w:rsidRPr="00497EE3" w:rsidRDefault="00497EE3" w:rsidP="00497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497EE3" w:rsidRPr="00497EE3" w:rsidRDefault="00497EE3" w:rsidP="00497EE3">
      <w:pPr>
        <w:spacing w:line="276" w:lineRule="auto"/>
        <w:rPr>
          <w:rFonts w:ascii="Times New Roman" w:eastAsia="Times New Roman" w:hAnsi="Times New Roman" w:cs="Times New Roman"/>
          <w:b/>
          <w:sz w:val="28"/>
          <w:szCs w:val="28"/>
        </w:rPr>
      </w:pPr>
    </w:p>
    <w:p w:rsidR="00497EE3" w:rsidRPr="00497EE3" w:rsidRDefault="00497EE3" w:rsidP="00497EE3">
      <w:pPr>
        <w:spacing w:after="0" w:line="276" w:lineRule="auto"/>
        <w:jc w:val="center"/>
        <w:rPr>
          <w:rFonts w:ascii="Times New Roman" w:eastAsia="OfficinaSansBookC" w:hAnsi="Times New Roman" w:cs="Times New Roman"/>
          <w:b/>
          <w:sz w:val="28"/>
          <w:szCs w:val="28"/>
          <w:highlight w:val="yellow"/>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Calibri" w:hAnsi="Times New Roman" w:cs="Times New Roman"/>
          <w:sz w:val="28"/>
          <w:szCs w:val="28"/>
          <w:lang w:eastAsia="ru-RU"/>
        </w:rPr>
      </w:pPr>
    </w:p>
    <w:p w:rsidR="00497EE3" w:rsidRPr="00497EE3" w:rsidRDefault="00497EE3" w:rsidP="00497EE3">
      <w:pPr>
        <w:spacing w:line="276" w:lineRule="auto"/>
        <w:rPr>
          <w:rFonts w:ascii="Times New Roman" w:eastAsia="OfficinaSansBookC" w:hAnsi="Times New Roman" w:cs="Times New Roman"/>
          <w:b/>
          <w:i/>
          <w:sz w:val="28"/>
          <w:szCs w:val="28"/>
          <w:vertAlign w:val="superscript"/>
          <w:lang w:eastAsia="ru-RU"/>
        </w:rPr>
      </w:pPr>
      <w:r w:rsidRPr="00497EE3">
        <w:rPr>
          <w:rFonts w:ascii="Times New Roman" w:eastAsia="Calibri" w:hAnsi="Times New Roman" w:cs="Times New Roman"/>
          <w:sz w:val="28"/>
          <w:szCs w:val="28"/>
          <w:lang w:eastAsia="ru-RU"/>
        </w:rPr>
        <w:br w:type="page"/>
      </w:r>
    </w:p>
    <w:p w:rsidR="00730DC3" w:rsidRPr="00730DC3" w:rsidRDefault="00730DC3" w:rsidP="00730DC3">
      <w:pPr>
        <w:widowControl w:val="0"/>
        <w:autoSpaceDE w:val="0"/>
        <w:autoSpaceDN w:val="0"/>
        <w:spacing w:before="74" w:after="0" w:line="276" w:lineRule="auto"/>
        <w:ind w:left="1187" w:right="803"/>
        <w:jc w:val="center"/>
        <w:outlineLvl w:val="0"/>
        <w:rPr>
          <w:rFonts w:ascii="Times New Roman" w:eastAsia="Times New Roman" w:hAnsi="Times New Roman" w:cs="Times New Roman"/>
          <w:b/>
          <w:bCs/>
          <w:sz w:val="28"/>
          <w:szCs w:val="28"/>
        </w:rPr>
      </w:pPr>
      <w:r w:rsidRPr="00730DC3">
        <w:rPr>
          <w:rFonts w:ascii="Times New Roman" w:eastAsia="Times New Roman" w:hAnsi="Times New Roman" w:cs="Times New Roman"/>
          <w:b/>
          <w:bCs/>
          <w:sz w:val="28"/>
          <w:szCs w:val="28"/>
        </w:rPr>
        <w:lastRenderedPageBreak/>
        <w:t>СОДЕРЖАНИЕ</w:t>
      </w:r>
    </w:p>
    <w:p w:rsidR="00730DC3" w:rsidRPr="00730DC3" w:rsidRDefault="00730DC3" w:rsidP="00730DC3">
      <w:pPr>
        <w:widowControl w:val="0"/>
        <w:autoSpaceDE w:val="0"/>
        <w:autoSpaceDN w:val="0"/>
        <w:spacing w:before="9" w:after="1" w:line="276" w:lineRule="auto"/>
        <w:rPr>
          <w:rFonts w:ascii="Times New Roman" w:eastAsia="Times New Roman" w:hAnsi="Times New Roman" w:cs="Times New Roman"/>
          <w:b/>
          <w:sz w:val="28"/>
          <w:szCs w:val="28"/>
        </w:rPr>
      </w:pPr>
    </w:p>
    <w:tbl>
      <w:tblPr>
        <w:tblW w:w="9640" w:type="dxa"/>
        <w:tblInd w:w="5" w:type="dxa"/>
        <w:tblLayout w:type="fixed"/>
        <w:tblLook w:val="01E0"/>
      </w:tblPr>
      <w:tblGrid>
        <w:gridCol w:w="8789"/>
        <w:gridCol w:w="851"/>
      </w:tblGrid>
      <w:tr w:rsidR="00730DC3" w:rsidRPr="00730DC3" w:rsidTr="00FC4AAF">
        <w:trPr>
          <w:trHeight w:val="393"/>
        </w:trPr>
        <w:tc>
          <w:tcPr>
            <w:tcW w:w="8789" w:type="dxa"/>
            <w:vAlign w:val="bottom"/>
          </w:tcPr>
          <w:p w:rsidR="00730DC3" w:rsidRPr="00730DC3" w:rsidRDefault="00730DC3" w:rsidP="00730DC3">
            <w:pPr>
              <w:numPr>
                <w:ilvl w:val="0"/>
                <w:numId w:val="24"/>
              </w:numPr>
              <w:spacing w:before="240"/>
              <w:rPr>
                <w:rFonts w:ascii="Times New Roman" w:eastAsia="Times New Roman" w:hAnsi="Times New Roman" w:cs="Times New Roman"/>
                <w:b/>
                <w:sz w:val="28"/>
                <w:szCs w:val="28"/>
              </w:rPr>
            </w:pPr>
            <w:r w:rsidRPr="00730DC3">
              <w:rPr>
                <w:rFonts w:ascii="Times New Roman" w:eastAsia="Times New Roman" w:hAnsi="Times New Roman" w:cs="Times New Roman"/>
                <w:spacing w:val="-5"/>
                <w:sz w:val="28"/>
                <w:szCs w:val="28"/>
              </w:rPr>
              <w:t xml:space="preserve">Общая характеристика </w:t>
            </w:r>
            <w:r w:rsidRPr="00730DC3">
              <w:rPr>
                <w:rFonts w:ascii="Times New Roman" w:eastAsia="Times New Roman" w:hAnsi="Times New Roman" w:cs="Times New Roman"/>
                <w:sz w:val="28"/>
                <w:szCs w:val="28"/>
              </w:rPr>
              <w:t>рабочей</w:t>
            </w:r>
            <w:r w:rsidR="0084412E">
              <w:rPr>
                <w:rFonts w:ascii="Times New Roman" w:eastAsia="Times New Roman" w:hAnsi="Times New Roman" w:cs="Times New Roman"/>
                <w:sz w:val="28"/>
                <w:szCs w:val="28"/>
              </w:rPr>
              <w:t xml:space="preserve"> </w:t>
            </w:r>
            <w:r w:rsidRPr="00730DC3">
              <w:rPr>
                <w:rFonts w:ascii="Times New Roman" w:eastAsia="Times New Roman" w:hAnsi="Times New Roman" w:cs="Times New Roman"/>
                <w:sz w:val="28"/>
                <w:szCs w:val="28"/>
              </w:rPr>
              <w:t>программы</w:t>
            </w:r>
            <w:r w:rsidR="0084412E">
              <w:rPr>
                <w:rFonts w:ascii="Times New Roman" w:eastAsia="Times New Roman" w:hAnsi="Times New Roman" w:cs="Times New Roman"/>
                <w:sz w:val="28"/>
                <w:szCs w:val="28"/>
              </w:rPr>
              <w:t xml:space="preserve"> </w:t>
            </w:r>
            <w:r w:rsidRPr="00730DC3">
              <w:rPr>
                <w:rFonts w:ascii="Times New Roman" w:eastAsia="Times New Roman" w:hAnsi="Times New Roman" w:cs="Times New Roman"/>
                <w:sz w:val="28"/>
                <w:szCs w:val="28"/>
              </w:rPr>
              <w:t>учебной</w:t>
            </w:r>
            <w:r w:rsidR="0084412E">
              <w:rPr>
                <w:rFonts w:ascii="Times New Roman" w:eastAsia="Times New Roman" w:hAnsi="Times New Roman" w:cs="Times New Roman"/>
                <w:sz w:val="28"/>
                <w:szCs w:val="28"/>
              </w:rPr>
              <w:t xml:space="preserve"> </w:t>
            </w:r>
            <w:r w:rsidRPr="00730DC3">
              <w:rPr>
                <w:rFonts w:ascii="Times New Roman" w:eastAsia="Times New Roman" w:hAnsi="Times New Roman" w:cs="Times New Roman"/>
                <w:sz w:val="28"/>
                <w:szCs w:val="28"/>
              </w:rPr>
              <w:t>дисциплины</w:t>
            </w:r>
          </w:p>
        </w:tc>
        <w:tc>
          <w:tcPr>
            <w:tcW w:w="851" w:type="dxa"/>
            <w:vAlign w:val="bottom"/>
          </w:tcPr>
          <w:p w:rsidR="00730DC3" w:rsidRPr="005E0CE1" w:rsidRDefault="00960EBC" w:rsidP="00730DC3">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730DC3" w:rsidRPr="00730DC3" w:rsidTr="00FC4AAF">
        <w:trPr>
          <w:trHeight w:val="256"/>
        </w:trPr>
        <w:tc>
          <w:tcPr>
            <w:tcW w:w="8789" w:type="dxa"/>
          </w:tcPr>
          <w:p w:rsidR="00730DC3" w:rsidRPr="00730DC3" w:rsidRDefault="00730DC3" w:rsidP="0084412E">
            <w:pPr>
              <w:numPr>
                <w:ilvl w:val="0"/>
                <w:numId w:val="24"/>
              </w:numPr>
              <w:spacing w:before="240"/>
              <w:rPr>
                <w:rFonts w:ascii="Times New Roman" w:eastAsia="Times New Roman" w:hAnsi="Times New Roman" w:cs="Times New Roman"/>
                <w:sz w:val="28"/>
                <w:szCs w:val="28"/>
              </w:rPr>
            </w:pPr>
            <w:r w:rsidRPr="00730DC3">
              <w:rPr>
                <w:rFonts w:ascii="Times New Roman" w:eastAsia="Times New Roman" w:hAnsi="Times New Roman" w:cs="Times New Roman"/>
                <w:sz w:val="28"/>
                <w:szCs w:val="28"/>
              </w:rPr>
              <w:t>Структура</w:t>
            </w:r>
            <w:r w:rsidR="0084412E">
              <w:rPr>
                <w:rFonts w:ascii="Times New Roman" w:eastAsia="Times New Roman" w:hAnsi="Times New Roman" w:cs="Times New Roman"/>
                <w:sz w:val="28"/>
                <w:szCs w:val="28"/>
              </w:rPr>
              <w:t xml:space="preserve"> </w:t>
            </w:r>
            <w:r w:rsidRPr="00730DC3">
              <w:rPr>
                <w:rFonts w:ascii="Times New Roman" w:eastAsia="Times New Roman" w:hAnsi="Times New Roman" w:cs="Times New Roman"/>
                <w:sz w:val="28"/>
                <w:szCs w:val="28"/>
              </w:rPr>
              <w:t>и</w:t>
            </w:r>
            <w:r w:rsidR="0084412E">
              <w:rPr>
                <w:rFonts w:ascii="Times New Roman" w:eastAsia="Times New Roman" w:hAnsi="Times New Roman" w:cs="Times New Roman"/>
                <w:sz w:val="28"/>
                <w:szCs w:val="28"/>
              </w:rPr>
              <w:t xml:space="preserve"> с</w:t>
            </w:r>
            <w:r w:rsidRPr="00730DC3">
              <w:rPr>
                <w:rFonts w:ascii="Times New Roman" w:eastAsia="Times New Roman" w:hAnsi="Times New Roman" w:cs="Times New Roman"/>
                <w:sz w:val="28"/>
                <w:szCs w:val="28"/>
              </w:rPr>
              <w:t>одержание</w:t>
            </w:r>
            <w:r w:rsidR="0084412E">
              <w:rPr>
                <w:rFonts w:ascii="Times New Roman" w:eastAsia="Times New Roman" w:hAnsi="Times New Roman" w:cs="Times New Roman"/>
                <w:sz w:val="28"/>
                <w:szCs w:val="28"/>
              </w:rPr>
              <w:t xml:space="preserve"> </w:t>
            </w:r>
            <w:r w:rsidRPr="00730DC3">
              <w:rPr>
                <w:rFonts w:ascii="Times New Roman" w:eastAsia="Times New Roman" w:hAnsi="Times New Roman" w:cs="Times New Roman"/>
                <w:sz w:val="28"/>
                <w:szCs w:val="28"/>
              </w:rPr>
              <w:t>учебной</w:t>
            </w:r>
            <w:r w:rsidR="0084412E">
              <w:rPr>
                <w:rFonts w:ascii="Times New Roman" w:eastAsia="Times New Roman" w:hAnsi="Times New Roman" w:cs="Times New Roman"/>
                <w:sz w:val="28"/>
                <w:szCs w:val="28"/>
              </w:rPr>
              <w:t xml:space="preserve"> </w:t>
            </w:r>
            <w:r w:rsidRPr="00730DC3">
              <w:rPr>
                <w:rFonts w:ascii="Times New Roman" w:eastAsia="Times New Roman" w:hAnsi="Times New Roman" w:cs="Times New Roman"/>
                <w:sz w:val="28"/>
                <w:szCs w:val="28"/>
              </w:rPr>
              <w:t>дисциплины</w:t>
            </w:r>
          </w:p>
        </w:tc>
        <w:tc>
          <w:tcPr>
            <w:tcW w:w="851" w:type="dxa"/>
          </w:tcPr>
          <w:p w:rsidR="00730DC3" w:rsidRPr="002F4745" w:rsidRDefault="002F4745" w:rsidP="00730DC3">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730DC3" w:rsidRPr="00730DC3" w:rsidTr="00FC4AAF">
        <w:trPr>
          <w:trHeight w:val="158"/>
        </w:trPr>
        <w:tc>
          <w:tcPr>
            <w:tcW w:w="8789" w:type="dxa"/>
          </w:tcPr>
          <w:p w:rsidR="00730DC3" w:rsidRPr="00730DC3" w:rsidRDefault="00730DC3" w:rsidP="00730DC3">
            <w:pPr>
              <w:numPr>
                <w:ilvl w:val="0"/>
                <w:numId w:val="24"/>
              </w:numPr>
              <w:spacing w:before="240"/>
              <w:rPr>
                <w:rFonts w:ascii="Times New Roman" w:eastAsia="Times New Roman" w:hAnsi="Times New Roman" w:cs="Times New Roman"/>
                <w:sz w:val="28"/>
                <w:szCs w:val="28"/>
              </w:rPr>
            </w:pPr>
            <w:r w:rsidRPr="00730DC3">
              <w:rPr>
                <w:rFonts w:ascii="Times New Roman" w:eastAsia="Times New Roman" w:hAnsi="Times New Roman" w:cs="Times New Roman"/>
                <w:sz w:val="28"/>
                <w:szCs w:val="28"/>
              </w:rPr>
              <w:t>Условия</w:t>
            </w:r>
            <w:r w:rsidR="0084412E">
              <w:rPr>
                <w:rFonts w:ascii="Times New Roman" w:eastAsia="Times New Roman" w:hAnsi="Times New Roman" w:cs="Times New Roman"/>
                <w:sz w:val="28"/>
                <w:szCs w:val="28"/>
              </w:rPr>
              <w:t xml:space="preserve"> </w:t>
            </w:r>
            <w:r w:rsidRPr="00730DC3">
              <w:rPr>
                <w:rFonts w:ascii="Times New Roman" w:eastAsia="Times New Roman" w:hAnsi="Times New Roman" w:cs="Times New Roman"/>
                <w:sz w:val="28"/>
                <w:szCs w:val="28"/>
              </w:rPr>
              <w:t>реализации</w:t>
            </w:r>
            <w:r w:rsidR="0084412E">
              <w:rPr>
                <w:rFonts w:ascii="Times New Roman" w:eastAsia="Times New Roman" w:hAnsi="Times New Roman" w:cs="Times New Roman"/>
                <w:sz w:val="28"/>
                <w:szCs w:val="28"/>
              </w:rPr>
              <w:t xml:space="preserve"> </w:t>
            </w:r>
            <w:r w:rsidRPr="00730DC3">
              <w:rPr>
                <w:rFonts w:ascii="Times New Roman" w:eastAsia="Times New Roman" w:hAnsi="Times New Roman" w:cs="Times New Roman"/>
                <w:sz w:val="28"/>
                <w:szCs w:val="28"/>
              </w:rPr>
              <w:t>учебной</w:t>
            </w:r>
            <w:r w:rsidR="0084412E">
              <w:rPr>
                <w:rFonts w:ascii="Times New Roman" w:eastAsia="Times New Roman" w:hAnsi="Times New Roman" w:cs="Times New Roman"/>
                <w:sz w:val="28"/>
                <w:szCs w:val="28"/>
              </w:rPr>
              <w:t xml:space="preserve"> </w:t>
            </w:r>
            <w:r w:rsidRPr="00730DC3">
              <w:rPr>
                <w:rFonts w:ascii="Times New Roman" w:eastAsia="Times New Roman" w:hAnsi="Times New Roman" w:cs="Times New Roman"/>
                <w:sz w:val="28"/>
                <w:szCs w:val="28"/>
              </w:rPr>
              <w:t>дисциплины</w:t>
            </w:r>
          </w:p>
        </w:tc>
        <w:tc>
          <w:tcPr>
            <w:tcW w:w="851" w:type="dxa"/>
          </w:tcPr>
          <w:p w:rsidR="00730DC3" w:rsidRPr="002F4745" w:rsidRDefault="00960EBC" w:rsidP="00730DC3">
            <w:pPr>
              <w:spacing w:before="240"/>
              <w:ind w:right="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r>
      <w:tr w:rsidR="00730DC3" w:rsidRPr="00730DC3" w:rsidTr="00FC4AAF">
        <w:trPr>
          <w:trHeight w:val="248"/>
        </w:trPr>
        <w:tc>
          <w:tcPr>
            <w:tcW w:w="8789" w:type="dxa"/>
          </w:tcPr>
          <w:p w:rsidR="00730DC3" w:rsidRPr="00730DC3" w:rsidRDefault="00730DC3" w:rsidP="00730DC3">
            <w:pPr>
              <w:numPr>
                <w:ilvl w:val="0"/>
                <w:numId w:val="24"/>
              </w:numPr>
              <w:spacing w:before="240"/>
              <w:ind w:right="590"/>
              <w:rPr>
                <w:rFonts w:ascii="Times New Roman" w:eastAsia="Times New Roman" w:hAnsi="Times New Roman" w:cs="Times New Roman"/>
                <w:sz w:val="28"/>
                <w:szCs w:val="28"/>
              </w:rPr>
            </w:pPr>
            <w:r w:rsidRPr="00730DC3">
              <w:rPr>
                <w:rFonts w:ascii="Times New Roman" w:eastAsia="Times New Roman" w:hAnsi="Times New Roman" w:cs="Times New Roman"/>
                <w:sz w:val="28"/>
                <w:szCs w:val="28"/>
              </w:rPr>
              <w:t>Контроль и оценка результатов освоения учебной дисциплины</w:t>
            </w:r>
          </w:p>
        </w:tc>
        <w:tc>
          <w:tcPr>
            <w:tcW w:w="851" w:type="dxa"/>
          </w:tcPr>
          <w:p w:rsidR="00730DC3" w:rsidRPr="002F4745" w:rsidRDefault="00960EBC" w:rsidP="00730DC3">
            <w:pPr>
              <w:spacing w:before="240"/>
              <w:ind w:right="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r>
    </w:tbl>
    <w:p w:rsidR="00730DC3" w:rsidRPr="00730DC3" w:rsidRDefault="00730DC3" w:rsidP="00730DC3">
      <w:pPr>
        <w:widowControl w:val="0"/>
        <w:autoSpaceDE w:val="0"/>
        <w:autoSpaceDN w:val="0"/>
        <w:spacing w:after="0" w:line="276" w:lineRule="auto"/>
        <w:rPr>
          <w:rFonts w:ascii="Times New Roman" w:eastAsia="Times New Roman" w:hAnsi="Times New Roman" w:cs="Times New Roman"/>
          <w:sz w:val="28"/>
          <w:szCs w:val="28"/>
        </w:rPr>
        <w:sectPr w:rsidR="00730DC3" w:rsidRPr="00730DC3" w:rsidSect="002A01B1">
          <w:pgSz w:w="11920" w:h="16850"/>
          <w:pgMar w:top="1134" w:right="850" w:bottom="1134" w:left="1701" w:header="0" w:footer="1038" w:gutter="0"/>
          <w:cols w:space="720"/>
          <w:docGrid w:linePitch="299"/>
        </w:sectPr>
      </w:pPr>
    </w:p>
    <w:p w:rsidR="00BC3FCF" w:rsidRPr="00497EE3" w:rsidRDefault="00BC3FCF" w:rsidP="00497EE3">
      <w:pPr>
        <w:suppressAutoHyphens/>
        <w:spacing w:after="0" w:line="276" w:lineRule="auto"/>
        <w:jc w:val="center"/>
        <w:rPr>
          <w:rFonts w:ascii="Times New Roman" w:hAnsi="Times New Roman" w:cs="Times New Roman"/>
          <w:b/>
          <w:bCs/>
          <w:sz w:val="28"/>
          <w:szCs w:val="28"/>
        </w:rPr>
      </w:pPr>
      <w:bookmarkStart w:id="3" w:name="_Toc113637405"/>
      <w:bookmarkEnd w:id="0"/>
      <w:r w:rsidRPr="00497EE3">
        <w:rPr>
          <w:rFonts w:ascii="Times New Roman" w:hAnsi="Times New Roman" w:cs="Times New Roman"/>
          <w:b/>
          <w:bCs/>
          <w:sz w:val="28"/>
          <w:szCs w:val="28"/>
        </w:rPr>
        <w:lastRenderedPageBreak/>
        <w:t>1. ОБЩАЯ ХАРАКТЕРИСТИКА ПРИМЕРНОЙ РАБОЧЕЙ ПРОГРАММЫ ОБЩЕОБРАЗОВАТЕЛЬНОЙ</w:t>
      </w:r>
      <w:r w:rsidR="002E1321" w:rsidRPr="00497EE3">
        <w:rPr>
          <w:rFonts w:ascii="Times New Roman" w:hAnsi="Times New Roman" w:cs="Times New Roman"/>
          <w:b/>
          <w:bCs/>
          <w:sz w:val="28"/>
          <w:szCs w:val="28"/>
        </w:rPr>
        <w:t xml:space="preserve"> ДИСЦИПЛИНЫ</w:t>
      </w:r>
      <w:bookmarkEnd w:id="3"/>
    </w:p>
    <w:p w:rsidR="00BC3FCF" w:rsidRPr="00497EE3" w:rsidRDefault="00BC3FCF"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9A49DE" w:rsidRDefault="00147080" w:rsidP="009A49DE">
      <w:pPr>
        <w:pStyle w:val="aa"/>
        <w:numPr>
          <w:ilvl w:val="1"/>
          <w:numId w:val="25"/>
        </w:numPr>
        <w:tabs>
          <w:tab w:val="left" w:pos="1276"/>
          <w:tab w:val="left" w:pos="10992"/>
          <w:tab w:val="left" w:pos="11908"/>
          <w:tab w:val="left" w:pos="12824"/>
          <w:tab w:val="left" w:pos="13740"/>
          <w:tab w:val="left" w:pos="14656"/>
        </w:tabs>
        <w:spacing w:line="276" w:lineRule="auto"/>
        <w:jc w:val="both"/>
        <w:rPr>
          <w:b/>
          <w:bCs/>
          <w:sz w:val="28"/>
          <w:szCs w:val="28"/>
          <w:lang w:eastAsia="ru-RU"/>
        </w:rPr>
      </w:pPr>
      <w:r w:rsidRPr="009A49DE">
        <w:rPr>
          <w:b/>
          <w:bCs/>
          <w:sz w:val="28"/>
          <w:szCs w:val="28"/>
          <w:lang w:eastAsia="ru-RU"/>
        </w:rPr>
        <w:t>М</w:t>
      </w:r>
      <w:r w:rsidR="00E21110" w:rsidRPr="009A49DE">
        <w:rPr>
          <w:b/>
          <w:bCs/>
          <w:sz w:val="28"/>
          <w:szCs w:val="28"/>
          <w:lang w:eastAsia="ru-RU"/>
        </w:rPr>
        <w:t>есто дисциплины в структуре образовательной программы</w:t>
      </w:r>
      <w:r w:rsidR="00CA4FBE" w:rsidRPr="009A49DE">
        <w:rPr>
          <w:b/>
          <w:bCs/>
          <w:sz w:val="28"/>
          <w:szCs w:val="28"/>
          <w:lang w:eastAsia="ru-RU"/>
        </w:rPr>
        <w:t xml:space="preserve"> СПО</w:t>
      </w:r>
    </w:p>
    <w:p w:rsidR="00FC4AAF" w:rsidRPr="00497EE3" w:rsidRDefault="00BC3FCF" w:rsidP="00FC4AAF">
      <w:pPr>
        <w:spacing w:after="0" w:line="276" w:lineRule="auto"/>
        <w:jc w:val="both"/>
        <w:rPr>
          <w:rFonts w:ascii="Times New Roman" w:eastAsia="Times New Roman" w:hAnsi="Times New Roman" w:cs="Times New Roman"/>
          <w:sz w:val="28"/>
          <w:szCs w:val="28"/>
        </w:rPr>
      </w:pPr>
      <w:r w:rsidRPr="00497EE3">
        <w:rPr>
          <w:rFonts w:ascii="Times New Roman" w:hAnsi="Times New Roman" w:cs="Times New Roman"/>
          <w:sz w:val="28"/>
          <w:szCs w:val="28"/>
          <w:lang w:eastAsia="ru-RU"/>
        </w:rPr>
        <w:t xml:space="preserve">Общеобразовательнаядисциплина </w:t>
      </w:r>
      <w:r w:rsidR="00E002ED" w:rsidRPr="00497EE3">
        <w:rPr>
          <w:rFonts w:ascii="Times New Roman" w:hAnsi="Times New Roman" w:cs="Times New Roman"/>
          <w:sz w:val="28"/>
          <w:szCs w:val="28"/>
          <w:lang w:eastAsia="ru-RU"/>
        </w:rPr>
        <w:t>«История</w:t>
      </w:r>
      <w:r w:rsidRPr="00497EE3">
        <w:rPr>
          <w:rFonts w:ascii="Times New Roman" w:hAnsi="Times New Roman" w:cs="Times New Roman"/>
          <w:sz w:val="28"/>
          <w:szCs w:val="28"/>
          <w:lang w:eastAsia="ru-RU"/>
        </w:rPr>
        <w:t xml:space="preserve">» является обязательной частью общеобразовательного </w:t>
      </w:r>
      <w:r w:rsidR="00CA4FBE" w:rsidRPr="00497EE3">
        <w:rPr>
          <w:rFonts w:ascii="Times New Roman" w:hAnsi="Times New Roman" w:cs="Times New Roman"/>
          <w:sz w:val="28"/>
          <w:szCs w:val="28"/>
          <w:lang w:eastAsia="ru-RU"/>
        </w:rPr>
        <w:t xml:space="preserve">цикла </w:t>
      </w:r>
      <w:r w:rsidRPr="00497EE3">
        <w:rPr>
          <w:rFonts w:ascii="Times New Roman" w:hAnsi="Times New Roman" w:cs="Times New Roman"/>
          <w:sz w:val="28"/>
          <w:szCs w:val="28"/>
          <w:lang w:eastAsia="ru-RU"/>
        </w:rPr>
        <w:t xml:space="preserve">образовательной </w:t>
      </w:r>
      <w:r w:rsidR="0080575D" w:rsidRPr="00497EE3">
        <w:rPr>
          <w:rFonts w:ascii="Times New Roman" w:hAnsi="Times New Roman" w:cs="Times New Roman"/>
          <w:sz w:val="28"/>
          <w:szCs w:val="28"/>
          <w:lang w:eastAsia="ru-RU"/>
        </w:rPr>
        <w:t>программы в соответствии</w:t>
      </w:r>
      <w:r w:rsidR="00BC4886" w:rsidRPr="00497EE3">
        <w:rPr>
          <w:rFonts w:ascii="Times New Roman" w:hAnsi="Times New Roman" w:cs="Times New Roman"/>
          <w:sz w:val="28"/>
          <w:szCs w:val="28"/>
          <w:lang w:eastAsia="ru-RU"/>
        </w:rPr>
        <w:t>с ФГОС</w:t>
      </w:r>
      <w:r w:rsidRPr="00497EE3">
        <w:rPr>
          <w:rFonts w:ascii="Times New Roman" w:hAnsi="Times New Roman" w:cs="Times New Roman"/>
          <w:sz w:val="28"/>
          <w:szCs w:val="28"/>
          <w:lang w:eastAsia="ru-RU"/>
        </w:rPr>
        <w:t xml:space="preserve">по </w:t>
      </w:r>
      <w:r w:rsidR="003F1C77" w:rsidRPr="00497EE3">
        <w:rPr>
          <w:rFonts w:ascii="Times New Roman" w:hAnsi="Times New Roman" w:cs="Times New Roman"/>
          <w:sz w:val="28"/>
          <w:szCs w:val="28"/>
          <w:lang w:eastAsia="ru-RU"/>
        </w:rPr>
        <w:t>профессии</w:t>
      </w:r>
      <w:r w:rsidR="009A49DE" w:rsidRPr="009A49DE">
        <w:rPr>
          <w:rFonts w:ascii="Times New Roman" w:eastAsia="Times New Roman" w:hAnsi="Times New Roman" w:cs="Times New Roman"/>
          <w:sz w:val="28"/>
          <w:szCs w:val="28"/>
          <w:lang w:eastAsia="ru-RU"/>
        </w:rPr>
        <w:t>08.02.15 «Информационное моделирование в строительстве»</w:t>
      </w:r>
      <w:r w:rsidR="00960EBC">
        <w:rPr>
          <w:rFonts w:ascii="Times New Roman" w:eastAsia="Times New Roman" w:hAnsi="Times New Roman" w:cs="Times New Roman"/>
          <w:sz w:val="28"/>
          <w:szCs w:val="28"/>
          <w:lang w:eastAsia="ru-RU"/>
        </w:rPr>
        <w:t>.</w:t>
      </w:r>
    </w:p>
    <w:p w:rsidR="00301986" w:rsidRPr="00497EE3" w:rsidRDefault="00301986" w:rsidP="00FC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425"/>
        <w:jc w:val="both"/>
        <w:rPr>
          <w:rFonts w:ascii="Times New Roman" w:hAnsi="Times New Roman" w:cs="Times New Roman"/>
          <w:sz w:val="28"/>
          <w:szCs w:val="28"/>
          <w:lang w:eastAsia="ru-RU"/>
        </w:rPr>
      </w:pPr>
    </w:p>
    <w:p w:rsidR="00BC3FCF" w:rsidRPr="00497EE3" w:rsidRDefault="00BC3FCF" w:rsidP="00497EE3">
      <w:pPr>
        <w:spacing w:after="0" w:line="276" w:lineRule="auto"/>
        <w:ind w:firstLine="709"/>
        <w:rPr>
          <w:rFonts w:ascii="Times New Roman" w:eastAsia="Times New Roman" w:hAnsi="Times New Roman" w:cs="Times New Roman"/>
          <w:b/>
          <w:sz w:val="28"/>
          <w:szCs w:val="28"/>
          <w:lang w:eastAsia="ru-RU"/>
        </w:rPr>
      </w:pPr>
    </w:p>
    <w:p w:rsidR="00BC3FCF" w:rsidRPr="00497EE3" w:rsidRDefault="00BC3FCF" w:rsidP="00497EE3">
      <w:pPr>
        <w:spacing w:after="0" w:line="276" w:lineRule="auto"/>
        <w:ind w:firstLine="709"/>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t>1.2. Цели и планируемые результаты освоения дисциплины:</w:t>
      </w:r>
    </w:p>
    <w:p w:rsidR="00BC3FCF" w:rsidRPr="00497EE3" w:rsidRDefault="00BC3FCF" w:rsidP="00497E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497EE3" w:rsidRDefault="00E21110" w:rsidP="00497E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497EE3">
        <w:rPr>
          <w:rFonts w:ascii="Times New Roman" w:eastAsia="Times New Roman" w:hAnsi="Times New Roman" w:cs="Times New Roman"/>
          <w:b/>
          <w:bCs/>
          <w:sz w:val="28"/>
          <w:szCs w:val="28"/>
          <w:lang w:eastAsia="ru-RU"/>
        </w:rPr>
        <w:t xml:space="preserve">1.2.1. </w:t>
      </w:r>
      <w:r w:rsidR="00BC3FCF" w:rsidRPr="00497EE3">
        <w:rPr>
          <w:rFonts w:ascii="Times New Roman" w:eastAsia="Times New Roman" w:hAnsi="Times New Roman" w:cs="Times New Roman"/>
          <w:b/>
          <w:bCs/>
          <w:sz w:val="28"/>
          <w:szCs w:val="28"/>
          <w:lang w:eastAsia="ru-RU"/>
        </w:rPr>
        <w:t>Цель общеобразовательной дисциплины</w:t>
      </w:r>
    </w:p>
    <w:p w:rsidR="00BC3FCF" w:rsidRPr="00497EE3" w:rsidRDefault="00E21110" w:rsidP="001302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Главной </w:t>
      </w:r>
      <w:r w:rsidR="00E002ED" w:rsidRPr="00497EE3">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AA7483" w:rsidRPr="00497EE3" w:rsidRDefault="00AA7483" w:rsidP="001302B3">
      <w:pPr>
        <w:suppressAutoHyphens/>
        <w:spacing w:after="0" w:line="276" w:lineRule="auto"/>
        <w:ind w:firstLine="425"/>
        <w:jc w:val="both"/>
        <w:rPr>
          <w:rFonts w:ascii="Times New Roman" w:hAnsi="Times New Roman" w:cs="Times New Roman"/>
          <w:sz w:val="28"/>
          <w:szCs w:val="28"/>
        </w:rPr>
      </w:pPr>
    </w:p>
    <w:p w:rsidR="00F10F20" w:rsidRPr="00497EE3" w:rsidRDefault="00246823" w:rsidP="001302B3">
      <w:pPr>
        <w:suppressAutoHyphens/>
        <w:spacing w:after="0" w:line="276" w:lineRule="auto"/>
        <w:ind w:firstLine="425"/>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497EE3">
        <w:rPr>
          <w:rFonts w:ascii="Times New Roman" w:eastAsia="Calibri" w:hAnsi="Times New Roman" w:cs="Times New Roman"/>
          <w:b/>
          <w:bCs/>
          <w:sz w:val="28"/>
          <w:szCs w:val="28"/>
        </w:rPr>
        <w:t xml:space="preserve"> в соответствии с ФГОС СПО и на основе ФГОС СОО</w:t>
      </w:r>
      <w:r w:rsidR="00D470FB" w:rsidRPr="00497EE3">
        <w:rPr>
          <w:rFonts w:ascii="Times New Roman" w:eastAsia="Times New Roman" w:hAnsi="Times New Roman" w:cs="Times New Roman"/>
          <w:b/>
          <w:bCs/>
          <w:sz w:val="28"/>
          <w:szCs w:val="28"/>
        </w:rPr>
        <w:t>:</w:t>
      </w:r>
    </w:p>
    <w:p w:rsidR="0034717A" w:rsidRPr="00497EE3" w:rsidRDefault="00D3541E"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1) </w:t>
      </w:r>
      <w:r w:rsidR="00D470FB" w:rsidRPr="00497EE3">
        <w:rPr>
          <w:rFonts w:ascii="Times New Roman" w:eastAsia="Times New Roman" w:hAnsi="Times New Roman" w:cs="Times New Roman"/>
          <w:sz w:val="28"/>
          <w:szCs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5) умение устанавливать причинно-следственные, пространственные, </w:t>
      </w:r>
      <w:r w:rsidR="00F931C7" w:rsidRPr="00497EE3">
        <w:rPr>
          <w:rFonts w:ascii="Times New Roman" w:eastAsia="Times New Roman" w:hAnsi="Times New Roman" w:cs="Times New Roman"/>
          <w:sz w:val="28"/>
          <w:szCs w:val="28"/>
        </w:rPr>
        <w:t xml:space="preserve">временные </w:t>
      </w:r>
      <w:r w:rsidRPr="00497EE3">
        <w:rPr>
          <w:rFonts w:ascii="Times New Roman" w:eastAsia="Times New Roman" w:hAnsi="Times New Roman" w:cs="Times New Roman"/>
          <w:sz w:val="28"/>
          <w:szCs w:val="28"/>
        </w:rPr>
        <w:t>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w:t>
      </w:r>
      <w:r w:rsidRPr="00497EE3">
        <w:rPr>
          <w:rFonts w:ascii="Times New Roman" w:eastAsia="Times New Roman" w:hAnsi="Times New Roman" w:cs="Times New Roman"/>
          <w:sz w:val="28"/>
          <w:szCs w:val="28"/>
        </w:rPr>
        <w:lastRenderedPageBreak/>
        <w:t>людьми разных культур; проявление уважения к историческому наследию народов России;</w:t>
      </w:r>
    </w:p>
    <w:p w:rsidR="0034717A"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3541E" w:rsidRPr="00497EE3" w:rsidRDefault="00D470FB" w:rsidP="001302B3">
      <w:pPr>
        <w:suppressAutoHyphens/>
        <w:spacing w:after="0" w:line="276" w:lineRule="auto"/>
        <w:ind w:firstLine="425"/>
        <w:jc w:val="both"/>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470FB" w:rsidRPr="00497EE3" w:rsidRDefault="00960EBC" w:rsidP="00960EBC">
      <w:pPr>
        <w:suppressAutoHyphens/>
        <w:spacing w:after="0" w:line="276" w:lineRule="auto"/>
        <w:ind w:firstLine="425"/>
        <w:jc w:val="both"/>
        <w:rPr>
          <w:rFonts w:ascii="Times New Roman" w:eastAsia="Times New Roman" w:hAnsi="Times New Roman" w:cs="Times New Roman"/>
          <w:sz w:val="28"/>
          <w:szCs w:val="28"/>
        </w:rPr>
        <w:sectPr w:rsidR="00D470FB" w:rsidRPr="00497EE3" w:rsidSect="002A01B1">
          <w:footerReference w:type="even" r:id="rId8"/>
          <w:footerReference w:type="default" r:id="rId9"/>
          <w:pgSz w:w="11906" w:h="16838"/>
          <w:pgMar w:top="1134" w:right="850" w:bottom="1134" w:left="1701" w:header="708" w:footer="708" w:gutter="0"/>
          <w:cols w:space="720"/>
          <w:titlePg/>
          <w:docGrid w:linePitch="360"/>
        </w:sectPr>
      </w:pPr>
      <w:r>
        <w:rPr>
          <w:rFonts w:ascii="Times New Roman" w:eastAsia="Times New Roman" w:hAnsi="Times New Roman" w:cs="Times New Roman"/>
          <w:sz w:val="28"/>
          <w:szCs w:val="28"/>
        </w:rPr>
        <w:t>.</w:t>
      </w:r>
    </w:p>
    <w:p w:rsidR="00BC3FCF" w:rsidRPr="00497EE3" w:rsidRDefault="00BC3FCF" w:rsidP="00497EE3">
      <w:pPr>
        <w:suppressAutoHyphens/>
        <w:spacing w:after="0" w:line="276" w:lineRule="auto"/>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066"/>
        <w:gridCol w:w="5557"/>
      </w:tblGrid>
      <w:tr w:rsidR="00874E3C" w:rsidRPr="00497EE3" w:rsidTr="007F5BC7">
        <w:trPr>
          <w:cantSplit/>
          <w:trHeight w:val="553"/>
        </w:trPr>
        <w:tc>
          <w:tcPr>
            <w:tcW w:w="3256" w:type="dxa"/>
            <w:vMerge w:val="restart"/>
            <w:vAlign w:val="center"/>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eastAsia="Calibri" w:hAnsi="Times New Roman" w:cs="Times New Roman"/>
                <w:b/>
                <w:iCs/>
                <w:sz w:val="28"/>
                <w:szCs w:val="28"/>
              </w:rPr>
              <w:t>Планируемые результаты освоения дисциплины</w:t>
            </w:r>
          </w:p>
        </w:tc>
      </w:tr>
      <w:tr w:rsidR="00874E3C" w:rsidRPr="00497EE3" w:rsidTr="00D3541E">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497EE3" w:rsidRDefault="00874E3C" w:rsidP="00497EE3">
            <w:pPr>
              <w:suppressAutoHyphens/>
              <w:spacing w:after="0" w:line="276" w:lineRule="auto"/>
              <w:jc w:val="center"/>
              <w:rPr>
                <w:rFonts w:ascii="Times New Roman" w:hAnsi="Times New Roman" w:cs="Times New Roman"/>
                <w:iCs/>
                <w:sz w:val="28"/>
                <w:szCs w:val="28"/>
              </w:rPr>
            </w:pPr>
          </w:p>
        </w:tc>
        <w:tc>
          <w:tcPr>
            <w:tcW w:w="6066" w:type="dxa"/>
            <w:tcBorders>
              <w:top w:val="single" w:sz="4" w:space="0" w:color="auto"/>
              <w:left w:val="single" w:sz="4" w:space="0" w:color="auto"/>
              <w:bottom w:val="single" w:sz="4" w:space="0" w:color="auto"/>
              <w:right w:val="single" w:sz="4" w:space="0" w:color="auto"/>
            </w:tcBorders>
            <w:vAlign w:val="center"/>
            <w:hideMark/>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hAnsi="Times New Roman" w:cs="Times New Roman"/>
                <w:b/>
                <w:iCs/>
                <w:sz w:val="28"/>
                <w:szCs w:val="28"/>
              </w:rPr>
              <w:t>Общие</w:t>
            </w:r>
          </w:p>
        </w:tc>
        <w:tc>
          <w:tcPr>
            <w:tcW w:w="5557" w:type="dxa"/>
            <w:tcBorders>
              <w:top w:val="single" w:sz="4" w:space="0" w:color="auto"/>
              <w:left w:val="single" w:sz="4" w:space="0" w:color="auto"/>
              <w:bottom w:val="single" w:sz="4" w:space="0" w:color="auto"/>
              <w:right w:val="single" w:sz="4" w:space="0" w:color="auto"/>
            </w:tcBorders>
            <w:vAlign w:val="center"/>
            <w:hideMark/>
          </w:tcPr>
          <w:p w:rsidR="00874E3C" w:rsidRPr="00497EE3" w:rsidRDefault="00874E3C" w:rsidP="00497EE3">
            <w:pPr>
              <w:suppressAutoHyphens/>
              <w:spacing w:after="0" w:line="276" w:lineRule="auto"/>
              <w:jc w:val="center"/>
              <w:rPr>
                <w:rFonts w:ascii="Times New Roman" w:hAnsi="Times New Roman" w:cs="Times New Roman"/>
                <w:b/>
                <w:iCs/>
                <w:sz w:val="28"/>
                <w:szCs w:val="28"/>
              </w:rPr>
            </w:pPr>
            <w:r w:rsidRPr="00497EE3">
              <w:rPr>
                <w:rFonts w:ascii="Times New Roman" w:hAnsi="Times New Roman" w:cs="Times New Roman"/>
                <w:b/>
                <w:iCs/>
                <w:sz w:val="28"/>
                <w:szCs w:val="28"/>
              </w:rPr>
              <w:t>Дисциплинарные</w:t>
            </w:r>
          </w:p>
        </w:tc>
      </w:tr>
      <w:tr w:rsidR="00874E3C" w:rsidRPr="00497EE3"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jc w:val="both"/>
              <w:rPr>
                <w:rFonts w:ascii="Times New Roman" w:hAnsi="Times New Roman" w:cs="Times New Roman"/>
                <w:sz w:val="28"/>
                <w:szCs w:val="28"/>
              </w:rPr>
            </w:pPr>
            <w:r w:rsidRPr="00497EE3">
              <w:rPr>
                <w:rFonts w:ascii="Times New Roman" w:hAnsi="Times New Roman" w:cs="Times New Roman"/>
                <w:iCs/>
                <w:sz w:val="28"/>
                <w:szCs w:val="28"/>
              </w:rPr>
              <w:t>ОК 01</w:t>
            </w:r>
            <w:r w:rsidR="00165713" w:rsidRPr="00497EE3">
              <w:rPr>
                <w:rFonts w:ascii="Times New Roman" w:hAnsi="Times New Roman" w:cs="Times New Roman"/>
                <w:iCs/>
                <w:sz w:val="28"/>
                <w:szCs w:val="28"/>
              </w:rPr>
              <w:t>.</w:t>
            </w:r>
            <w:r w:rsidRPr="00497EE3">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b/>
                <w:color w:val="000000"/>
                <w:sz w:val="28"/>
                <w:szCs w:val="28"/>
                <w:shd w:val="clear" w:color="auto" w:fill="FFFFFF"/>
              </w:rPr>
              <w:t>В части трудового воспитания</w:t>
            </w:r>
            <w:r w:rsidRPr="00497EE3">
              <w:rPr>
                <w:rFonts w:ascii="Times New Roman" w:hAnsi="Times New Roman" w:cs="Times New Roman"/>
                <w:color w:val="000000"/>
                <w:sz w:val="28"/>
                <w:szCs w:val="28"/>
                <w:shd w:val="clear" w:color="auto" w:fill="FFFFFF"/>
              </w:rPr>
              <w:t>:</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497EE3" w:rsidRDefault="00874E3C" w:rsidP="00497EE3">
            <w:pPr>
              <w:spacing w:after="0" w:line="276" w:lineRule="auto"/>
              <w:jc w:val="both"/>
              <w:rPr>
                <w:rFonts w:ascii="Times New Roman" w:hAnsi="Times New Roman" w:cs="Times New Roman"/>
                <w:strike/>
                <w:color w:val="000000"/>
                <w:sz w:val="28"/>
                <w:szCs w:val="28"/>
                <w:shd w:val="clear" w:color="auto" w:fill="FFFFFF"/>
              </w:rPr>
            </w:pPr>
            <w:r w:rsidRPr="00497EE3">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874E3C" w:rsidRPr="00497EE3" w:rsidRDefault="00874E3C" w:rsidP="00497EE3">
            <w:pPr>
              <w:spacing w:after="0" w:line="276" w:lineRule="auto"/>
              <w:jc w:val="both"/>
              <w:rPr>
                <w:rStyle w:val="dt-m"/>
                <w:rFonts w:ascii="Times New Roman" w:hAnsi="Times New Roman" w:cs="Times New Roman"/>
                <w:b/>
                <w:color w:val="808080"/>
                <w:sz w:val="28"/>
                <w:szCs w:val="28"/>
                <w:shd w:val="clear" w:color="auto" w:fill="FFFFFF"/>
              </w:rPr>
            </w:pPr>
            <w:r w:rsidRPr="00497EE3">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497EE3" w:rsidRDefault="00874E3C" w:rsidP="00497EE3">
            <w:pPr>
              <w:spacing w:after="0" w:line="276" w:lineRule="auto"/>
              <w:jc w:val="both"/>
              <w:rPr>
                <w:rFonts w:ascii="Times New Roman" w:hAnsi="Times New Roman" w:cs="Times New Roman"/>
                <w:b/>
                <w:color w:val="000000"/>
                <w:sz w:val="28"/>
                <w:szCs w:val="28"/>
                <w:shd w:val="clear" w:color="auto" w:fill="FFFFFF"/>
              </w:rPr>
            </w:pPr>
            <w:r w:rsidRPr="00497EE3">
              <w:rPr>
                <w:rStyle w:val="dt-m"/>
                <w:rFonts w:ascii="Times New Roman" w:hAnsi="Times New Roman" w:cs="Times New Roman"/>
                <w:b/>
                <w:sz w:val="28"/>
                <w:szCs w:val="28"/>
                <w:shd w:val="clear" w:color="auto" w:fill="FFFFFF"/>
              </w:rPr>
              <w:t xml:space="preserve">а) </w:t>
            </w:r>
            <w:r w:rsidRPr="00497EE3">
              <w:rPr>
                <w:rFonts w:ascii="Times New Roman" w:hAnsi="Times New Roman" w:cs="Times New Roman"/>
                <w:b/>
                <w:sz w:val="28"/>
                <w:szCs w:val="28"/>
                <w:shd w:val="clear" w:color="auto" w:fill="FFFFFF"/>
              </w:rPr>
              <w:t>базовые</w:t>
            </w:r>
            <w:r w:rsidRPr="00497EE3">
              <w:rPr>
                <w:rFonts w:ascii="Times New Roman" w:hAnsi="Times New Roman" w:cs="Times New Roman"/>
                <w:b/>
                <w:color w:val="000000"/>
                <w:sz w:val="28"/>
                <w:szCs w:val="28"/>
                <w:shd w:val="clear" w:color="auto" w:fill="FFFFFF"/>
              </w:rPr>
              <w:t xml:space="preserve"> логические действия: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xml:space="preserve">- устанавливать существенный признак или основания для сравнения, классификации и обобщения; </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определять цели деятельности, задавать параметры и критерии их достижения;</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xml:space="preserve">- выявлять закономерности и противоречия в </w:t>
            </w:r>
            <w:r w:rsidRPr="00497EE3">
              <w:rPr>
                <w:color w:val="000000"/>
                <w:sz w:val="28"/>
                <w:szCs w:val="28"/>
              </w:rPr>
              <w:lastRenderedPageBreak/>
              <w:t xml:space="preserve">рассматриваемых явлениях; </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rPr>
              <w:t xml:space="preserve">- </w:t>
            </w:r>
            <w:r w:rsidRPr="00497EE3">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r w:rsidR="00960EBC">
              <w:rPr>
                <w:rFonts w:ascii="Times New Roman" w:eastAsia="Times New Roman" w:hAnsi="Times New Roman" w:cs="Times New Roman"/>
                <w:color w:val="000000"/>
                <w:sz w:val="28"/>
                <w:szCs w:val="28"/>
                <w:lang w:eastAsia="ru-RU"/>
              </w:rPr>
              <w:t>.</w:t>
            </w:r>
          </w:p>
          <w:p w:rsidR="00874E3C" w:rsidRPr="00497EE3" w:rsidRDefault="00874E3C" w:rsidP="00497EE3">
            <w:pPr>
              <w:spacing w:after="0" w:line="276" w:lineRule="auto"/>
              <w:jc w:val="both"/>
              <w:rPr>
                <w:rFonts w:ascii="Times New Roman" w:hAnsi="Times New Roman" w:cs="Times New Roman"/>
                <w:b/>
                <w:color w:val="000000"/>
                <w:sz w:val="28"/>
                <w:szCs w:val="28"/>
                <w:shd w:val="clear" w:color="auto" w:fill="FFFFFF"/>
              </w:rPr>
            </w:pPr>
            <w:r w:rsidRPr="00497EE3">
              <w:rPr>
                <w:rStyle w:val="dt-m"/>
                <w:rFonts w:ascii="Times New Roman" w:hAnsi="Times New Roman" w:cs="Times New Roman"/>
                <w:b/>
                <w:sz w:val="28"/>
                <w:szCs w:val="28"/>
                <w:shd w:val="clear" w:color="auto" w:fill="FFFFFF"/>
              </w:rPr>
              <w:t>б)</w:t>
            </w:r>
            <w:r w:rsidRPr="00497EE3">
              <w:rPr>
                <w:rFonts w:ascii="Times New Roman" w:hAnsi="Times New Roman" w:cs="Times New Roman"/>
                <w:b/>
                <w:sz w:val="28"/>
                <w:szCs w:val="28"/>
                <w:shd w:val="clear" w:color="auto" w:fill="FFFFFF"/>
              </w:rPr>
              <w:t> базовые</w:t>
            </w:r>
            <w:r w:rsidRPr="00497EE3">
              <w:rPr>
                <w:rFonts w:ascii="Times New Roman" w:hAnsi="Times New Roman" w:cs="Times New Roman"/>
                <w:b/>
                <w:color w:val="000000"/>
                <w:sz w:val="28"/>
                <w:szCs w:val="28"/>
                <w:shd w:val="clear" w:color="auto" w:fill="FFFFFF"/>
              </w:rPr>
              <w:t xml:space="preserve"> исследовательские действия:</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497EE3" w:rsidRDefault="00874E3C" w:rsidP="00497EE3">
            <w:pPr>
              <w:shd w:val="clear" w:color="auto" w:fill="FFFFFF"/>
              <w:spacing w:after="0" w:line="276" w:lineRule="auto"/>
              <w:jc w:val="both"/>
              <w:textAlignment w:val="baseline"/>
              <w:rPr>
                <w:rFonts w:ascii="Times New Roman" w:hAnsi="Times New Roman" w:cs="Times New Roman"/>
                <w:iCs/>
                <w:sz w:val="28"/>
                <w:szCs w:val="28"/>
              </w:rPr>
            </w:pPr>
            <w:r w:rsidRPr="00497EE3">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874E3C" w:rsidRPr="00497EE3" w:rsidRDefault="00874E3C" w:rsidP="00497EE3">
            <w:pPr>
              <w:suppressAutoHyphens/>
              <w:spacing w:after="0" w:line="276" w:lineRule="auto"/>
              <w:jc w:val="both"/>
              <w:rPr>
                <w:rFonts w:ascii="Times New Roman" w:hAnsi="Times New Roman" w:cs="Times New Roman"/>
                <w:bCs/>
                <w:iCs/>
                <w:sz w:val="28"/>
                <w:szCs w:val="28"/>
              </w:rPr>
            </w:pPr>
            <w:r w:rsidRPr="00497EE3">
              <w:rPr>
                <w:rFonts w:ascii="Times New Roman" w:hAnsi="Times New Roman" w:cs="Times New Roman"/>
                <w:color w:val="000000"/>
                <w:sz w:val="28"/>
                <w:szCs w:val="28"/>
              </w:rPr>
              <w:lastRenderedPageBreak/>
              <w:t>- способность их использования в познавательной и социальной практике</w:t>
            </w:r>
            <w:r w:rsidR="00960EBC">
              <w:rPr>
                <w:rFonts w:ascii="Times New Roman" w:hAnsi="Times New Roman" w:cs="Times New Roman"/>
                <w:color w:val="000000"/>
                <w:sz w:val="28"/>
                <w:szCs w:val="28"/>
              </w:rPr>
              <w:t>.</w:t>
            </w:r>
          </w:p>
        </w:tc>
        <w:tc>
          <w:tcPr>
            <w:tcW w:w="5557"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iCs/>
                <w:sz w:val="28"/>
                <w:szCs w:val="28"/>
                <w:lang w:eastAsia="en-US"/>
              </w:rPr>
            </w:pPr>
            <w:r w:rsidRPr="00497EE3">
              <w:rPr>
                <w:sz w:val="28"/>
                <w:szCs w:val="28"/>
              </w:rPr>
              <w:lastRenderedPageBreak/>
              <w:t>-</w:t>
            </w:r>
            <w:r w:rsidRPr="00497EE3">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497EE3" w:rsidRDefault="00874E3C" w:rsidP="00497EE3">
            <w:pPr>
              <w:widowControl w:val="0"/>
              <w:tabs>
                <w:tab w:val="left" w:pos="1195"/>
              </w:tabs>
              <w:autoSpaceDE w:val="0"/>
              <w:autoSpaceDN w:val="0"/>
              <w:spacing w:after="0" w:line="276" w:lineRule="auto"/>
              <w:ind w:right="179"/>
              <w:jc w:val="both"/>
              <w:rPr>
                <w:rFonts w:ascii="Times New Roman" w:hAnsi="Times New Roman" w:cs="Times New Roman"/>
                <w:iCs/>
                <w:sz w:val="28"/>
                <w:szCs w:val="28"/>
              </w:rPr>
            </w:pPr>
            <w:r w:rsidRPr="00497EE3">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497EE3" w:rsidRDefault="00874E3C" w:rsidP="00497EE3">
            <w:pPr>
              <w:widowControl w:val="0"/>
              <w:tabs>
                <w:tab w:val="left" w:pos="1181"/>
              </w:tabs>
              <w:autoSpaceDE w:val="0"/>
              <w:autoSpaceDN w:val="0"/>
              <w:spacing w:after="0" w:line="276" w:lineRule="auto"/>
              <w:ind w:right="192"/>
              <w:jc w:val="both"/>
              <w:rPr>
                <w:rFonts w:ascii="Times New Roman" w:hAnsi="Times New Roman" w:cs="Times New Roman"/>
                <w:sz w:val="28"/>
                <w:szCs w:val="28"/>
              </w:rPr>
            </w:pPr>
            <w:r w:rsidRPr="00497EE3">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r w:rsidR="00960EBC">
              <w:rPr>
                <w:rFonts w:ascii="Times New Roman" w:hAnsi="Times New Roman" w:cs="Times New Roman"/>
                <w:iCs/>
                <w:sz w:val="28"/>
                <w:szCs w:val="28"/>
              </w:rPr>
              <w:t>.</w:t>
            </w:r>
          </w:p>
        </w:tc>
      </w:tr>
      <w:tr w:rsidR="00874E3C" w:rsidRPr="00497EE3"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jc w:val="both"/>
              <w:rPr>
                <w:rFonts w:ascii="Times New Roman" w:hAnsi="Times New Roman" w:cs="Times New Roman"/>
                <w:sz w:val="28"/>
                <w:szCs w:val="28"/>
              </w:rPr>
            </w:pPr>
            <w:r w:rsidRPr="00497EE3">
              <w:rPr>
                <w:rFonts w:ascii="Times New Roman" w:hAnsi="Times New Roman" w:cs="Times New Roman"/>
                <w:iCs/>
                <w:sz w:val="28"/>
                <w:szCs w:val="28"/>
              </w:rPr>
              <w:lastRenderedPageBreak/>
              <w:t>ОК</w:t>
            </w:r>
            <w:r w:rsidR="00165713" w:rsidRPr="00497EE3">
              <w:rPr>
                <w:rFonts w:ascii="Times New Roman" w:hAnsi="Times New Roman" w:cs="Times New Roman"/>
                <w:iCs/>
                <w:sz w:val="28"/>
                <w:szCs w:val="28"/>
                <w:lang w:val="en-US"/>
              </w:rPr>
              <w:t> </w:t>
            </w:r>
            <w:r w:rsidRPr="00497EE3">
              <w:rPr>
                <w:rFonts w:ascii="Times New Roman" w:hAnsi="Times New Roman" w:cs="Times New Roman"/>
                <w:iCs/>
                <w:sz w:val="28"/>
                <w:szCs w:val="28"/>
              </w:rPr>
              <w:t>02</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6"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spacing w:after="0" w:line="276" w:lineRule="auto"/>
              <w:jc w:val="both"/>
              <w:rPr>
                <w:rFonts w:ascii="Times New Roman" w:hAnsi="Times New Roman" w:cs="Times New Roman"/>
                <w:b/>
                <w:color w:val="000000"/>
                <w:sz w:val="28"/>
                <w:szCs w:val="28"/>
                <w:shd w:val="clear" w:color="auto" w:fill="FFFFFF"/>
              </w:rPr>
            </w:pPr>
            <w:r w:rsidRPr="00497EE3">
              <w:rPr>
                <w:rFonts w:ascii="Times New Roman" w:hAnsi="Times New Roman" w:cs="Times New Roman"/>
                <w:b/>
                <w:color w:val="000000"/>
                <w:sz w:val="28"/>
                <w:szCs w:val="28"/>
                <w:shd w:val="clear" w:color="auto" w:fill="FFFFFF"/>
              </w:rPr>
              <w:t>В области ценности научного познания: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497EE3" w:rsidRDefault="00874E3C" w:rsidP="00497EE3">
            <w:pPr>
              <w:spacing w:after="0" w:line="276" w:lineRule="auto"/>
              <w:jc w:val="both"/>
              <w:rPr>
                <w:rFonts w:ascii="Times New Roman" w:hAnsi="Times New Roman" w:cs="Times New Roman"/>
                <w:iCs/>
                <w:sz w:val="28"/>
                <w:szCs w:val="28"/>
              </w:rPr>
            </w:pPr>
            <w:r w:rsidRPr="00497EE3">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497EE3" w:rsidRDefault="00874E3C" w:rsidP="00497EE3">
            <w:pPr>
              <w:spacing w:after="0" w:line="276" w:lineRule="auto"/>
              <w:jc w:val="both"/>
              <w:rPr>
                <w:rStyle w:val="dt-m"/>
                <w:rFonts w:ascii="Times New Roman" w:hAnsi="Times New Roman" w:cs="Times New Roman"/>
                <w:b/>
                <w:color w:val="808080"/>
                <w:sz w:val="28"/>
                <w:szCs w:val="28"/>
                <w:shd w:val="clear" w:color="auto" w:fill="FFFFFF"/>
              </w:rPr>
            </w:pPr>
            <w:r w:rsidRPr="00497EE3">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497EE3">
              <w:rPr>
                <w:rFonts w:ascii="Times New Roman" w:eastAsia="Times New Roman" w:hAnsi="Times New Roman" w:cs="Times New Roman"/>
                <w:b/>
                <w:sz w:val="28"/>
                <w:szCs w:val="28"/>
                <w:lang w:eastAsia="ru-RU"/>
              </w:rPr>
              <w:t>в) работа</w:t>
            </w:r>
            <w:r w:rsidRPr="00497EE3">
              <w:rPr>
                <w:rFonts w:ascii="Times New Roman" w:eastAsia="Times New Roman" w:hAnsi="Times New Roman" w:cs="Times New Roman"/>
                <w:b/>
                <w:color w:val="000000"/>
                <w:sz w:val="28"/>
                <w:szCs w:val="28"/>
                <w:lang w:eastAsia="ru-RU"/>
              </w:rPr>
              <w:t xml:space="preserve"> с информацией:</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xml:space="preserve">- создавать тексты в различных форматах с </w:t>
            </w:r>
            <w:r w:rsidRPr="00497EE3">
              <w:rPr>
                <w:rFonts w:ascii="Times New Roman" w:eastAsia="Times New Roman" w:hAnsi="Times New Roman" w:cs="Times New Roman"/>
                <w:color w:val="000000"/>
                <w:sz w:val="28"/>
                <w:szCs w:val="28"/>
                <w:lang w:eastAsia="ru-RU"/>
              </w:rPr>
              <w:lastRenderedPageBreak/>
              <w:t>учетом назначения информации и целевой аудитории, выбирая оптимальную форму представления и визуализации;</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497EE3" w:rsidRDefault="00874E3C" w:rsidP="00497EE3">
            <w:pPr>
              <w:suppressAutoHyphens/>
              <w:spacing w:after="0" w:line="276" w:lineRule="auto"/>
              <w:jc w:val="both"/>
              <w:rPr>
                <w:rFonts w:ascii="Times New Roman" w:hAnsi="Times New Roman" w:cs="Times New Roman"/>
                <w:iCs/>
                <w:sz w:val="28"/>
                <w:szCs w:val="28"/>
              </w:rPr>
            </w:pPr>
            <w:r w:rsidRPr="00497EE3">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w:t>
            </w:r>
            <w:r w:rsidR="000E6F65" w:rsidRPr="00497EE3">
              <w:rPr>
                <w:rFonts w:ascii="Times New Roman" w:eastAsia="Times New Roman" w:hAnsi="Times New Roman" w:cs="Times New Roman"/>
                <w:color w:val="000000"/>
                <w:sz w:val="28"/>
                <w:szCs w:val="28"/>
                <w:lang w:eastAsia="ru-RU"/>
              </w:rPr>
              <w:t>и</w:t>
            </w:r>
            <w:r w:rsidR="00960EBC">
              <w:rPr>
                <w:rFonts w:ascii="Times New Roman" w:eastAsia="Times New Roman" w:hAnsi="Times New Roman" w:cs="Times New Roman"/>
                <w:color w:val="000000"/>
                <w:sz w:val="28"/>
                <w:szCs w:val="28"/>
                <w:lang w:eastAsia="ru-RU"/>
              </w:rPr>
              <w:t>.</w:t>
            </w:r>
          </w:p>
        </w:tc>
        <w:tc>
          <w:tcPr>
            <w:tcW w:w="5557"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sz w:val="28"/>
                <w:szCs w:val="28"/>
              </w:rPr>
              <w:lastRenderedPageBreak/>
              <w:t>-</w:t>
            </w:r>
            <w:r w:rsidRPr="00497EE3">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497EE3" w:rsidRDefault="00874E3C" w:rsidP="00497EE3">
            <w:pPr>
              <w:widowControl w:val="0"/>
              <w:tabs>
                <w:tab w:val="left" w:pos="1177"/>
              </w:tabs>
              <w:autoSpaceDE w:val="0"/>
              <w:autoSpaceDN w:val="0"/>
              <w:spacing w:after="0" w:line="276" w:lineRule="auto"/>
              <w:ind w:right="181"/>
              <w:jc w:val="both"/>
              <w:rPr>
                <w:rFonts w:ascii="Times New Roman" w:hAnsi="Times New Roman" w:cs="Times New Roman"/>
                <w:sz w:val="28"/>
                <w:szCs w:val="28"/>
              </w:rPr>
            </w:pPr>
            <w:r w:rsidRPr="00497EE3">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r w:rsidR="00960EBC">
              <w:rPr>
                <w:rFonts w:ascii="Times New Roman" w:hAnsi="Times New Roman" w:cs="Times New Roman"/>
                <w:bCs/>
                <w:iCs/>
                <w:sz w:val="28"/>
                <w:szCs w:val="28"/>
              </w:rPr>
              <w:t>.</w:t>
            </w:r>
          </w:p>
        </w:tc>
      </w:tr>
      <w:tr w:rsidR="00874E3C" w:rsidRPr="00497EE3" w:rsidTr="00D3541E">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jc w:val="both"/>
              <w:rPr>
                <w:rFonts w:ascii="Times New Roman" w:hAnsi="Times New Roman" w:cs="Times New Roman"/>
                <w:sz w:val="28"/>
                <w:szCs w:val="28"/>
              </w:rPr>
            </w:pPr>
            <w:r w:rsidRPr="00497EE3">
              <w:rPr>
                <w:rFonts w:ascii="Times New Roman" w:hAnsi="Times New Roman" w:cs="Times New Roman"/>
                <w:iCs/>
                <w:sz w:val="28"/>
                <w:szCs w:val="28"/>
              </w:rPr>
              <w:lastRenderedPageBreak/>
              <w:t>ОК</w:t>
            </w:r>
            <w:r w:rsidR="00165713" w:rsidRPr="00497EE3">
              <w:rPr>
                <w:rFonts w:ascii="Times New Roman" w:hAnsi="Times New Roman" w:cs="Times New Roman"/>
                <w:iCs/>
                <w:sz w:val="28"/>
                <w:szCs w:val="28"/>
              </w:rPr>
              <w:t> </w:t>
            </w:r>
            <w:r w:rsidRPr="00497EE3">
              <w:rPr>
                <w:rFonts w:ascii="Times New Roman" w:hAnsi="Times New Roman" w:cs="Times New Roman"/>
                <w:iCs/>
                <w:sz w:val="28"/>
                <w:szCs w:val="28"/>
              </w:rPr>
              <w:t>04</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Эффективно взаимодействовать и работать в коллективе и команде</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-овладение навыками учебно-исследовательской, проектной и социальной деятельности;</w:t>
            </w:r>
          </w:p>
          <w:p w:rsidR="00874E3C" w:rsidRPr="00497EE3" w:rsidRDefault="00874E3C" w:rsidP="00497EE3">
            <w:pPr>
              <w:shd w:val="clear" w:color="auto" w:fill="FFFFFF"/>
              <w:spacing w:after="0" w:line="276" w:lineRule="auto"/>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sz w:val="28"/>
                <w:szCs w:val="28"/>
                <w:lang w:eastAsia="ru-RU"/>
              </w:rPr>
              <w:t>б)</w:t>
            </w:r>
            <w:r w:rsidRPr="00497EE3">
              <w:rPr>
                <w:rFonts w:ascii="Times New Roman" w:eastAsia="Times New Roman" w:hAnsi="Times New Roman" w:cs="Times New Roman"/>
                <w:color w:val="000000"/>
                <w:sz w:val="28"/>
                <w:szCs w:val="28"/>
                <w:lang w:eastAsia="ru-RU"/>
              </w:rPr>
              <w:t> совместная деятельность:</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lastRenderedPageBreak/>
              <w:t>- понимать и использовать преимущества командной и индивидуальной работы;</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w:t>
            </w:r>
            <w:r w:rsidRPr="00497EE3">
              <w:rPr>
                <w:rFonts w:ascii="Times New Roman" w:eastAsia="Times New Roman" w:hAnsi="Times New Roman" w:cs="Times New Roman"/>
                <w:color w:val="000000"/>
                <w:sz w:val="28"/>
                <w:szCs w:val="28"/>
                <w:lang w:val="en-US" w:eastAsia="ru-RU"/>
              </w:rPr>
              <w:t> </w:t>
            </w:r>
            <w:r w:rsidRPr="00497EE3">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874E3C" w:rsidRPr="00497EE3" w:rsidRDefault="00874E3C" w:rsidP="00497EE3">
            <w:pPr>
              <w:spacing w:after="0" w:line="276" w:lineRule="auto"/>
              <w:jc w:val="both"/>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sz w:val="28"/>
                <w:szCs w:val="28"/>
                <w:lang w:eastAsia="ru-RU"/>
              </w:rPr>
              <w:t>г)</w:t>
            </w:r>
            <w:r w:rsidRPr="00497EE3">
              <w:rPr>
                <w:rFonts w:ascii="Times New Roman" w:eastAsia="Times New Roman" w:hAnsi="Times New Roman" w:cs="Times New Roman"/>
                <w:color w:val="000000"/>
                <w:sz w:val="28"/>
                <w:szCs w:val="28"/>
                <w:lang w:eastAsia="ru-RU"/>
              </w:rPr>
              <w:t> принятие себя и других людей:</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497EE3">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874E3C" w:rsidRPr="00497EE3" w:rsidRDefault="00874E3C" w:rsidP="00497EE3">
            <w:pPr>
              <w:pStyle w:val="s1"/>
              <w:shd w:val="clear" w:color="auto" w:fill="FFFFFF"/>
              <w:spacing w:before="0" w:beforeAutospacing="0" w:after="0" w:afterAutospacing="0" w:line="276" w:lineRule="auto"/>
              <w:jc w:val="both"/>
              <w:rPr>
                <w:rFonts w:eastAsiaTheme="minorHAnsi"/>
                <w:bCs/>
                <w:iCs/>
                <w:sz w:val="28"/>
                <w:szCs w:val="28"/>
                <w:lang w:eastAsia="en-US"/>
              </w:rPr>
            </w:pPr>
            <w:r w:rsidRPr="00497EE3">
              <w:rPr>
                <w:color w:val="000000"/>
                <w:sz w:val="28"/>
                <w:szCs w:val="28"/>
              </w:rPr>
              <w:t>- развивать способность понимать мир с позиции другого человека</w:t>
            </w:r>
            <w:r w:rsidR="00960EBC">
              <w:rPr>
                <w:color w:val="000000"/>
                <w:sz w:val="28"/>
                <w:szCs w:val="28"/>
              </w:rPr>
              <w:t>;</w:t>
            </w:r>
          </w:p>
        </w:tc>
        <w:tc>
          <w:tcPr>
            <w:tcW w:w="5557"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pStyle w:val="pt-a-000044"/>
              <w:shd w:val="clear" w:color="auto" w:fill="FFFFFF"/>
              <w:spacing w:before="0" w:beforeAutospacing="0" w:after="0" w:afterAutospacing="0" w:line="276" w:lineRule="auto"/>
              <w:jc w:val="both"/>
              <w:rPr>
                <w:rFonts w:eastAsiaTheme="minorHAnsi"/>
                <w:sz w:val="28"/>
                <w:szCs w:val="28"/>
                <w:lang w:eastAsia="en-US"/>
              </w:rPr>
            </w:pPr>
            <w:r w:rsidRPr="00497EE3">
              <w:rPr>
                <w:sz w:val="28"/>
                <w:szCs w:val="28"/>
              </w:rPr>
              <w:lastRenderedPageBreak/>
              <w:t>-</w:t>
            </w:r>
            <w:r w:rsidRPr="00497EE3">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497EE3" w:rsidRDefault="00874E3C" w:rsidP="00497EE3">
            <w:pPr>
              <w:suppressAutoHyphens/>
              <w:spacing w:after="0" w:line="276" w:lineRule="auto"/>
              <w:jc w:val="both"/>
              <w:rPr>
                <w:rFonts w:ascii="Times New Roman" w:hAnsi="Times New Roman" w:cs="Times New Roman"/>
                <w:b/>
                <w:bCs/>
                <w:iCs/>
                <w:spacing w:val="-4"/>
                <w:sz w:val="28"/>
                <w:szCs w:val="28"/>
              </w:rPr>
            </w:pPr>
            <w:r w:rsidRPr="00497EE3">
              <w:rPr>
                <w:rFonts w:ascii="Times New Roman" w:hAnsi="Times New Roman" w:cs="Times New Roman"/>
                <w:bCs/>
                <w:iCs/>
                <w:sz w:val="28"/>
                <w:szCs w:val="28"/>
              </w:rPr>
              <w:t xml:space="preserve">- </w:t>
            </w:r>
            <w:r w:rsidRPr="00497EE3">
              <w:rPr>
                <w:rFonts w:ascii="Times New Roman" w:hAnsi="Times New Roman" w:cs="Times New Roman"/>
                <w:sz w:val="28"/>
                <w:szCs w:val="28"/>
              </w:rPr>
              <w:t xml:space="preserve">приобретать опыт взаимодействия с людьми другой культуры,‎ национальной и </w:t>
            </w:r>
            <w:r w:rsidRPr="00497EE3">
              <w:rPr>
                <w:rFonts w:ascii="Times New Roman" w:hAnsi="Times New Roman" w:cs="Times New Roman"/>
                <w:sz w:val="28"/>
                <w:szCs w:val="28"/>
              </w:rPr>
              <w:lastRenderedPageBreak/>
              <w:t>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r w:rsidR="00960EBC">
              <w:rPr>
                <w:rFonts w:ascii="Times New Roman" w:hAnsi="Times New Roman" w:cs="Times New Roman"/>
                <w:sz w:val="28"/>
                <w:szCs w:val="28"/>
              </w:rPr>
              <w:t>.</w:t>
            </w:r>
          </w:p>
        </w:tc>
      </w:tr>
      <w:tr w:rsidR="00874E3C" w:rsidRPr="00497EE3" w:rsidTr="00D3541E">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lastRenderedPageBreak/>
              <w:t>ОК 05</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sz w:val="28"/>
                <w:szCs w:val="28"/>
                <w:shd w:val="clear" w:color="auto" w:fill="FFFFFF"/>
              </w:rPr>
            </w:pPr>
            <w:r w:rsidRPr="00497EE3">
              <w:rPr>
                <w:rFonts w:ascii="Times New Roman" w:hAnsi="Times New Roman" w:cs="Times New Roman"/>
                <w:sz w:val="28"/>
                <w:szCs w:val="28"/>
                <w:shd w:val="clear" w:color="auto" w:fill="FFFFFF"/>
              </w:rPr>
              <w:t>В области эстетического воспитания: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497EE3" w:rsidRDefault="00874E3C" w:rsidP="00497EE3">
            <w:pPr>
              <w:spacing w:after="0" w:line="276" w:lineRule="auto"/>
              <w:jc w:val="both"/>
              <w:rPr>
                <w:rFonts w:ascii="Times New Roman" w:hAnsi="Times New Roman" w:cs="Times New Roman"/>
                <w:sz w:val="28"/>
                <w:szCs w:val="28"/>
                <w:shd w:val="clear" w:color="auto" w:fill="FFFFFF"/>
              </w:rPr>
            </w:pPr>
            <w:r w:rsidRPr="00497EE3">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u w:val="single"/>
                <w:lang w:eastAsia="ru-RU"/>
              </w:rPr>
            </w:pPr>
            <w:r w:rsidRPr="00497EE3">
              <w:rPr>
                <w:rFonts w:ascii="Times New Roman" w:eastAsia="Times New Roman" w:hAnsi="Times New Roman" w:cs="Times New Roman"/>
                <w:sz w:val="28"/>
                <w:szCs w:val="28"/>
                <w:lang w:eastAsia="ru-RU"/>
              </w:rPr>
              <w:t>Овладение универсальными коммуникативными действиями: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а) общение:</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осуществлять коммуникации во всех сферах жизни;</w:t>
            </w:r>
          </w:p>
          <w:p w:rsidR="00874E3C" w:rsidRPr="00497EE3" w:rsidRDefault="00874E3C" w:rsidP="00497EE3">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497EE3" w:rsidRDefault="00874E3C" w:rsidP="00497EE3">
            <w:pPr>
              <w:pStyle w:val="s1"/>
              <w:shd w:val="clear" w:color="auto" w:fill="FFFFFF"/>
              <w:spacing w:before="0" w:beforeAutospacing="0" w:after="0" w:afterAutospacing="0" w:line="276" w:lineRule="auto"/>
              <w:jc w:val="both"/>
              <w:rPr>
                <w:rFonts w:eastAsiaTheme="minorHAnsi"/>
                <w:bCs/>
                <w:iCs/>
                <w:sz w:val="28"/>
                <w:szCs w:val="28"/>
                <w:lang w:eastAsia="en-US"/>
              </w:rPr>
            </w:pPr>
            <w:r w:rsidRPr="00497EE3">
              <w:rPr>
                <w:sz w:val="28"/>
                <w:szCs w:val="28"/>
              </w:rPr>
              <w:lastRenderedPageBreak/>
              <w:t>- развернуто и логично излагать свою точку зрения с использованием языковых средств</w:t>
            </w:r>
            <w:r w:rsidR="00960EBC">
              <w:rPr>
                <w:sz w:val="28"/>
                <w:szCs w:val="28"/>
              </w:rPr>
              <w:t>.</w:t>
            </w:r>
          </w:p>
        </w:tc>
        <w:tc>
          <w:tcPr>
            <w:tcW w:w="5557"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bCs/>
                <w:iCs/>
                <w:sz w:val="28"/>
                <w:szCs w:val="28"/>
                <w:lang w:eastAsia="en-US"/>
              </w:rPr>
            </w:pPr>
            <w:r w:rsidRPr="00497EE3">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497EE3" w:rsidRDefault="00874E3C" w:rsidP="00497EE3">
            <w:pPr>
              <w:widowControl w:val="0"/>
              <w:tabs>
                <w:tab w:val="left" w:pos="1157"/>
              </w:tabs>
              <w:autoSpaceDE w:val="0"/>
              <w:autoSpaceDN w:val="0"/>
              <w:spacing w:after="0" w:line="276" w:lineRule="auto"/>
              <w:ind w:right="200"/>
              <w:jc w:val="both"/>
              <w:rPr>
                <w:rFonts w:ascii="Times New Roman" w:hAnsi="Times New Roman" w:cs="Times New Roman"/>
                <w:bCs/>
                <w:iCs/>
                <w:sz w:val="28"/>
                <w:szCs w:val="28"/>
              </w:rPr>
            </w:pPr>
            <w:r w:rsidRPr="00497EE3">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r w:rsidR="00960EBC">
              <w:rPr>
                <w:rFonts w:ascii="Times New Roman" w:hAnsi="Times New Roman" w:cs="Times New Roman"/>
                <w:bCs/>
                <w:iCs/>
                <w:sz w:val="28"/>
                <w:szCs w:val="28"/>
              </w:rPr>
              <w:t>.</w:t>
            </w:r>
          </w:p>
        </w:tc>
      </w:tr>
      <w:tr w:rsidR="00874E3C" w:rsidRPr="00497EE3" w:rsidTr="00D3541E">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lastRenderedPageBreak/>
              <w:t>ОК 06</w:t>
            </w:r>
            <w:r w:rsidR="00165713" w:rsidRPr="00497EE3">
              <w:rPr>
                <w:rFonts w:ascii="Times New Roman" w:hAnsi="Times New Roman" w:cs="Times New Roman"/>
                <w:iCs/>
                <w:sz w:val="28"/>
                <w:szCs w:val="28"/>
              </w:rPr>
              <w:t>.</w:t>
            </w:r>
            <w:r w:rsidRPr="00497EE3">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497EE3">
              <w:rPr>
                <w:rFonts w:ascii="Times New Roman" w:hAnsi="Times New Roman" w:cs="Times New Roman"/>
                <w:sz w:val="28"/>
                <w:szCs w:val="28"/>
              </w:rPr>
              <w:lastRenderedPageBreak/>
              <w:t>антикоррупционного поведения</w:t>
            </w:r>
          </w:p>
        </w:tc>
        <w:tc>
          <w:tcPr>
            <w:tcW w:w="6066" w:type="dxa"/>
            <w:tcBorders>
              <w:top w:val="single" w:sz="4" w:space="0" w:color="auto"/>
              <w:left w:val="single" w:sz="4" w:space="0" w:color="auto"/>
              <w:bottom w:val="single" w:sz="4" w:space="0" w:color="auto"/>
              <w:right w:val="single" w:sz="4" w:space="0" w:color="auto"/>
            </w:tcBorders>
            <w:hideMark/>
          </w:tcPr>
          <w:p w:rsidR="00874E3C" w:rsidRPr="00497EE3" w:rsidRDefault="00874E3C" w:rsidP="00497EE3">
            <w:pPr>
              <w:spacing w:after="0" w:line="276" w:lineRule="auto"/>
              <w:jc w:val="both"/>
              <w:rPr>
                <w:rFonts w:ascii="Times New Roman" w:hAnsi="Times New Roman" w:cs="Times New Roman"/>
                <w:iCs/>
                <w:sz w:val="28"/>
                <w:szCs w:val="28"/>
              </w:rPr>
            </w:pPr>
            <w:r w:rsidRPr="00497EE3">
              <w:rPr>
                <w:rFonts w:ascii="Times New Roman" w:hAnsi="Times New Roman" w:cs="Times New Roman"/>
                <w:color w:val="000000"/>
                <w:sz w:val="28"/>
                <w:szCs w:val="28"/>
                <w:shd w:val="clear" w:color="auto" w:fill="FFFFFF"/>
              </w:rPr>
              <w:lastRenderedPageBreak/>
              <w:t>- осознание обучающимися российской гражданской идентичности;</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В части гражданского воспитания: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осознание своих конституционных прав и </w:t>
            </w:r>
            <w:r w:rsidRPr="00497EE3">
              <w:rPr>
                <w:rFonts w:ascii="Times New Roman" w:hAnsi="Times New Roman" w:cs="Times New Roman"/>
                <w:color w:val="000000"/>
                <w:sz w:val="28"/>
                <w:szCs w:val="28"/>
                <w:shd w:val="clear" w:color="auto" w:fill="FFFFFF"/>
              </w:rPr>
              <w:lastRenderedPageBreak/>
              <w:t>обязанностей, уважение закона и правопорядка;</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497EE3" w:rsidRDefault="00874E3C" w:rsidP="00497EE3">
            <w:pPr>
              <w:tabs>
                <w:tab w:val="left" w:pos="419"/>
              </w:tabs>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патриотического воспитания:</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497EE3" w:rsidRDefault="00874E3C" w:rsidP="00497EE3">
            <w:pPr>
              <w:spacing w:after="0" w:line="276" w:lineRule="auto"/>
              <w:jc w:val="both"/>
              <w:rPr>
                <w:rFonts w:ascii="Times New Roman" w:hAnsi="Times New Roman" w:cs="Times New Roman"/>
                <w:sz w:val="28"/>
                <w:szCs w:val="28"/>
              </w:rPr>
            </w:pPr>
            <w:r w:rsidRPr="00497EE3">
              <w:rPr>
                <w:rFonts w:ascii="Times New Roman" w:hAnsi="Times New Roman" w:cs="Times New Roman"/>
                <w:color w:val="000000"/>
                <w:sz w:val="28"/>
                <w:szCs w:val="28"/>
                <w:shd w:val="clear" w:color="auto" w:fill="FFFFFF"/>
              </w:rPr>
              <w:t xml:space="preserve">- ценностное отношение к государственным </w:t>
            </w:r>
            <w:r w:rsidRPr="00497EE3">
              <w:rPr>
                <w:rFonts w:ascii="Times New Roman" w:hAnsi="Times New Roman" w:cs="Times New Roman"/>
                <w:color w:val="000000"/>
                <w:sz w:val="28"/>
                <w:szCs w:val="28"/>
                <w:shd w:val="clear" w:color="auto" w:fill="FFFFFF"/>
              </w:rPr>
              <w:lastRenderedPageBreak/>
              <w:t>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497EE3" w:rsidRDefault="00874E3C" w:rsidP="00497EE3">
            <w:pPr>
              <w:spacing w:after="0" w:line="276" w:lineRule="auto"/>
              <w:jc w:val="both"/>
              <w:rPr>
                <w:rFonts w:ascii="Times New Roman" w:hAnsi="Times New Roman" w:cs="Times New Roman"/>
                <w:color w:val="000000"/>
                <w:sz w:val="28"/>
                <w:szCs w:val="28"/>
                <w:shd w:val="clear" w:color="auto" w:fill="FFFFFF"/>
              </w:rPr>
            </w:pPr>
            <w:r w:rsidRPr="00497EE3">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874E3C" w:rsidRPr="00497EE3" w:rsidRDefault="00874E3C" w:rsidP="00497EE3">
            <w:pPr>
              <w:spacing w:after="0" w:line="276" w:lineRule="auto"/>
              <w:jc w:val="both"/>
              <w:rPr>
                <w:rFonts w:ascii="Times New Roman" w:hAnsi="Times New Roman" w:cs="Times New Roman"/>
                <w:color w:val="000000"/>
                <w:sz w:val="28"/>
                <w:szCs w:val="28"/>
              </w:rPr>
            </w:pPr>
            <w:r w:rsidRPr="00497EE3">
              <w:rPr>
                <w:rFonts w:ascii="Times New Roman" w:hAnsi="Times New Roman" w:cs="Times New Roman"/>
                <w:color w:val="000000"/>
                <w:sz w:val="28"/>
                <w:szCs w:val="28"/>
                <w:shd w:val="clear" w:color="auto" w:fill="FFFFFF"/>
              </w:rPr>
              <w:t xml:space="preserve">освоенные обучающимися </w:t>
            </w:r>
            <w:proofErr w:type="spellStart"/>
            <w:r w:rsidRPr="00497EE3">
              <w:rPr>
                <w:rFonts w:ascii="Times New Roman" w:hAnsi="Times New Roman" w:cs="Times New Roman"/>
                <w:color w:val="000000"/>
                <w:sz w:val="28"/>
                <w:szCs w:val="28"/>
                <w:shd w:val="clear" w:color="auto" w:fill="FFFFFF"/>
              </w:rPr>
              <w:t>межпредметные</w:t>
            </w:r>
            <w:proofErr w:type="spellEnd"/>
            <w:r w:rsidRPr="00497EE3">
              <w:rPr>
                <w:rFonts w:ascii="Times New Roman" w:hAnsi="Times New Roman" w:cs="Times New Roman"/>
                <w:color w:val="000000"/>
                <w:sz w:val="28"/>
                <w:szCs w:val="28"/>
                <w:shd w:val="clear" w:color="auto" w:fill="FFFFFF"/>
              </w:rPr>
              <w:t xml:space="preserve"> понятия и универсальные учебные действия (регулятивные, познавательные, коммуникативные);</w:t>
            </w:r>
          </w:p>
          <w:p w:rsidR="00874E3C" w:rsidRPr="00497EE3" w:rsidRDefault="00874E3C" w:rsidP="00497EE3">
            <w:pPr>
              <w:pStyle w:val="dt-p"/>
              <w:shd w:val="clear" w:color="auto" w:fill="FFFFFF"/>
              <w:spacing w:before="0" w:beforeAutospacing="0" w:after="0" w:afterAutospacing="0" w:line="276" w:lineRule="auto"/>
              <w:jc w:val="both"/>
              <w:textAlignment w:val="baseline"/>
              <w:rPr>
                <w:color w:val="000000"/>
                <w:sz w:val="28"/>
                <w:szCs w:val="28"/>
              </w:rPr>
            </w:pPr>
            <w:r w:rsidRPr="00497EE3">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497EE3" w:rsidRDefault="00874E3C" w:rsidP="00497EE3">
            <w:pPr>
              <w:pStyle w:val="s1"/>
              <w:shd w:val="clear" w:color="auto" w:fill="FFFFFF"/>
              <w:spacing w:before="0" w:beforeAutospacing="0" w:after="0" w:afterAutospacing="0" w:line="276" w:lineRule="auto"/>
              <w:jc w:val="both"/>
              <w:rPr>
                <w:rFonts w:eastAsiaTheme="minorHAnsi"/>
                <w:bCs/>
                <w:iCs/>
                <w:sz w:val="28"/>
                <w:szCs w:val="28"/>
                <w:lang w:eastAsia="en-US"/>
              </w:rPr>
            </w:pPr>
            <w:r w:rsidRPr="00497EE3">
              <w:rPr>
                <w:color w:val="000000"/>
                <w:sz w:val="28"/>
                <w:szCs w:val="28"/>
              </w:rPr>
              <w:t>- овладение навыками учебно-исследовательской, проектной и социальной деятельности</w:t>
            </w:r>
            <w:r w:rsidR="00960EBC">
              <w:rPr>
                <w:color w:val="000000"/>
                <w:sz w:val="28"/>
                <w:szCs w:val="28"/>
              </w:rPr>
              <w:t>.</w:t>
            </w:r>
          </w:p>
        </w:tc>
        <w:tc>
          <w:tcPr>
            <w:tcW w:w="5557" w:type="dxa"/>
            <w:tcBorders>
              <w:top w:val="single" w:sz="4" w:space="0" w:color="auto"/>
              <w:left w:val="single" w:sz="4" w:space="0" w:color="auto"/>
              <w:bottom w:val="single" w:sz="4" w:space="0" w:color="auto"/>
              <w:right w:val="single" w:sz="4" w:space="0" w:color="auto"/>
            </w:tcBorders>
          </w:tcPr>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497EE3">
              <w:rPr>
                <w:rFonts w:eastAsiaTheme="minorHAnsi"/>
                <w:sz w:val="28"/>
                <w:szCs w:val="28"/>
                <w:lang w:eastAsia="en-US"/>
              </w:rPr>
              <w:lastRenderedPageBreak/>
              <w:t>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xml:space="preserve">- уметь выявлять существенные черты исторических событий, явлений, ‎процессов; систематизировать историческую </w:t>
            </w:r>
            <w:r w:rsidRPr="00497EE3">
              <w:rPr>
                <w:rFonts w:eastAsiaTheme="minorHAnsi"/>
                <w:sz w:val="28"/>
                <w:szCs w:val="28"/>
                <w:lang w:eastAsia="en-US"/>
              </w:rPr>
              <w:lastRenderedPageBreak/>
              <w:t>информацию в соответствии ‎с заданными критериями; сравнивать изученные исторические события, явления,‎ процессы;</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w:t>
            </w:r>
            <w:r w:rsidRPr="00497EE3">
              <w:rPr>
                <w:rFonts w:eastAsiaTheme="minorHAnsi"/>
                <w:sz w:val="28"/>
                <w:szCs w:val="28"/>
                <w:lang w:val="en-US" w:eastAsia="en-US"/>
              </w:rPr>
              <w:t> </w:t>
            </w:r>
            <w:r w:rsidRPr="00497EE3">
              <w:rPr>
                <w:rFonts w:eastAsiaTheme="minorHAnsi"/>
                <w:sz w:val="28"/>
                <w:szCs w:val="28"/>
                <w:lang w:eastAsia="en-US"/>
              </w:rPr>
              <w:t>уме</w:t>
            </w:r>
            <w:r w:rsidR="00165713" w:rsidRPr="00497EE3">
              <w:rPr>
                <w:rFonts w:eastAsiaTheme="minorHAnsi"/>
                <w:sz w:val="28"/>
                <w:szCs w:val="28"/>
                <w:lang w:eastAsia="en-US"/>
              </w:rPr>
              <w:t>ть</w:t>
            </w:r>
            <w:r w:rsidRPr="00497EE3">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497EE3" w:rsidRDefault="00874E3C"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497EE3">
              <w:rPr>
                <w:rFonts w:eastAsiaTheme="minorHAnsi"/>
                <w:sz w:val="28"/>
                <w:szCs w:val="28"/>
                <w:lang w:eastAsia="en-US"/>
              </w:rPr>
              <w:t>России‎и</w:t>
            </w:r>
            <w:proofErr w:type="spellEnd"/>
            <w:r w:rsidRPr="00497EE3">
              <w:rPr>
                <w:rFonts w:eastAsiaTheme="minorHAnsi"/>
                <w:sz w:val="28"/>
                <w:szCs w:val="28"/>
                <w:lang w:eastAsia="en-US"/>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497EE3" w:rsidRDefault="00874E3C" w:rsidP="00497EE3">
            <w:pPr>
              <w:pStyle w:val="pt-a-000044"/>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497EE3" w:rsidRDefault="00874E3C" w:rsidP="00497EE3">
            <w:pPr>
              <w:pStyle w:val="pt-a-000040"/>
              <w:shd w:val="clear" w:color="auto" w:fill="FFFFFF"/>
              <w:spacing w:before="0" w:beforeAutospacing="0" w:after="0" w:afterAutospacing="0" w:line="276" w:lineRule="auto"/>
              <w:jc w:val="both"/>
              <w:rPr>
                <w:rFonts w:eastAsiaTheme="minorHAnsi"/>
                <w:sz w:val="28"/>
                <w:szCs w:val="28"/>
                <w:lang w:eastAsia="en-US"/>
              </w:rPr>
            </w:pPr>
            <w:r w:rsidRPr="00497EE3">
              <w:rPr>
                <w:rFonts w:eastAsiaTheme="minorHAnsi"/>
                <w:sz w:val="28"/>
                <w:szCs w:val="28"/>
                <w:lang w:eastAsia="en-US"/>
              </w:rPr>
              <w:lastRenderedPageBreak/>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497EE3" w:rsidRDefault="00874E3C" w:rsidP="00497EE3">
            <w:pPr>
              <w:widowControl w:val="0"/>
              <w:tabs>
                <w:tab w:val="left" w:pos="1215"/>
              </w:tabs>
              <w:autoSpaceDE w:val="0"/>
              <w:autoSpaceDN w:val="0"/>
              <w:spacing w:after="0" w:line="276" w:lineRule="auto"/>
              <w:ind w:right="154"/>
              <w:jc w:val="both"/>
              <w:rPr>
                <w:rFonts w:ascii="Times New Roman" w:hAnsi="Times New Roman" w:cs="Times New Roman"/>
                <w:sz w:val="28"/>
                <w:szCs w:val="28"/>
              </w:rPr>
            </w:pPr>
            <w:r w:rsidRPr="00497EE3">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497EE3" w:rsidRDefault="00874E3C" w:rsidP="00497EE3">
            <w:pPr>
              <w:widowControl w:val="0"/>
              <w:tabs>
                <w:tab w:val="left" w:pos="1201"/>
              </w:tabs>
              <w:autoSpaceDE w:val="0"/>
              <w:autoSpaceDN w:val="0"/>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rPr>
              <w:t>-уметь характеризовать вклад российской культуры в мировую культуру;</w:t>
            </w:r>
          </w:p>
          <w:p w:rsidR="00874E3C" w:rsidRPr="00497EE3" w:rsidRDefault="00874E3C" w:rsidP="00497EE3">
            <w:pPr>
              <w:widowControl w:val="0"/>
              <w:tabs>
                <w:tab w:val="left" w:pos="1197"/>
              </w:tabs>
              <w:autoSpaceDE w:val="0"/>
              <w:autoSpaceDN w:val="0"/>
              <w:spacing w:after="0" w:line="276" w:lineRule="auto"/>
              <w:ind w:right="172"/>
              <w:jc w:val="both"/>
              <w:rPr>
                <w:rFonts w:ascii="Times New Roman" w:hAnsi="Times New Roman" w:cs="Times New Roman"/>
                <w:sz w:val="28"/>
                <w:szCs w:val="28"/>
              </w:rPr>
            </w:pPr>
            <w:r w:rsidRPr="00497EE3">
              <w:rPr>
                <w:rFonts w:ascii="Times New Roman"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r w:rsidR="00960EBC">
              <w:rPr>
                <w:rFonts w:ascii="Times New Roman" w:hAnsi="Times New Roman" w:cs="Times New Roman"/>
                <w:sz w:val="28"/>
                <w:szCs w:val="28"/>
              </w:rPr>
              <w:t>.</w:t>
            </w:r>
          </w:p>
        </w:tc>
      </w:tr>
      <w:tr w:rsidR="00874E3C" w:rsidRPr="00497EE3" w:rsidTr="004C3465">
        <w:trPr>
          <w:trHeight w:val="2972"/>
        </w:trPr>
        <w:tc>
          <w:tcPr>
            <w:tcW w:w="3256" w:type="dxa"/>
            <w:tcBorders>
              <w:top w:val="single" w:sz="4" w:space="0" w:color="auto"/>
              <w:left w:val="single" w:sz="4" w:space="0" w:color="auto"/>
              <w:bottom w:val="single" w:sz="4" w:space="0" w:color="auto"/>
              <w:right w:val="single" w:sz="4" w:space="0" w:color="auto"/>
            </w:tcBorders>
          </w:tcPr>
          <w:p w:rsidR="00263BBC" w:rsidRPr="001D2669" w:rsidRDefault="00874E3C" w:rsidP="00856B57">
            <w:pPr>
              <w:suppressAutoHyphens/>
              <w:spacing w:after="0" w:line="276" w:lineRule="auto"/>
              <w:rPr>
                <w:rFonts w:ascii="Times New Roman" w:hAnsi="Times New Roman" w:cs="Times New Roman"/>
                <w:bCs/>
                <w:sz w:val="28"/>
                <w:szCs w:val="28"/>
              </w:rPr>
            </w:pPr>
            <w:r w:rsidRPr="001D2669">
              <w:rPr>
                <w:rFonts w:ascii="Times New Roman" w:hAnsi="Times New Roman" w:cs="Times New Roman"/>
                <w:bCs/>
                <w:sz w:val="28"/>
                <w:szCs w:val="28"/>
              </w:rPr>
              <w:lastRenderedPageBreak/>
              <w:t xml:space="preserve">ПК </w:t>
            </w:r>
            <w:r w:rsidR="00856B57">
              <w:rPr>
                <w:rFonts w:ascii="Times New Roman" w:hAnsi="Times New Roman" w:cs="Times New Roman"/>
                <w:bCs/>
                <w:sz w:val="28"/>
                <w:szCs w:val="28"/>
              </w:rPr>
              <w:t>3.4. Формировать техническую документацию информационной модели здания.</w:t>
            </w:r>
          </w:p>
        </w:tc>
        <w:tc>
          <w:tcPr>
            <w:tcW w:w="6066" w:type="dxa"/>
            <w:tcBorders>
              <w:top w:val="single" w:sz="4" w:space="0" w:color="auto"/>
              <w:left w:val="single" w:sz="4" w:space="0" w:color="auto"/>
              <w:bottom w:val="single" w:sz="4" w:space="0" w:color="auto"/>
              <w:right w:val="single" w:sz="4" w:space="0" w:color="auto"/>
            </w:tcBorders>
          </w:tcPr>
          <w:p w:rsidR="00955455" w:rsidRPr="001D2669" w:rsidRDefault="00955455" w:rsidP="009158A1">
            <w:pPr>
              <w:autoSpaceDE w:val="0"/>
              <w:autoSpaceDN w:val="0"/>
              <w:adjustRightInd w:val="0"/>
              <w:spacing w:after="0" w:line="276" w:lineRule="auto"/>
              <w:jc w:val="both"/>
              <w:rPr>
                <w:rFonts w:ascii="Times New Roman" w:hAnsi="Times New Roman" w:cs="Times New Roman"/>
                <w:color w:val="000000"/>
                <w:sz w:val="28"/>
                <w:szCs w:val="28"/>
              </w:rPr>
            </w:pPr>
            <w:proofErr w:type="gramStart"/>
            <w:r w:rsidRPr="001D2669">
              <w:rPr>
                <w:rFonts w:ascii="Times New Roman" w:hAnsi="Times New Roman" w:cs="Times New Roman"/>
                <w:color w:val="000000"/>
                <w:sz w:val="28"/>
                <w:szCs w:val="28"/>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w:t>
            </w:r>
            <w:proofErr w:type="gramEnd"/>
          </w:p>
          <w:p w:rsidR="00263BBC" w:rsidRPr="001D2669" w:rsidRDefault="00263BBC" w:rsidP="00497EE3">
            <w:pPr>
              <w:autoSpaceDE w:val="0"/>
              <w:autoSpaceDN w:val="0"/>
              <w:adjustRightInd w:val="0"/>
              <w:spacing w:after="0" w:line="240" w:lineRule="auto"/>
              <w:jc w:val="both"/>
              <w:rPr>
                <w:rFonts w:ascii="Times New Roman" w:hAnsi="Times New Roman" w:cs="Times New Roman"/>
                <w:color w:val="000000"/>
                <w:sz w:val="28"/>
                <w:szCs w:val="28"/>
              </w:rPr>
            </w:pPr>
          </w:p>
        </w:tc>
        <w:tc>
          <w:tcPr>
            <w:tcW w:w="5557" w:type="dxa"/>
            <w:tcBorders>
              <w:top w:val="single" w:sz="4" w:space="0" w:color="auto"/>
              <w:left w:val="single" w:sz="4" w:space="0" w:color="auto"/>
              <w:bottom w:val="single" w:sz="4" w:space="0" w:color="auto"/>
              <w:right w:val="single" w:sz="4" w:space="0" w:color="auto"/>
            </w:tcBorders>
          </w:tcPr>
          <w:p w:rsidR="00E808F0" w:rsidRPr="001D2669" w:rsidRDefault="00E808F0" w:rsidP="00497EE3">
            <w:pPr>
              <w:pStyle w:val="pt-a-000081"/>
              <w:shd w:val="clear" w:color="auto" w:fill="FFFFFF"/>
              <w:spacing w:before="0" w:beforeAutospacing="0" w:after="0" w:afterAutospacing="0" w:line="276" w:lineRule="auto"/>
              <w:jc w:val="both"/>
              <w:rPr>
                <w:rFonts w:eastAsiaTheme="minorHAnsi"/>
                <w:sz w:val="28"/>
                <w:szCs w:val="28"/>
                <w:lang w:eastAsia="en-US"/>
              </w:rPr>
            </w:pPr>
            <w:r w:rsidRPr="001D2669">
              <w:rPr>
                <w:rFonts w:eastAsiaTheme="minorHAnsi"/>
                <w:sz w:val="28"/>
                <w:szCs w:val="28"/>
                <w:lang w:eastAsia="en-US"/>
              </w:rPr>
              <w:t>-уметь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1D2669" w:rsidRDefault="00874E3C" w:rsidP="00497EE3">
            <w:pPr>
              <w:pStyle w:val="ConsPlusNormal"/>
              <w:spacing w:line="276" w:lineRule="auto"/>
              <w:jc w:val="both"/>
              <w:rPr>
                <w:rFonts w:ascii="Times New Roman" w:hAnsi="Times New Roman" w:cs="Times New Roman"/>
                <w:sz w:val="28"/>
                <w:szCs w:val="28"/>
              </w:rPr>
            </w:pPr>
          </w:p>
        </w:tc>
      </w:tr>
      <w:tr w:rsidR="00EB62A1" w:rsidRPr="00497EE3" w:rsidTr="00960EBC">
        <w:trPr>
          <w:trHeight w:val="3392"/>
        </w:trPr>
        <w:tc>
          <w:tcPr>
            <w:tcW w:w="3256" w:type="dxa"/>
            <w:tcBorders>
              <w:top w:val="single" w:sz="4" w:space="0" w:color="auto"/>
              <w:left w:val="single" w:sz="4" w:space="0" w:color="auto"/>
              <w:bottom w:val="single" w:sz="4" w:space="0" w:color="auto"/>
              <w:right w:val="single" w:sz="4" w:space="0" w:color="auto"/>
            </w:tcBorders>
          </w:tcPr>
          <w:p w:rsidR="00EB62A1" w:rsidRPr="001D2669" w:rsidRDefault="00EB62A1" w:rsidP="00960F88">
            <w:pPr>
              <w:suppressAutoHyphens/>
              <w:spacing w:after="0" w:line="276" w:lineRule="auto"/>
              <w:rPr>
                <w:rFonts w:ascii="Times New Roman" w:hAnsi="Times New Roman" w:cs="Times New Roman"/>
                <w:bCs/>
                <w:sz w:val="28"/>
                <w:szCs w:val="28"/>
              </w:rPr>
            </w:pPr>
            <w:r w:rsidRPr="001D2669">
              <w:rPr>
                <w:rFonts w:ascii="Times New Roman" w:hAnsi="Times New Roman" w:cs="Times New Roman"/>
                <w:bCs/>
                <w:sz w:val="28"/>
                <w:szCs w:val="28"/>
              </w:rPr>
              <w:lastRenderedPageBreak/>
              <w:t xml:space="preserve">ПК </w:t>
            </w:r>
            <w:r w:rsidR="00960F88">
              <w:rPr>
                <w:rFonts w:ascii="Times New Roman" w:hAnsi="Times New Roman" w:cs="Times New Roman"/>
                <w:bCs/>
                <w:sz w:val="28"/>
                <w:szCs w:val="28"/>
              </w:rPr>
              <w:t>2.</w:t>
            </w:r>
            <w:r w:rsidR="00386AD2" w:rsidRPr="001D2669">
              <w:rPr>
                <w:rFonts w:ascii="Times New Roman" w:hAnsi="Times New Roman" w:cs="Times New Roman"/>
                <w:bCs/>
                <w:sz w:val="28"/>
                <w:szCs w:val="28"/>
              </w:rPr>
              <w:t>2</w:t>
            </w:r>
            <w:r w:rsidR="00D278BC">
              <w:rPr>
                <w:rFonts w:ascii="Times New Roman" w:hAnsi="Times New Roman" w:cs="Times New Roman"/>
                <w:bCs/>
                <w:sz w:val="28"/>
                <w:szCs w:val="28"/>
              </w:rPr>
              <w:t>.</w:t>
            </w:r>
            <w:r w:rsidR="00960F88">
              <w:rPr>
                <w:rFonts w:ascii="Times New Roman" w:hAnsi="Times New Roman" w:cs="Times New Roman"/>
                <w:bCs/>
                <w:sz w:val="28"/>
                <w:szCs w:val="28"/>
              </w:rPr>
              <w:t xml:space="preserve"> </w:t>
            </w:r>
            <w:r w:rsidR="008500B2">
              <w:rPr>
                <w:rFonts w:ascii="Times New Roman" w:hAnsi="Times New Roman" w:cs="Times New Roman"/>
                <w:bCs/>
                <w:sz w:val="28"/>
                <w:szCs w:val="28"/>
              </w:rPr>
              <w:t xml:space="preserve">Проектировать строительные конструкции с использованием технологии информационного моделирования. </w:t>
            </w:r>
          </w:p>
        </w:tc>
        <w:tc>
          <w:tcPr>
            <w:tcW w:w="6066" w:type="dxa"/>
            <w:tcBorders>
              <w:top w:val="single" w:sz="4" w:space="0" w:color="auto"/>
              <w:left w:val="single" w:sz="4" w:space="0" w:color="auto"/>
              <w:bottom w:val="single" w:sz="4" w:space="0" w:color="auto"/>
              <w:right w:val="single" w:sz="4" w:space="0" w:color="auto"/>
            </w:tcBorders>
          </w:tcPr>
          <w:p w:rsidR="00EB62A1" w:rsidRPr="001D2669" w:rsidRDefault="00955455" w:rsidP="00497EE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D2669">
              <w:rPr>
                <w:rFonts w:ascii="Times New Roman" w:hAnsi="Times New Roman" w:cs="Times New Roman"/>
                <w:color w:val="000000"/>
                <w:sz w:val="28"/>
                <w:szCs w:val="28"/>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ХХ – начала XXI </w:t>
            </w:r>
            <w:proofErr w:type="gramStart"/>
            <w:r w:rsidRPr="001D2669">
              <w:rPr>
                <w:rFonts w:ascii="Times New Roman" w:hAnsi="Times New Roman" w:cs="Times New Roman"/>
                <w:color w:val="000000"/>
                <w:sz w:val="28"/>
                <w:szCs w:val="28"/>
              </w:rPr>
              <w:t>в</w:t>
            </w:r>
            <w:proofErr w:type="gramEnd"/>
            <w:r w:rsidRPr="001D2669">
              <w:rPr>
                <w:rFonts w:ascii="Times New Roman" w:hAnsi="Times New Roman" w:cs="Times New Roman"/>
                <w:color w:val="000000"/>
                <w:sz w:val="28"/>
                <w:szCs w:val="28"/>
              </w:rPr>
              <w:t>.</w:t>
            </w:r>
          </w:p>
        </w:tc>
        <w:tc>
          <w:tcPr>
            <w:tcW w:w="5557" w:type="dxa"/>
            <w:tcBorders>
              <w:top w:val="single" w:sz="4" w:space="0" w:color="auto"/>
              <w:left w:val="single" w:sz="4" w:space="0" w:color="auto"/>
              <w:bottom w:val="single" w:sz="4" w:space="0" w:color="auto"/>
              <w:right w:val="single" w:sz="4" w:space="0" w:color="auto"/>
            </w:tcBorders>
          </w:tcPr>
          <w:p w:rsidR="00EB62A1" w:rsidRPr="00960EBC" w:rsidRDefault="00F0227A" w:rsidP="00960EBC">
            <w:pPr>
              <w:pStyle w:val="pt-a-000081"/>
              <w:shd w:val="clear" w:color="auto" w:fill="FFFFFF"/>
              <w:spacing w:before="0" w:beforeAutospacing="0" w:after="0" w:afterAutospacing="0" w:line="276" w:lineRule="auto"/>
              <w:jc w:val="both"/>
              <w:rPr>
                <w:rFonts w:eastAsiaTheme="minorHAnsi"/>
                <w:sz w:val="28"/>
                <w:szCs w:val="28"/>
                <w:lang w:eastAsia="en-US"/>
              </w:rPr>
            </w:pPr>
            <w:r w:rsidRPr="001D2669">
              <w:rPr>
                <w:rFonts w:eastAsiaTheme="minorHAnsi"/>
                <w:sz w:val="28"/>
                <w:szCs w:val="28"/>
                <w:lang w:eastAsia="en-US"/>
              </w:rPr>
              <w:t xml:space="preserve">- </w:t>
            </w:r>
            <w:r w:rsidR="00E808F0" w:rsidRPr="001D2669">
              <w:rPr>
                <w:rFonts w:eastAsiaTheme="minorHAnsi"/>
                <w:sz w:val="28"/>
                <w:szCs w:val="28"/>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w:t>
            </w:r>
            <w:r w:rsidR="003F1C77" w:rsidRPr="001D2669">
              <w:rPr>
                <w:rFonts w:eastAsiaTheme="minorHAnsi"/>
                <w:sz w:val="28"/>
                <w:szCs w:val="28"/>
                <w:lang w:eastAsia="en-US"/>
              </w:rPr>
              <w:t xml:space="preserve"> в.</w:t>
            </w:r>
          </w:p>
        </w:tc>
      </w:tr>
      <w:tr w:rsidR="001D2669" w:rsidRPr="00497EE3" w:rsidTr="00AF31D1">
        <w:trPr>
          <w:trHeight w:val="2881"/>
        </w:trPr>
        <w:tc>
          <w:tcPr>
            <w:tcW w:w="3256" w:type="dxa"/>
            <w:tcBorders>
              <w:top w:val="single" w:sz="4" w:space="0" w:color="auto"/>
              <w:left w:val="single" w:sz="4" w:space="0" w:color="auto"/>
              <w:bottom w:val="single" w:sz="4" w:space="0" w:color="auto"/>
              <w:right w:val="single" w:sz="4" w:space="0" w:color="auto"/>
            </w:tcBorders>
          </w:tcPr>
          <w:p w:rsidR="001D2669" w:rsidRPr="001D2669" w:rsidRDefault="00B13562" w:rsidP="00B13562">
            <w:pPr>
              <w:suppressAutoHyphens/>
              <w:spacing w:after="0" w:line="276" w:lineRule="auto"/>
              <w:rPr>
                <w:rFonts w:ascii="Times New Roman" w:hAnsi="Times New Roman" w:cs="Times New Roman"/>
                <w:bCs/>
                <w:sz w:val="28"/>
                <w:szCs w:val="28"/>
              </w:rPr>
            </w:pPr>
            <w:r>
              <w:rPr>
                <w:rFonts w:ascii="Times New Roman" w:hAnsi="Times New Roman" w:cs="Times New Roman"/>
                <w:bCs/>
                <w:sz w:val="28"/>
                <w:szCs w:val="28"/>
              </w:rPr>
              <w:t>ПК 2.4</w:t>
            </w:r>
            <w:r w:rsidR="00D278BC">
              <w:rPr>
                <w:rFonts w:ascii="Times New Roman" w:hAnsi="Times New Roman" w:cs="Times New Roman"/>
                <w:bCs/>
                <w:sz w:val="28"/>
                <w:szCs w:val="28"/>
              </w:rPr>
              <w:t>.</w:t>
            </w:r>
            <w:r w:rsidR="001D2669" w:rsidRPr="001D2669">
              <w:rPr>
                <w:rFonts w:ascii="Times New Roman" w:hAnsi="Times New Roman" w:cs="Times New Roman"/>
                <w:bCs/>
                <w:sz w:val="28"/>
                <w:szCs w:val="28"/>
              </w:rPr>
              <w:t xml:space="preserve"> </w:t>
            </w:r>
            <w:r>
              <w:rPr>
                <w:rFonts w:ascii="Times New Roman" w:hAnsi="Times New Roman" w:cs="Times New Roman"/>
                <w:bCs/>
                <w:sz w:val="28"/>
                <w:szCs w:val="28"/>
              </w:rPr>
              <w:t>разрабатывать несложные узлы и детали конструктивных элементов зданий с использованием технологии информационного моделирования.</w:t>
            </w:r>
          </w:p>
        </w:tc>
        <w:tc>
          <w:tcPr>
            <w:tcW w:w="6066" w:type="dxa"/>
            <w:tcBorders>
              <w:top w:val="single" w:sz="4" w:space="0" w:color="auto"/>
              <w:left w:val="single" w:sz="4" w:space="0" w:color="auto"/>
              <w:bottom w:val="single" w:sz="4" w:space="0" w:color="auto"/>
              <w:right w:val="single" w:sz="4" w:space="0" w:color="auto"/>
            </w:tcBorders>
          </w:tcPr>
          <w:p w:rsidR="001D2669" w:rsidRPr="001D2669" w:rsidRDefault="00595412" w:rsidP="00960EBC">
            <w:pPr>
              <w:autoSpaceDE w:val="0"/>
              <w:autoSpaceDN w:val="0"/>
              <w:adjustRightInd w:val="0"/>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95412">
              <w:rPr>
                <w:rFonts w:ascii="Times New Roman" w:hAnsi="Times New Roman" w:cs="Times New Roman"/>
                <w:color w:val="000000"/>
                <w:sz w:val="28"/>
                <w:szCs w:val="28"/>
              </w:rPr>
              <w:t>знание и понимание исторического наследия,</w:t>
            </w:r>
            <w:r>
              <w:rPr>
                <w:rFonts w:ascii="Times New Roman" w:hAnsi="Times New Roman" w:cs="Times New Roman"/>
                <w:color w:val="000000"/>
                <w:sz w:val="28"/>
                <w:szCs w:val="28"/>
              </w:rPr>
              <w:t xml:space="preserve"> уважение к истории и традициям, </w:t>
            </w:r>
            <w:r w:rsidRPr="00595412">
              <w:rPr>
                <w:rFonts w:ascii="Times New Roman" w:hAnsi="Times New Roman" w:cs="Times New Roman"/>
                <w:color w:val="000000"/>
                <w:sz w:val="28"/>
                <w:szCs w:val="28"/>
              </w:rPr>
              <w:t>мотивация к позна</w:t>
            </w:r>
            <w:r>
              <w:rPr>
                <w:rFonts w:ascii="Times New Roman" w:hAnsi="Times New Roman" w:cs="Times New Roman"/>
                <w:color w:val="000000"/>
                <w:sz w:val="28"/>
                <w:szCs w:val="28"/>
              </w:rPr>
              <w:t xml:space="preserve">нию, осознанный выбор профессии, </w:t>
            </w:r>
            <w:r w:rsidRPr="00595412">
              <w:rPr>
                <w:rFonts w:ascii="Times New Roman" w:hAnsi="Times New Roman" w:cs="Times New Roman"/>
                <w:color w:val="000000"/>
                <w:sz w:val="28"/>
                <w:szCs w:val="28"/>
              </w:rPr>
              <w:t>формирование нравственного поведения, ответ</w:t>
            </w:r>
            <w:r>
              <w:rPr>
                <w:rFonts w:ascii="Times New Roman" w:hAnsi="Times New Roman" w:cs="Times New Roman"/>
                <w:color w:val="000000"/>
                <w:sz w:val="28"/>
                <w:szCs w:val="28"/>
              </w:rPr>
              <w:t xml:space="preserve">ственного отношения к поступкам, </w:t>
            </w:r>
            <w:r w:rsidRPr="00595412">
              <w:rPr>
                <w:rFonts w:ascii="Times New Roman" w:hAnsi="Times New Roman" w:cs="Times New Roman"/>
                <w:color w:val="000000"/>
                <w:sz w:val="28"/>
                <w:szCs w:val="28"/>
              </w:rPr>
              <w:t>проявление уважения и доброжелательности, у</w:t>
            </w:r>
            <w:r>
              <w:rPr>
                <w:rFonts w:ascii="Times New Roman" w:hAnsi="Times New Roman" w:cs="Times New Roman"/>
                <w:color w:val="000000"/>
                <w:sz w:val="28"/>
                <w:szCs w:val="28"/>
              </w:rPr>
              <w:t xml:space="preserve">мение вести диалог, </w:t>
            </w:r>
            <w:r w:rsidRPr="00595412">
              <w:rPr>
                <w:rFonts w:ascii="Times New Roman" w:hAnsi="Times New Roman" w:cs="Times New Roman"/>
                <w:color w:val="000000"/>
                <w:sz w:val="28"/>
                <w:szCs w:val="28"/>
              </w:rPr>
              <w:t>участие в общественной жизни, взаимодей</w:t>
            </w:r>
            <w:r>
              <w:rPr>
                <w:rFonts w:ascii="Times New Roman" w:hAnsi="Times New Roman" w:cs="Times New Roman"/>
                <w:color w:val="000000"/>
                <w:sz w:val="28"/>
                <w:szCs w:val="28"/>
              </w:rPr>
              <w:t xml:space="preserve">ствие с социальными институтами, </w:t>
            </w:r>
            <w:r w:rsidRPr="00595412">
              <w:rPr>
                <w:rFonts w:ascii="Times New Roman" w:hAnsi="Times New Roman" w:cs="Times New Roman"/>
                <w:color w:val="000000"/>
                <w:sz w:val="28"/>
                <w:szCs w:val="28"/>
              </w:rPr>
              <w:t>понимание художественн</w:t>
            </w:r>
            <w:r>
              <w:rPr>
                <w:rFonts w:ascii="Times New Roman" w:hAnsi="Times New Roman" w:cs="Times New Roman"/>
                <w:color w:val="000000"/>
                <w:sz w:val="28"/>
                <w:szCs w:val="28"/>
              </w:rPr>
              <w:t xml:space="preserve">ого наследия, духовная культура, </w:t>
            </w:r>
            <w:r w:rsidRPr="00595412">
              <w:rPr>
                <w:rFonts w:ascii="Times New Roman" w:hAnsi="Times New Roman" w:cs="Times New Roman"/>
                <w:color w:val="000000"/>
                <w:sz w:val="28"/>
                <w:szCs w:val="28"/>
              </w:rPr>
              <w:t>опыт практической и рефлексивно-оценочной деятельности экологической направленности.</w:t>
            </w:r>
          </w:p>
        </w:tc>
        <w:tc>
          <w:tcPr>
            <w:tcW w:w="5557" w:type="dxa"/>
            <w:tcBorders>
              <w:top w:val="single" w:sz="4" w:space="0" w:color="auto"/>
              <w:left w:val="single" w:sz="4" w:space="0" w:color="auto"/>
              <w:bottom w:val="single" w:sz="4" w:space="0" w:color="auto"/>
              <w:right w:val="single" w:sz="4" w:space="0" w:color="auto"/>
            </w:tcBorders>
          </w:tcPr>
          <w:p w:rsidR="001D2669" w:rsidRPr="001D2669" w:rsidRDefault="00595412" w:rsidP="00497EE3">
            <w:pPr>
              <w:pStyle w:val="pt-a-000081"/>
              <w:shd w:val="clear" w:color="auto" w:fill="FFFFFF"/>
              <w:spacing w:before="0" w:beforeAutospacing="0" w:after="0" w:afterAutospacing="0" w:line="276" w:lineRule="auto"/>
              <w:jc w:val="both"/>
              <w:rPr>
                <w:rFonts w:eastAsiaTheme="minorHAnsi"/>
                <w:sz w:val="28"/>
                <w:szCs w:val="28"/>
                <w:lang w:eastAsia="en-US"/>
              </w:rPr>
            </w:pPr>
            <w:r>
              <w:rPr>
                <w:rFonts w:eastAsiaTheme="minorHAnsi"/>
                <w:sz w:val="28"/>
                <w:szCs w:val="28"/>
                <w:lang w:eastAsia="en-US"/>
              </w:rPr>
              <w:t xml:space="preserve">- </w:t>
            </w:r>
            <w:r w:rsidRPr="00595412">
              <w:rPr>
                <w:rFonts w:eastAsiaTheme="minorHAnsi"/>
                <w:sz w:val="28"/>
                <w:szCs w:val="28"/>
                <w:lang w:eastAsia="en-US"/>
              </w:rPr>
              <w:t>умение устанавливать цели, определять задачи познавательной деятельности, формирова</w:t>
            </w:r>
            <w:r>
              <w:rPr>
                <w:rFonts w:eastAsiaTheme="minorHAnsi"/>
                <w:sz w:val="28"/>
                <w:szCs w:val="28"/>
                <w:lang w:eastAsia="en-US"/>
              </w:rPr>
              <w:t xml:space="preserve">ть мотивацию к получению знаний, </w:t>
            </w:r>
            <w:r w:rsidRPr="00595412">
              <w:rPr>
                <w:rFonts w:eastAsiaTheme="minorHAnsi"/>
                <w:sz w:val="28"/>
                <w:szCs w:val="28"/>
                <w:lang w:eastAsia="en-US"/>
              </w:rPr>
              <w:t>способность определять понятия, обобщать, классифицировать, выявлять причинно-следственные связи, логически рас</w:t>
            </w:r>
            <w:r>
              <w:rPr>
                <w:rFonts w:eastAsiaTheme="minorHAnsi"/>
                <w:sz w:val="28"/>
                <w:szCs w:val="28"/>
                <w:lang w:eastAsia="en-US"/>
              </w:rPr>
              <w:t xml:space="preserve">суждать и строить умозаключения, </w:t>
            </w:r>
            <w:r w:rsidRPr="00595412">
              <w:rPr>
                <w:rFonts w:eastAsiaTheme="minorHAnsi"/>
                <w:sz w:val="28"/>
                <w:szCs w:val="28"/>
                <w:lang w:eastAsia="en-US"/>
              </w:rPr>
              <w:t>способность организовывать совместную деятельность, работать в группе и индивидуально, решать конфликтные ситуации.</w:t>
            </w:r>
          </w:p>
        </w:tc>
      </w:tr>
    </w:tbl>
    <w:p w:rsidR="00EB62A1" w:rsidRPr="00497EE3" w:rsidRDefault="00EB62A1"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sectPr w:rsidR="00EB62A1" w:rsidRPr="00497EE3" w:rsidSect="002A01B1">
          <w:pgSz w:w="16838" w:h="11906" w:orient="landscape"/>
          <w:pgMar w:top="1134" w:right="850" w:bottom="1134" w:left="1701" w:header="709" w:footer="709" w:gutter="0"/>
          <w:cols w:space="720"/>
          <w:docGrid w:linePitch="360"/>
        </w:sectPr>
      </w:pPr>
    </w:p>
    <w:p w:rsidR="00C84132" w:rsidRPr="00497EE3" w:rsidRDefault="00082D24" w:rsidP="00497EE3">
      <w:pPr>
        <w:pStyle w:val="1"/>
        <w:spacing w:line="276" w:lineRule="auto"/>
        <w:ind w:firstLine="0"/>
        <w:jc w:val="center"/>
        <w:rPr>
          <w:b/>
          <w:bCs/>
          <w:sz w:val="28"/>
          <w:szCs w:val="28"/>
        </w:rPr>
      </w:pPr>
      <w:bookmarkStart w:id="4" w:name="_Toc113637406"/>
      <w:r w:rsidRPr="00497EE3">
        <w:rPr>
          <w:b/>
          <w:bCs/>
          <w:sz w:val="28"/>
          <w:szCs w:val="28"/>
        </w:rPr>
        <w:lastRenderedPageBreak/>
        <w:t xml:space="preserve">2. </w:t>
      </w:r>
      <w:r w:rsidR="00FB4F48" w:rsidRPr="00497EE3">
        <w:rPr>
          <w:b/>
          <w:bCs/>
          <w:sz w:val="28"/>
          <w:szCs w:val="28"/>
        </w:rPr>
        <w:t>Структура и содержание общеобразовательной дисциплины</w:t>
      </w:r>
      <w:bookmarkEnd w:id="4"/>
    </w:p>
    <w:p w:rsidR="00FB4F48" w:rsidRPr="00497EE3" w:rsidRDefault="00FB4F48" w:rsidP="00497EE3">
      <w:pPr>
        <w:spacing w:after="0" w:line="276" w:lineRule="auto"/>
        <w:rPr>
          <w:rFonts w:ascii="Times New Roman" w:hAnsi="Times New Roman" w:cs="Times New Roman"/>
          <w:sz w:val="28"/>
          <w:szCs w:val="28"/>
          <w:lang w:eastAsia="ru-RU"/>
        </w:rPr>
      </w:pPr>
    </w:p>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2.1. Объем дисциплины и виды учебной работы</w:t>
      </w:r>
    </w:p>
    <w:p w:rsidR="00FB4F48" w:rsidRPr="00497EE3" w:rsidRDefault="00FB4F48"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p>
    <w:tbl>
      <w:tblPr>
        <w:tblW w:w="9571" w:type="dxa"/>
        <w:tblInd w:w="33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497EE3" w:rsidTr="00F931C7">
        <w:trPr>
          <w:trHeight w:val="870"/>
        </w:trPr>
        <w:tc>
          <w:tcPr>
            <w:tcW w:w="7345" w:type="dxa"/>
            <w:tcBorders>
              <w:top w:val="single" w:sz="6" w:space="0" w:color="000000"/>
              <w:left w:val="single" w:sz="6" w:space="0" w:color="000000"/>
            </w:tcBorders>
            <w:shd w:val="clear" w:color="auto" w:fill="auto"/>
            <w:vAlign w:val="center"/>
          </w:tcPr>
          <w:p w:rsidR="00C84132" w:rsidRPr="00497EE3" w:rsidRDefault="00082D24"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497EE3" w:rsidRDefault="00082D24"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Базовый уровень</w:t>
            </w:r>
          </w:p>
        </w:tc>
      </w:tr>
      <w:tr w:rsidR="00C84132" w:rsidRPr="00497EE3" w:rsidTr="00F931C7">
        <w:trPr>
          <w:trHeight w:val="460"/>
        </w:trPr>
        <w:tc>
          <w:tcPr>
            <w:tcW w:w="7345" w:type="dxa"/>
            <w:tcBorders>
              <w:left w:val="single" w:sz="6" w:space="0" w:color="000000"/>
            </w:tcBorders>
            <w:shd w:val="clear" w:color="auto" w:fill="auto"/>
          </w:tcPr>
          <w:p w:rsidR="00C84132" w:rsidRPr="00497EE3" w:rsidRDefault="00082D24"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497EE3" w:rsidRDefault="003E3C8B"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136</w:t>
            </w:r>
          </w:p>
        </w:tc>
      </w:tr>
      <w:tr w:rsidR="00C84132" w:rsidRPr="00497EE3" w:rsidTr="00F931C7">
        <w:trPr>
          <w:trHeight w:val="460"/>
        </w:trPr>
        <w:tc>
          <w:tcPr>
            <w:tcW w:w="7345" w:type="dxa"/>
            <w:tcBorders>
              <w:left w:val="single" w:sz="6" w:space="0" w:color="000000"/>
            </w:tcBorders>
            <w:shd w:val="clear" w:color="auto" w:fill="auto"/>
          </w:tcPr>
          <w:p w:rsidR="00C84132" w:rsidRPr="00497EE3" w:rsidRDefault="00082D24" w:rsidP="00497EE3">
            <w:pPr>
              <w:spacing w:after="0" w:line="240" w:lineRule="auto"/>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497EE3" w:rsidRDefault="00431EC3" w:rsidP="00497EE3">
            <w:pPr>
              <w:spacing w:after="0" w:line="240" w:lineRule="auto"/>
              <w:jc w:val="center"/>
              <w:rPr>
                <w:rFonts w:ascii="Times New Roman" w:eastAsia="Times New Roman" w:hAnsi="Times New Roman" w:cs="Times New Roman"/>
                <w:b/>
                <w:sz w:val="28"/>
                <w:szCs w:val="28"/>
              </w:rPr>
            </w:pPr>
            <w:r w:rsidRPr="00497EE3">
              <w:rPr>
                <w:rFonts w:ascii="Times New Roman" w:eastAsia="Times New Roman" w:hAnsi="Times New Roman" w:cs="Times New Roman"/>
                <w:b/>
                <w:sz w:val="28"/>
                <w:szCs w:val="28"/>
              </w:rPr>
              <w:t>1</w:t>
            </w:r>
            <w:r w:rsidR="007F40E0" w:rsidRPr="00497EE3">
              <w:rPr>
                <w:rFonts w:ascii="Times New Roman" w:eastAsia="Times New Roman" w:hAnsi="Times New Roman" w:cs="Times New Roman"/>
                <w:b/>
                <w:sz w:val="28"/>
                <w:szCs w:val="28"/>
              </w:rPr>
              <w:t>3</w:t>
            </w:r>
            <w:r w:rsidRPr="00497EE3">
              <w:rPr>
                <w:rFonts w:ascii="Times New Roman" w:eastAsia="Times New Roman" w:hAnsi="Times New Roman" w:cs="Times New Roman"/>
                <w:b/>
                <w:sz w:val="28"/>
                <w:szCs w:val="28"/>
              </w:rPr>
              <w:t>6</w:t>
            </w:r>
          </w:p>
        </w:tc>
      </w:tr>
      <w:tr w:rsidR="00C84132" w:rsidRPr="00497EE3" w:rsidTr="00F931C7">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iCs/>
                <w:sz w:val="28"/>
                <w:szCs w:val="28"/>
              </w:rPr>
            </w:pPr>
            <w:r w:rsidRPr="00497EE3">
              <w:rPr>
                <w:rFonts w:ascii="Times New Roman" w:eastAsia="Times New Roman" w:hAnsi="Times New Roman" w:cs="Times New Roman"/>
                <w:sz w:val="28"/>
                <w:szCs w:val="28"/>
              </w:rPr>
              <w:t>в т. ч.:</w:t>
            </w:r>
          </w:p>
        </w:tc>
      </w:tr>
      <w:tr w:rsidR="00C84132" w:rsidRPr="00497EE3" w:rsidTr="00F931C7">
        <w:trPr>
          <w:trHeight w:val="490"/>
        </w:trPr>
        <w:tc>
          <w:tcPr>
            <w:tcW w:w="7345" w:type="dxa"/>
            <w:tcBorders>
              <w:left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497EE3" w:rsidRDefault="00C72A74" w:rsidP="00497EE3">
            <w:pPr>
              <w:suppressAutoHyphens/>
              <w:spacing w:after="0" w:line="240" w:lineRule="auto"/>
              <w:jc w:val="center"/>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90</w:t>
            </w:r>
          </w:p>
        </w:tc>
      </w:tr>
      <w:tr w:rsidR="00C84132" w:rsidRPr="00497EE3" w:rsidTr="00F931C7">
        <w:trPr>
          <w:trHeight w:val="490"/>
        </w:trPr>
        <w:tc>
          <w:tcPr>
            <w:tcW w:w="7345" w:type="dxa"/>
            <w:tcBorders>
              <w:left w:val="single" w:sz="6" w:space="0" w:color="000000"/>
            </w:tcBorders>
            <w:shd w:val="clear" w:color="auto" w:fill="auto"/>
            <w:vAlign w:val="center"/>
            <w:hideMark/>
          </w:tcPr>
          <w:p w:rsidR="00C84132" w:rsidRPr="00497EE3" w:rsidRDefault="00082D24" w:rsidP="00497EE3">
            <w:pPr>
              <w:suppressAutoHyphens/>
              <w:spacing w:after="0" w:line="240" w:lineRule="auto"/>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497EE3" w:rsidRDefault="00563780" w:rsidP="00497EE3">
            <w:pPr>
              <w:suppressAutoHyphens/>
              <w:spacing w:after="0" w:line="240" w:lineRule="auto"/>
              <w:jc w:val="center"/>
              <w:rPr>
                <w:rFonts w:ascii="Times New Roman" w:eastAsia="Times New Roman" w:hAnsi="Times New Roman" w:cs="Times New Roman"/>
                <w:sz w:val="28"/>
                <w:szCs w:val="28"/>
              </w:rPr>
            </w:pPr>
            <w:r w:rsidRPr="00497EE3">
              <w:rPr>
                <w:rFonts w:ascii="Times New Roman" w:eastAsia="Times New Roman" w:hAnsi="Times New Roman" w:cs="Times New Roman"/>
                <w:sz w:val="28"/>
                <w:szCs w:val="28"/>
              </w:rPr>
              <w:t>4</w:t>
            </w:r>
            <w:r w:rsidR="00C72A74" w:rsidRPr="00497EE3">
              <w:rPr>
                <w:rFonts w:ascii="Times New Roman" w:eastAsia="Times New Roman" w:hAnsi="Times New Roman" w:cs="Times New Roman"/>
                <w:sz w:val="28"/>
                <w:szCs w:val="28"/>
              </w:rPr>
              <w:t>6</w:t>
            </w:r>
          </w:p>
        </w:tc>
      </w:tr>
      <w:tr w:rsidR="00C84132" w:rsidRPr="00497EE3" w:rsidTr="00F931C7">
        <w:trPr>
          <w:trHeight w:val="331"/>
        </w:trPr>
        <w:tc>
          <w:tcPr>
            <w:tcW w:w="7345" w:type="dxa"/>
            <w:tcBorders>
              <w:left w:val="single" w:sz="6" w:space="0" w:color="000000"/>
              <w:bottom w:val="single" w:sz="6" w:space="0" w:color="000000"/>
            </w:tcBorders>
            <w:shd w:val="clear" w:color="auto" w:fill="auto"/>
            <w:vAlign w:val="center"/>
            <w:hideMark/>
          </w:tcPr>
          <w:p w:rsidR="00C84132" w:rsidRPr="00960EBC" w:rsidRDefault="00082D24" w:rsidP="00497EE3">
            <w:pPr>
              <w:suppressAutoHyphens/>
              <w:spacing w:after="0" w:line="240" w:lineRule="auto"/>
              <w:rPr>
                <w:rFonts w:ascii="Times New Roman" w:eastAsia="Times New Roman" w:hAnsi="Times New Roman" w:cs="Times New Roman"/>
                <w:i/>
                <w:sz w:val="28"/>
                <w:szCs w:val="28"/>
              </w:rPr>
            </w:pPr>
            <w:r w:rsidRPr="00960EBC">
              <w:rPr>
                <w:rFonts w:ascii="Times New Roman" w:eastAsia="Times New Roman" w:hAnsi="Times New Roman" w:cs="Times New Roman"/>
                <w:iCs/>
                <w:sz w:val="28"/>
                <w:szCs w:val="28"/>
              </w:rPr>
              <w:t xml:space="preserve">Промежуточная аттестация </w:t>
            </w:r>
            <w:r w:rsidR="009158A1" w:rsidRPr="00960EBC">
              <w:rPr>
                <w:rFonts w:ascii="Times New Roman" w:eastAsia="Times New Roman" w:hAnsi="Times New Roman" w:cs="Times New Roman"/>
                <w:iCs/>
                <w:sz w:val="28"/>
                <w:szCs w:val="28"/>
              </w:rPr>
              <w:t>(дифференцированный зачет)</w:t>
            </w:r>
          </w:p>
        </w:tc>
        <w:tc>
          <w:tcPr>
            <w:tcW w:w="2226" w:type="dxa"/>
            <w:tcBorders>
              <w:bottom w:val="single" w:sz="6" w:space="0" w:color="000000"/>
              <w:right w:val="single" w:sz="6" w:space="0" w:color="000000"/>
            </w:tcBorders>
            <w:shd w:val="clear" w:color="auto" w:fill="auto"/>
            <w:vAlign w:val="center"/>
          </w:tcPr>
          <w:p w:rsidR="00C84132" w:rsidRPr="00960EBC" w:rsidRDefault="00960EBC" w:rsidP="00497EE3">
            <w:pPr>
              <w:suppressAutoHyphens/>
              <w:spacing w:after="0" w:line="240" w:lineRule="auto"/>
              <w:jc w:val="center"/>
              <w:rPr>
                <w:rFonts w:ascii="Times New Roman" w:eastAsia="Times New Roman" w:hAnsi="Times New Roman" w:cs="Times New Roman"/>
                <w:sz w:val="28"/>
                <w:szCs w:val="28"/>
              </w:rPr>
            </w:pPr>
            <w:r w:rsidRPr="00960EBC">
              <w:rPr>
                <w:rFonts w:ascii="Times New Roman" w:eastAsia="Times New Roman" w:hAnsi="Times New Roman" w:cs="Times New Roman"/>
                <w:sz w:val="28"/>
                <w:szCs w:val="28"/>
              </w:rPr>
              <w:t>2</w:t>
            </w:r>
          </w:p>
        </w:tc>
      </w:tr>
    </w:tbl>
    <w:p w:rsidR="00C84132" w:rsidRPr="00497EE3"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p w:rsidR="00C84132" w:rsidRPr="00497EE3" w:rsidRDefault="00C84132" w:rsidP="00497EE3">
      <w:pPr>
        <w:spacing w:after="0" w:line="276" w:lineRule="auto"/>
        <w:jc w:val="center"/>
        <w:rPr>
          <w:rFonts w:ascii="Times New Roman" w:eastAsia="Times New Roman" w:hAnsi="Times New Roman" w:cs="Times New Roman"/>
          <w:b/>
          <w:color w:val="000000"/>
          <w:sz w:val="28"/>
          <w:szCs w:val="28"/>
        </w:rPr>
        <w:sectPr w:rsidR="00C84132" w:rsidRPr="00497EE3" w:rsidSect="002A01B1">
          <w:pgSz w:w="11907" w:h="16840"/>
          <w:pgMar w:top="1134" w:right="850" w:bottom="1134" w:left="1701" w:header="709" w:footer="709" w:gutter="0"/>
          <w:cols w:space="720"/>
          <w:docGrid w:linePitch="360"/>
        </w:sectPr>
      </w:pPr>
    </w:p>
    <w:p w:rsidR="007724BB" w:rsidRDefault="007724BB" w:rsidP="00497EE3">
      <w:pPr>
        <w:spacing w:after="0" w:line="276" w:lineRule="auto"/>
        <w:rPr>
          <w:rFonts w:ascii="Times New Roman" w:eastAsia="Times New Roman" w:hAnsi="Times New Roman" w:cs="Times New Roman"/>
          <w:b/>
          <w:sz w:val="28"/>
          <w:szCs w:val="28"/>
          <w:lang w:eastAsia="ru-RU"/>
        </w:rPr>
      </w:pPr>
      <w:r w:rsidRPr="00497EE3">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p w:rsidR="00B91520" w:rsidRDefault="00B91520" w:rsidP="00497EE3">
      <w:pPr>
        <w:spacing w:after="0" w:line="276" w:lineRule="auto"/>
        <w:rPr>
          <w:rFonts w:ascii="Times New Roman" w:eastAsia="Times New Roman" w:hAnsi="Times New Roman" w:cs="Times New Roman"/>
          <w:b/>
          <w:sz w:val="28"/>
          <w:szCs w:val="28"/>
          <w:lang w:eastAsia="ru-RU"/>
        </w:rPr>
      </w:pPr>
    </w:p>
    <w:tbl>
      <w:tblPr>
        <w:tblW w:w="540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9170"/>
        <w:gridCol w:w="1288"/>
        <w:gridCol w:w="2810"/>
      </w:tblGrid>
      <w:tr w:rsidR="00B91520" w:rsidTr="00750D4E">
        <w:trPr>
          <w:trHeight w:val="20"/>
        </w:trPr>
        <w:tc>
          <w:tcPr>
            <w:tcW w:w="765"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 разделов и тем</w:t>
            </w:r>
          </w:p>
        </w:tc>
        <w:tc>
          <w:tcPr>
            <w:tcW w:w="292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Содержание учебного материала, </w:t>
            </w:r>
            <w:r>
              <w:rPr>
                <w:rFonts w:ascii="Times New Roman" w:eastAsia="Times New Roman" w:hAnsi="Times New Roman" w:cs="Times New Roman"/>
                <w:b/>
                <w:sz w:val="28"/>
                <w:szCs w:val="28"/>
              </w:rPr>
              <w:br/>
              <w:t>лабораторные и практические работы, прикладной модуль</w:t>
            </w:r>
            <w:r>
              <w:rPr>
                <w:rFonts w:ascii="Times New Roman" w:eastAsia="Times New Roman" w:hAnsi="Times New Roman" w:cs="Times New Roman"/>
                <w:sz w:val="28"/>
                <w:szCs w:val="28"/>
              </w:rPr>
              <w:br/>
              <w:t>(если предусмотрены)</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Объем часов</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Формируемые общие и профессиональные компетенции </w:t>
            </w:r>
          </w:p>
        </w:tc>
      </w:tr>
      <w:tr w:rsidR="00B91520" w:rsidTr="00750D4E">
        <w:trPr>
          <w:trHeight w:val="20"/>
        </w:trPr>
        <w:tc>
          <w:tcPr>
            <w:tcW w:w="765"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92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Раздел 1. </w:t>
            </w:r>
            <w:r>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w:t>
            </w:r>
          </w:p>
        </w:tc>
        <w:tc>
          <w:tcPr>
            <w:tcW w:w="8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 01, ОК 02,</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 04, ОК 05, </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 06.</w:t>
            </w: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1.1.</w:t>
            </w:r>
          </w:p>
          <w:p w:rsidR="00B91520" w:rsidRDefault="00B91520" w:rsidP="00B91520">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rPr>
              <w:t>Россия и мир в годы Первой мировой войны</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tc>
      </w:tr>
      <w:tr w:rsidR="00B91520" w:rsidTr="00750D4E">
        <w:trPr>
          <w:trHeight w:val="61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Новейшая история как этап развития человечества.</w:t>
            </w:r>
            <w:r>
              <w:rPr>
                <w:rFonts w:ascii="Times New Roman" w:eastAsia="Times New Roman" w:hAnsi="Times New Roman" w:cs="Times New Roman"/>
                <w:sz w:val="28"/>
                <w:szCs w:val="28"/>
              </w:rPr>
              <w:t xml:space="preserve"> Мир в начале ХХ в. Новейшая история: понятие, хронологические рамки, периодизация</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557"/>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Россия накануне Первой мировой войны:</w:t>
            </w:r>
            <w:r>
              <w:rPr>
                <w:rFonts w:ascii="Times New Roman" w:eastAsia="Times New Roman" w:hAnsi="Times New Roman" w:cs="Times New Roman"/>
                <w:sz w:val="28"/>
                <w:szCs w:val="28"/>
              </w:rPr>
              <w:t xml:space="preserve"> проблемы внутреннего развития, внешняя политика. </w:t>
            </w:r>
            <w:r>
              <w:rPr>
                <w:rFonts w:ascii="Times New Roman" w:eastAsia="Times New Roman" w:hAnsi="Times New Roman" w:cs="Times New Roman"/>
                <w:bCs/>
                <w:sz w:val="28"/>
                <w:szCs w:val="28"/>
              </w:rPr>
              <w:t xml:space="preserve">Причины и начало и ход Первой мировой войны. </w:t>
            </w:r>
            <w:r>
              <w:rPr>
                <w:rFonts w:ascii="Times New Roman" w:eastAsia="Times New Roman" w:hAnsi="Times New Roman" w:cs="Times New Roman"/>
                <w:sz w:val="28"/>
                <w:szCs w:val="28"/>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Pr>
                <w:rFonts w:ascii="Times New Roman" w:eastAsia="Times New Roman" w:hAnsi="Times New Roman" w:cs="Times New Roman"/>
                <w:sz w:val="28"/>
                <w:szCs w:val="28"/>
              </w:rPr>
              <w:lastRenderedPageBreak/>
              <w:t>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B91520" w:rsidRDefault="00B91520" w:rsidP="00B9152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Люди на фронтах и в тылу.</w:t>
            </w:r>
            <w:r>
              <w:rPr>
                <w:rFonts w:ascii="Times New Roman" w:eastAsia="Times New Roman" w:hAnsi="Times New Roman" w:cs="Times New Roman"/>
                <w:sz w:val="28"/>
                <w:szCs w:val="28"/>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 </w:t>
            </w:r>
            <w:r>
              <w:rPr>
                <w:rFonts w:ascii="Times New Roman" w:eastAsia="Times New Roman" w:hAnsi="Times New Roman" w:cs="Times New Roman"/>
                <w:bCs/>
                <w:sz w:val="28"/>
                <w:szCs w:val="28"/>
              </w:rPr>
              <w:t>Завершающий этап войны.</w:t>
            </w:r>
            <w:r>
              <w:rPr>
                <w:rFonts w:ascii="Times New Roman" w:eastAsia="Times New Roman" w:hAnsi="Times New Roman" w:cs="Times New Roman"/>
                <w:sz w:val="28"/>
                <w:szCs w:val="28"/>
              </w:rPr>
              <w:t xml:space="preserve">Объявление США войны Германии. Бои на Западном фронте. Революция в России и выход Советской России из войны. Капитуляция государств Четверного союза.  </w:t>
            </w:r>
            <w:r>
              <w:rPr>
                <w:rFonts w:ascii="Times New Roman" w:eastAsia="Times New Roman" w:hAnsi="Times New Roman" w:cs="Times New Roman"/>
                <w:bCs/>
                <w:sz w:val="28"/>
                <w:szCs w:val="28"/>
              </w:rPr>
              <w:t xml:space="preserve">Российское государство и общество в годы Первой мировой войны. </w:t>
            </w:r>
            <w:r>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323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Власть, экономика и общество в условиях войны.</w:t>
            </w:r>
            <w:r>
              <w:rPr>
                <w:rFonts w:ascii="Times New Roman" w:eastAsia="Times New Roman" w:hAnsi="Times New Roman" w:cs="Times New Roman"/>
                <w:sz w:val="28"/>
                <w:szCs w:val="28"/>
              </w:rPr>
              <w:t xml:space="preserve">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rFonts w:ascii="Times New Roman" w:eastAsia="Times New Roman" w:hAnsi="Times New Roman" w:cs="Times New Roman"/>
                <w:sz w:val="28"/>
                <w:szCs w:val="28"/>
              </w:rPr>
              <w:t>Распутинщина</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десакрализация</w:t>
            </w:r>
            <w:proofErr w:type="spellEnd"/>
            <w:r>
              <w:rPr>
                <w:rFonts w:ascii="Times New Roman" w:eastAsia="Times New Roman" w:hAnsi="Times New Roman" w:cs="Times New Roman"/>
                <w:sz w:val="28"/>
                <w:szCs w:val="28"/>
              </w:rPr>
              <w:t xml:space="preserve"> власти. Политические партии и война: оборонцы, интернационалисты и </w:t>
            </w:r>
            <w:r>
              <w:rPr>
                <w:rFonts w:ascii="Times New Roman" w:eastAsia="Times New Roman" w:hAnsi="Times New Roman" w:cs="Times New Roman"/>
                <w:sz w:val="28"/>
                <w:szCs w:val="28"/>
              </w:rPr>
              <w:lastRenderedPageBreak/>
              <w:t>пораженцы. Влияние большевистской пропаганды. Возрастание роли армии в жизни общества. Итоги Первой мировой войны.Политические, экономические, социальные и культурные последствия Первой мировой войны.</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Практическое занятие </w:t>
            </w:r>
            <w:r>
              <w:rPr>
                <w:rFonts w:ascii="Times New Roman" w:eastAsia="Times New Roman" w:hAnsi="Times New Roman" w:cs="Times New Roman"/>
                <w:b/>
                <w:bCs/>
                <w:sz w:val="28"/>
                <w:szCs w:val="28"/>
              </w:rPr>
              <w:t>№ 1</w:t>
            </w:r>
            <w:r>
              <w:rPr>
                <w:rFonts w:ascii="Times New Roman" w:eastAsia="Times New Roman" w:hAnsi="Times New Roman" w:cs="Times New Roman"/>
                <w:bCs/>
                <w:sz w:val="28"/>
                <w:szCs w:val="28"/>
              </w:rPr>
              <w:t>«Итоги Первой мировой войны. Работа с картой»</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1.2. </w:t>
            </w:r>
          </w:p>
          <w:p w:rsidR="00B91520" w:rsidRDefault="00B91520" w:rsidP="00B91520">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Основные этапы и хронология революционных событий 1917 г. </w:t>
            </w:r>
          </w:p>
          <w:p w:rsidR="00B91520" w:rsidRDefault="00B91520" w:rsidP="00B91520">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rPr>
              <w:t>Первые революционные преобразования большевиков</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897" w:type="pct"/>
            <w:vMerge w:val="restar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tc>
      </w:tr>
      <w:tr w:rsidR="00B91520" w:rsidTr="00750D4E">
        <w:trPr>
          <w:trHeight w:val="3818"/>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Причины Великой российской революции и ее начальный этап. </w:t>
            </w:r>
          </w:p>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Pr>
                <w:rFonts w:ascii="Times New Roman" w:eastAsia="Times New Roman" w:hAnsi="Times New Roman" w:cs="Times New Roman"/>
                <w:bCs/>
                <w:sz w:val="28"/>
                <w:szCs w:val="28"/>
              </w:rPr>
              <w:t xml:space="preserve">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w:t>
            </w:r>
            <w:r>
              <w:rPr>
                <w:rFonts w:ascii="Times New Roman" w:eastAsia="Times New Roman" w:hAnsi="Times New Roman" w:cs="Times New Roman"/>
                <w:bCs/>
                <w:sz w:val="28"/>
                <w:szCs w:val="28"/>
              </w:rPr>
              <w:lastRenderedPageBreak/>
              <w:t>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r>
              <w:rPr>
                <w:rFonts w:ascii="Times New Roman" w:eastAsia="Times New Roman" w:hAnsi="Times New Roman" w:cs="Times New Roman"/>
                <w:sz w:val="28"/>
                <w:szCs w:val="28"/>
              </w:rPr>
              <w:t xml:space="preserve">.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деятель.Причины Великой российской революции и ее начальный этап. 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w:t>
            </w:r>
            <w:r>
              <w:rPr>
                <w:rFonts w:ascii="Times New Roman" w:eastAsia="Times New Roman" w:hAnsi="Times New Roman" w:cs="Times New Roman"/>
                <w:sz w:val="28"/>
                <w:szCs w:val="28"/>
              </w:rPr>
              <w:t xml:space="preserve"> и конец </w:t>
            </w:r>
            <w:r>
              <w:rPr>
                <w:rFonts w:ascii="Times New Roman" w:eastAsia="Times New Roman" w:hAnsi="Times New Roman" w:cs="Times New Roman"/>
                <w:sz w:val="28"/>
                <w:szCs w:val="28"/>
              </w:rPr>
              <w:lastRenderedPageBreak/>
              <w:t>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557"/>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Первые революционные преобразования большевиков.</w:t>
            </w:r>
          </w:p>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r>
              <w:rPr>
                <w:rFonts w:ascii="Times New Roman" w:eastAsia="Times New Roman" w:hAnsi="Times New Roman" w:cs="Times New Roman"/>
                <w:bCs/>
                <w:sz w:val="28"/>
                <w:szCs w:val="28"/>
              </w:rPr>
              <w:t>Созыв и разгон Учредительного собрания.</w:t>
            </w:r>
            <w:r>
              <w:rPr>
                <w:rFonts w:ascii="Times New Roman" w:eastAsia="Times New Roman" w:hAnsi="Times New Roman" w:cs="Times New Roman"/>
                <w:sz w:val="28"/>
                <w:szCs w:val="28"/>
              </w:rPr>
              <w:t xml:space="preserve">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Практическое занятие № 2</w:t>
            </w:r>
            <w:r>
              <w:rPr>
                <w:rFonts w:ascii="Times New Roman" w:eastAsia="Times New Roman" w:hAnsi="Times New Roman" w:cs="Times New Roman"/>
                <w:bCs/>
                <w:sz w:val="28"/>
                <w:szCs w:val="28"/>
              </w:rPr>
              <w:t xml:space="preserve"> «Первые революционные преобразования большевиков.</w:t>
            </w:r>
            <w:r>
              <w:rPr>
                <w:rFonts w:ascii="Times New Roman" w:eastAsia="Times New Roman" w:hAnsi="Times New Roman" w:cs="Times New Roman"/>
                <w:sz w:val="28"/>
                <w:szCs w:val="28"/>
              </w:rPr>
              <w:t xml:space="preserve"> Работа с источниками».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84"/>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1.3.</w:t>
            </w:r>
          </w:p>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Гражданская война и ее последствия. Культура Советской России в период Гражданской войны</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750D4E"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06.</w:t>
            </w:r>
          </w:p>
        </w:tc>
      </w:tr>
      <w:tr w:rsidR="00B91520" w:rsidTr="00750D4E">
        <w:trPr>
          <w:trHeight w:val="225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Причины и этапы Гражданской войны в России. </w:t>
            </w:r>
          </w:p>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w:t>
            </w:r>
            <w:proofErr w:type="spellStart"/>
            <w:r>
              <w:rPr>
                <w:rFonts w:ascii="Times New Roman" w:eastAsia="Times New Roman" w:hAnsi="Times New Roman" w:cs="Times New Roman"/>
                <w:sz w:val="28"/>
                <w:szCs w:val="28"/>
              </w:rPr>
              <w:t>корпуса</w:t>
            </w:r>
            <w:proofErr w:type="gramStart"/>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Г</w:t>
            </w:r>
            <w:proofErr w:type="gramEnd"/>
            <w:r>
              <w:rPr>
                <w:rFonts w:ascii="Times New Roman" w:eastAsia="Times New Roman" w:hAnsi="Times New Roman" w:cs="Times New Roman"/>
                <w:bCs/>
                <w:sz w:val="28"/>
                <w:szCs w:val="28"/>
              </w:rPr>
              <w:t>ражданская</w:t>
            </w:r>
            <w:proofErr w:type="spellEnd"/>
            <w:r>
              <w:rPr>
                <w:rFonts w:ascii="Times New Roman" w:eastAsia="Times New Roman" w:hAnsi="Times New Roman" w:cs="Times New Roman"/>
                <w:bCs/>
                <w:sz w:val="28"/>
                <w:szCs w:val="28"/>
              </w:rPr>
              <w:t xml:space="preserve"> война как общенациональная катастрофа.</w:t>
            </w:r>
            <w:r>
              <w:rPr>
                <w:rFonts w:ascii="Times New Roman" w:eastAsia="Times New Roman" w:hAnsi="Times New Roman" w:cs="Times New Roman"/>
                <w:sz w:val="28"/>
                <w:szCs w:val="28"/>
              </w:rPr>
              <w:t xml:space="preserve">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95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Политика «военного коммунизма».</w:t>
            </w:r>
            <w:r>
              <w:rPr>
                <w:rFonts w:ascii="Times New Roman" w:eastAsia="Times New Roman" w:hAnsi="Times New Roman" w:cs="Times New Roman"/>
                <w:sz w:val="28"/>
                <w:szCs w:val="28"/>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r>
              <w:rPr>
                <w:rFonts w:ascii="Times New Roman" w:eastAsia="Times New Roman" w:hAnsi="Times New Roman" w:cs="Times New Roman"/>
                <w:bCs/>
                <w:sz w:val="28"/>
                <w:szCs w:val="28"/>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Создание Государственной комиссии по просвещению и Пролеткульта. Наглядная </w:t>
            </w:r>
            <w:r>
              <w:rPr>
                <w:rFonts w:ascii="Times New Roman" w:eastAsia="Times New Roman" w:hAnsi="Times New Roman" w:cs="Times New Roman"/>
                <w:bCs/>
                <w:sz w:val="28"/>
                <w:szCs w:val="28"/>
              </w:rPr>
              <w:lastRenderedPageBreak/>
              <w:t>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w:t>
            </w:r>
            <w:r>
              <w:rPr>
                <w:rFonts w:ascii="Times New Roman" w:eastAsia="Times New Roman" w:hAnsi="Times New Roman" w:cs="Times New Roman"/>
                <w:sz w:val="28"/>
                <w:szCs w:val="28"/>
              </w:rPr>
              <w:t>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21"/>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Практическое занятие № 3 «</w:t>
            </w:r>
            <w:r>
              <w:rPr>
                <w:rFonts w:ascii="Times New Roman" w:eastAsia="Times New Roman" w:hAnsi="Times New Roman" w:cs="Times New Roman"/>
                <w:iCs/>
                <w:sz w:val="28"/>
                <w:szCs w:val="28"/>
              </w:rPr>
              <w:t xml:space="preserve">Революция и Гражданская война в России. </w:t>
            </w:r>
            <w:r>
              <w:rPr>
                <w:rFonts w:ascii="Times New Roman" w:hAnsi="Times New Roman" w:cs="Times New Roman"/>
                <w:sz w:val="28"/>
                <w:szCs w:val="28"/>
              </w:rPr>
              <w:t xml:space="preserve">Общественно-политическая и социокультурная жизнь в РСФСР в годы Гражданской войны. </w:t>
            </w:r>
            <w:r>
              <w:rPr>
                <w:rFonts w:ascii="Times New Roman" w:eastAsia="Times New Roman" w:hAnsi="Times New Roman" w:cs="Times New Roman"/>
                <w:sz w:val="28"/>
                <w:szCs w:val="28"/>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Cs/>
                <w:color w:val="353A3E"/>
                <w:kern w:val="36"/>
                <w:sz w:val="28"/>
                <w:szCs w:val="28"/>
                <w:lang w:eastAsia="ru-RU"/>
              </w:rPr>
            </w:pPr>
            <w:r>
              <w:rPr>
                <w:rFonts w:ascii="Times New Roman" w:eastAsia="Times New Roman" w:hAnsi="Times New Roman" w:cs="Times New Roman"/>
                <w:b/>
                <w:iCs/>
                <w:sz w:val="28"/>
                <w:szCs w:val="28"/>
                <w:lang w:eastAsia="ru-RU"/>
              </w:rPr>
              <w:t>Профессионально-ориентированное содержание</w:t>
            </w:r>
          </w:p>
          <w:p w:rsidR="00B91520" w:rsidRPr="00B91520" w:rsidRDefault="00B91520" w:rsidP="00B91520">
            <w:pPr>
              <w:pStyle w:val="1"/>
              <w:spacing w:line="276" w:lineRule="auto"/>
              <w:jc w:val="both"/>
              <w:rPr>
                <w:kern w:val="36"/>
                <w:sz w:val="28"/>
                <w:szCs w:val="28"/>
              </w:rPr>
            </w:pPr>
            <w:r w:rsidRPr="00B91520">
              <w:rPr>
                <w:b/>
                <w:kern w:val="36"/>
                <w:sz w:val="28"/>
                <w:szCs w:val="28"/>
              </w:rPr>
              <w:t>История развития технологий информационного моделирования в строительстве.</w:t>
            </w:r>
            <w:r w:rsidRPr="00B91520">
              <w:rPr>
                <w:kern w:val="36"/>
                <w:sz w:val="28"/>
                <w:szCs w:val="28"/>
              </w:rPr>
              <w:t xml:space="preserve"> Основные этапы: от первых попыток до современных достижений. Ключевые фигуры и организации: вклад в развитие BIM-технологий. Исторические аспекты градостроительства</w:t>
            </w:r>
            <w:r>
              <w:rPr>
                <w:kern w:val="36"/>
                <w:sz w:val="28"/>
                <w:szCs w:val="28"/>
              </w:rPr>
              <w:t xml:space="preserve">. </w:t>
            </w:r>
            <w:r w:rsidRPr="00B91520">
              <w:rPr>
                <w:kern w:val="36"/>
                <w:sz w:val="28"/>
                <w:szCs w:val="28"/>
              </w:rPr>
              <w:t>Влияние исторических стилей и эпох: примеры архитектурных решений. Роль исторических памятников: влияние на современные строительные проекты.</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bCs/>
                <w:iCs/>
                <w:sz w:val="28"/>
                <w:szCs w:val="28"/>
              </w:rPr>
              <w:t xml:space="preserve">ОК 01, </w:t>
            </w:r>
            <w:r>
              <w:rPr>
                <w:rFonts w:ascii="Times New Roman" w:eastAsia="Times New Roman" w:hAnsi="Times New Roman" w:cs="Times New Roman"/>
                <w:iCs/>
                <w:color w:val="000000"/>
                <w:sz w:val="28"/>
                <w:szCs w:val="28"/>
              </w:rPr>
              <w:t>ОК 02,</w:t>
            </w: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ОК 04, </w:t>
            </w:r>
            <w:r>
              <w:rPr>
                <w:rFonts w:ascii="Times New Roman" w:eastAsia="Times New Roman" w:hAnsi="Times New Roman" w:cs="Times New Roman"/>
                <w:iCs/>
                <w:color w:val="000000"/>
                <w:sz w:val="28"/>
                <w:szCs w:val="28"/>
              </w:rPr>
              <w:t>ОК 05,</w:t>
            </w: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ОК 06. </w:t>
            </w: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color w:val="000000"/>
                <w:sz w:val="28"/>
                <w:szCs w:val="28"/>
              </w:rPr>
              <w:t>ПК</w:t>
            </w:r>
            <w:r w:rsidR="0069130B">
              <w:rPr>
                <w:rFonts w:ascii="Times New Roman" w:eastAsia="Times New Roman" w:hAnsi="Times New Roman" w:cs="Times New Roman"/>
                <w:color w:val="000000"/>
                <w:sz w:val="28"/>
                <w:szCs w:val="28"/>
              </w:rPr>
              <w:t xml:space="preserve"> 3.4</w:t>
            </w:r>
            <w:r w:rsidR="00896998">
              <w:rPr>
                <w:rFonts w:ascii="Times New Roman" w:eastAsia="Times New Roman" w:hAnsi="Times New Roman" w:cs="Times New Roman"/>
                <w:color w:val="000000"/>
                <w:sz w:val="28"/>
                <w:szCs w:val="28"/>
              </w:rPr>
              <w:t>.</w:t>
            </w: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 xml:space="preserve">Раздел 2. </w:t>
            </w:r>
            <w:proofErr w:type="spellStart"/>
            <w:r>
              <w:rPr>
                <w:rFonts w:ascii="Times New Roman" w:eastAsia="Times New Roman" w:hAnsi="Times New Roman" w:cs="Times New Roman"/>
                <w:b/>
                <w:bCs/>
                <w:color w:val="000000"/>
                <w:sz w:val="28"/>
                <w:szCs w:val="28"/>
              </w:rPr>
              <w:t>Межвоенный</w:t>
            </w:r>
            <w:proofErr w:type="spellEnd"/>
            <w:r>
              <w:rPr>
                <w:rFonts w:ascii="Times New Roman" w:eastAsia="Times New Roman" w:hAnsi="Times New Roman" w:cs="Times New Roman"/>
                <w:b/>
                <w:bCs/>
                <w:color w:val="000000"/>
                <w:sz w:val="28"/>
                <w:szCs w:val="28"/>
              </w:rPr>
              <w:t xml:space="preserve"> период (1918–1939). </w:t>
            </w:r>
            <w:r>
              <w:rPr>
                <w:rFonts w:ascii="Times New Roman" w:eastAsia="Times New Roman" w:hAnsi="Times New Roman" w:cs="Times New Roman"/>
                <w:b/>
                <w:sz w:val="28"/>
                <w:szCs w:val="28"/>
              </w:rPr>
              <w:t>СССР в 1920–1930-е годы</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30</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 01, ОК 02,</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 04, ОК 05, </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 06.</w:t>
            </w:r>
          </w:p>
        </w:tc>
      </w:tr>
      <w:tr w:rsidR="00B91520" w:rsidTr="00750D4E">
        <w:trPr>
          <w:trHeight w:val="418"/>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2.1.  </w:t>
            </w:r>
          </w:p>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СССР в 20-е годы. Новая экономическая политика</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lastRenderedPageBreak/>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sz w:val="28"/>
                <w:szCs w:val="28"/>
              </w:rPr>
              <w:t>ОК 06.</w:t>
            </w:r>
          </w:p>
        </w:tc>
      </w:tr>
      <w:tr w:rsidR="00B91520" w:rsidTr="00750D4E">
        <w:trPr>
          <w:trHeight w:val="262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Социально-экономический и политический кризис в РСФСР в начале 20-х гг. </w:t>
            </w:r>
          </w:p>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Pr>
                <w:rFonts w:ascii="Times New Roman" w:eastAsia="Times New Roman" w:hAnsi="Times New Roman" w:cs="Times New Roman"/>
                <w:sz w:val="28"/>
                <w:szCs w:val="28"/>
              </w:rPr>
              <w:t>Тамбовщине</w:t>
            </w:r>
            <w:proofErr w:type="spellEnd"/>
            <w:r>
              <w:rPr>
                <w:rFonts w:ascii="Times New Roman" w:eastAsia="Times New Roman" w:hAnsi="Times New Roman" w:cs="Times New Roman"/>
                <w:sz w:val="28"/>
                <w:szCs w:val="28"/>
              </w:rPr>
              <w:t xml:space="preserve">, в Поволжье и другие. Кронштадтское восстание. </w:t>
            </w:r>
            <w:r>
              <w:rPr>
                <w:rFonts w:ascii="Times New Roman" w:eastAsia="Times New Roman" w:hAnsi="Times New Roman" w:cs="Times New Roman"/>
                <w:bCs/>
                <w:sz w:val="28"/>
                <w:szCs w:val="28"/>
              </w:rPr>
              <w:t>Отказ большевиков от «военного коммунизма» и переход к новой экономической политике (НЭП).</w:t>
            </w:r>
            <w:r>
              <w:rPr>
                <w:rFonts w:ascii="Times New Roman" w:eastAsia="Times New Roman" w:hAnsi="Times New Roman" w:cs="Times New Roman"/>
                <w:sz w:val="28"/>
                <w:szCs w:val="28"/>
              </w:rPr>
              <w:t>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416"/>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Предпосылки и значение образования СССР.</w:t>
            </w:r>
            <w:r>
              <w:rPr>
                <w:rFonts w:ascii="Times New Roman" w:eastAsia="Times New Roman" w:hAnsi="Times New Roman" w:cs="Times New Roman"/>
                <w:sz w:val="28"/>
                <w:szCs w:val="28"/>
              </w:rPr>
              <w:t xml:space="preserve"> Принятие Конституции СССР 1924 г. Ситуация в Закавказье и Средней Азии. Создание новых национальных образований в 1920-е гг. Политика «</w:t>
            </w:r>
            <w:proofErr w:type="spellStart"/>
            <w:r>
              <w:rPr>
                <w:rFonts w:ascii="Times New Roman" w:eastAsia="Times New Roman" w:hAnsi="Times New Roman" w:cs="Times New Roman"/>
                <w:sz w:val="28"/>
                <w:szCs w:val="28"/>
              </w:rPr>
              <w:t>коренизации</w:t>
            </w:r>
            <w:proofErr w:type="spellEnd"/>
            <w:r>
              <w:rPr>
                <w:rFonts w:ascii="Times New Roman" w:eastAsia="Times New Roman" w:hAnsi="Times New Roman" w:cs="Times New Roman"/>
                <w:sz w:val="28"/>
                <w:szCs w:val="28"/>
              </w:rPr>
              <w:t xml:space="preserve">»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r>
              <w:rPr>
                <w:rFonts w:ascii="Times New Roman" w:eastAsia="Times New Roman" w:hAnsi="Times New Roman" w:cs="Times New Roman"/>
                <w:bCs/>
                <w:sz w:val="28"/>
                <w:szCs w:val="28"/>
              </w:rPr>
              <w:t>Пролеткульт и нэпманская культура</w:t>
            </w:r>
            <w:r>
              <w:rPr>
                <w:rFonts w:ascii="Times New Roman" w:eastAsia="Times New Roman" w:hAnsi="Times New Roman" w:cs="Times New Roman"/>
                <w:sz w:val="28"/>
                <w:szCs w:val="28"/>
              </w:rPr>
              <w:t xml:space="preserve">. Борьба с безграмотностью. Основные направления в литературе и </w:t>
            </w:r>
            <w:r>
              <w:rPr>
                <w:rFonts w:ascii="Times New Roman" w:eastAsia="Times New Roman" w:hAnsi="Times New Roman" w:cs="Times New Roman"/>
                <w:sz w:val="28"/>
                <w:szCs w:val="28"/>
              </w:rPr>
              <w:lastRenderedPageBreak/>
              <w:t xml:space="preserve">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Pr>
                <w:rFonts w:ascii="Times New Roman" w:eastAsia="Times New Roman" w:hAnsi="Times New Roman" w:cs="Times New Roman"/>
                <w:sz w:val="28"/>
                <w:szCs w:val="28"/>
              </w:rPr>
              <w:t>Наркомпроса</w:t>
            </w:r>
            <w:proofErr w:type="spellEnd"/>
            <w:r>
              <w:rPr>
                <w:rFonts w:ascii="Times New Roman" w:eastAsia="Times New Roman" w:hAnsi="Times New Roman" w:cs="Times New Roman"/>
                <w:sz w:val="28"/>
                <w:szCs w:val="28"/>
              </w:rPr>
              <w:t>. Рабфаки. Культура и идеология.</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647"/>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Практические занятия № 4</w:t>
            </w:r>
            <w:r>
              <w:rPr>
                <w:rFonts w:ascii="Times New Roman" w:eastAsia="Times New Roman" w:hAnsi="Times New Roman" w:cs="Times New Roman"/>
                <w:sz w:val="28"/>
                <w:szCs w:val="28"/>
              </w:rPr>
              <w:t xml:space="preserve"> Противоречия политики НЭПа.</w:t>
            </w:r>
          </w:p>
          <w:p w:rsidR="00B91520" w:rsidRDefault="00B91520" w:rsidP="00B91520">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2.2.  </w:t>
            </w:r>
          </w:p>
          <w:p w:rsidR="00B91520" w:rsidRDefault="00B91520" w:rsidP="00B91520">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Советский Союз в конце 1920-х–1930-е гг.</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06.</w:t>
            </w:r>
          </w:p>
        </w:tc>
      </w:tr>
      <w:tr w:rsidR="00B91520" w:rsidTr="00750D4E">
        <w:trPr>
          <w:trHeight w:val="3491"/>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Индустриализация в СССР. «Великий перелом».</w:t>
            </w:r>
            <w:r>
              <w:rPr>
                <w:rFonts w:ascii="Times New Roman" w:eastAsia="Times New Roman" w:hAnsi="Times New Roman" w:cs="Times New Roman"/>
                <w:sz w:val="28"/>
                <w:szCs w:val="28"/>
              </w:rPr>
              <w:t xml:space="preserve">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91520" w:rsidRDefault="00B91520" w:rsidP="00B9152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Коллективизация сельского хозяйства и ее трагические последствия.</w:t>
            </w:r>
            <w:r>
              <w:rPr>
                <w:rFonts w:ascii="Times New Roman" w:eastAsia="Times New Roman" w:hAnsi="Times New Roman" w:cs="Times New Roman"/>
                <w:sz w:val="28"/>
                <w:szCs w:val="28"/>
              </w:rPr>
              <w:t xml:space="preserve">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64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Утверждение культа личности Сталина</w:t>
            </w:r>
            <w:r>
              <w:rPr>
                <w:rFonts w:ascii="Times New Roman" w:eastAsia="Times New Roman" w:hAnsi="Times New Roman" w:cs="Times New Roman"/>
                <w:sz w:val="28"/>
                <w:szCs w:val="28"/>
              </w:rPr>
              <w:t>. Партийные органы как инструмент сталинской политики. Органы госбезопасности и их роль в поддержании диктатуры. Ужесточение цензуры. «История ВКП (б).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2</w:t>
            </w:r>
            <w:r>
              <w:rPr>
                <w:rFonts w:ascii="Times New Roman" w:eastAsia="Times New Roman" w:hAnsi="Times New Roman" w:cs="Times New Roman"/>
                <w:bCs/>
                <w:sz w:val="28"/>
                <w:szCs w:val="28"/>
              </w:rPr>
              <w:t>Советская социальная и национальная политика 1930-х гг.</w:t>
            </w:r>
            <w:r>
              <w:rPr>
                <w:rFonts w:ascii="Times New Roman" w:eastAsia="Times New Roman" w:hAnsi="Times New Roman" w:cs="Times New Roman"/>
                <w:sz w:val="28"/>
                <w:szCs w:val="28"/>
              </w:rPr>
              <w:t xml:space="preserve"> Пропаганда и реальные достижения. Конституция СССР 1936 г.</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501"/>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5 </w:t>
            </w:r>
            <w:r>
              <w:rPr>
                <w:rFonts w:ascii="Times New Roman" w:eastAsia="Times New Roman" w:hAnsi="Times New Roman" w:cs="Times New Roman"/>
                <w:sz w:val="28"/>
                <w:szCs w:val="28"/>
              </w:rPr>
              <w:t>Итоги и цена советской модернизации. Организация дискуссии по методу «</w:t>
            </w:r>
            <w:proofErr w:type="spellStart"/>
            <w:r>
              <w:rPr>
                <w:rFonts w:ascii="Times New Roman" w:eastAsia="Times New Roman" w:hAnsi="Times New Roman" w:cs="Times New Roman"/>
                <w:sz w:val="28"/>
                <w:szCs w:val="28"/>
              </w:rPr>
              <w:t>метаплана</w:t>
            </w:r>
            <w:proofErr w:type="spellEnd"/>
            <w:r>
              <w:rPr>
                <w:rFonts w:ascii="Times New Roman" w:eastAsia="Times New Roman" w:hAnsi="Times New Roman" w:cs="Times New Roman"/>
                <w:sz w:val="28"/>
                <w:szCs w:val="28"/>
              </w:rPr>
              <w:t>».</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Тема 2.3. Культурное пространство советского общества в 1920–1930-е гг.</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06.</w:t>
            </w:r>
          </w:p>
        </w:tc>
      </w:tr>
      <w:tr w:rsidR="00B91520" w:rsidTr="00750D4E">
        <w:trPr>
          <w:trHeight w:val="2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Повседневная жизнь и общественные настроения в годы нэпа.</w:t>
            </w:r>
            <w:r>
              <w:rPr>
                <w:rFonts w:ascii="Times New Roman" w:eastAsia="Times New Roman" w:hAnsi="Times New Roman" w:cs="Times New Roman"/>
                <w:sz w:val="28"/>
                <w:szCs w:val="28"/>
              </w:rPr>
              <w:t xml:space="preserve">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Pr>
                <w:rFonts w:ascii="Times New Roman" w:eastAsia="Times New Roman" w:hAnsi="Times New Roman" w:cs="Times New Roman"/>
                <w:sz w:val="28"/>
                <w:szCs w:val="28"/>
              </w:rPr>
              <w:t>Наркомпроса</w:t>
            </w:r>
            <w:proofErr w:type="spellEnd"/>
            <w:r>
              <w:rPr>
                <w:rFonts w:ascii="Times New Roman" w:eastAsia="Times New Roman" w:hAnsi="Times New Roman" w:cs="Times New Roman"/>
                <w:sz w:val="28"/>
                <w:szCs w:val="28"/>
              </w:rPr>
              <w:t xml:space="preserve">.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w:t>
            </w:r>
            <w:r>
              <w:rPr>
                <w:rFonts w:ascii="Times New Roman" w:eastAsia="Times New Roman" w:hAnsi="Times New Roman" w:cs="Times New Roman"/>
                <w:sz w:val="28"/>
                <w:szCs w:val="28"/>
              </w:rPr>
              <w:lastRenderedPageBreak/>
              <w:t>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1221"/>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6 </w:t>
            </w:r>
            <w:r>
              <w:rPr>
                <w:rFonts w:ascii="Times New Roman" w:eastAsia="Times New Roman" w:hAnsi="Times New Roman" w:cs="Times New Roman"/>
                <w:bCs/>
                <w:sz w:val="28"/>
                <w:szCs w:val="28"/>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 xml:space="preserve">Тема 2.4. </w:t>
            </w:r>
            <w:r>
              <w:rPr>
                <w:rFonts w:ascii="Times New Roman" w:eastAsia="Times New Roman" w:hAnsi="Times New Roman" w:cs="Times New Roman"/>
                <w:b/>
                <w:sz w:val="28"/>
                <w:szCs w:val="28"/>
              </w:rPr>
              <w:lastRenderedPageBreak/>
              <w:t>Революционные события 1918 – начала 1920-х гг. Версальско-Вашингтонская система. Мир в 1920-е – 1930-е гг. Нарастание агрессии в мире в 1930-х гг.</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rPr>
              <w:lastRenderedPageBreak/>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iCs/>
                <w:sz w:val="28"/>
                <w:szCs w:val="28"/>
              </w:rPr>
              <w:t>ОК 06.</w:t>
            </w:r>
          </w:p>
        </w:tc>
      </w:tr>
      <w:tr w:rsidR="00B91520" w:rsidTr="00750D4E">
        <w:trPr>
          <w:trHeight w:val="597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Мир в 1918-1939 гг.: от войны к миру.</w:t>
            </w:r>
            <w:r>
              <w:rPr>
                <w:rFonts w:ascii="Times New Roman" w:eastAsia="Times New Roman" w:hAnsi="Times New Roman" w:cs="Times New Roman"/>
                <w:sz w:val="28"/>
                <w:szCs w:val="28"/>
              </w:rPr>
              <w:t xml:space="preserve">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гг. в Европе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Ноябрьская революция в Германии. Веймарская республика. Образование Коминтерна. Венгерская советская республика. Страны Европы и Северной Америки в 1920-1930-е гг.</w:t>
            </w:r>
          </w:p>
          <w:p w:rsidR="00B91520" w:rsidRDefault="00B91520" w:rsidP="00B9152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Pr>
                <w:rFonts w:ascii="Times New Roman" w:eastAsia="Times New Roman" w:hAnsi="Times New Roman" w:cs="Times New Roman"/>
                <w:sz w:val="28"/>
                <w:szCs w:val="28"/>
              </w:rPr>
              <w:t>Франкистский</w:t>
            </w:r>
            <w:proofErr w:type="spellEnd"/>
            <w:r>
              <w:rPr>
                <w:rFonts w:ascii="Times New Roman" w:eastAsia="Times New Roman" w:hAnsi="Times New Roman" w:cs="Times New Roman"/>
                <w:sz w:val="28"/>
                <w:szCs w:val="28"/>
              </w:rPr>
              <w:t xml:space="preserve"> мятеж и гражданская война в Испании (участники, </w:t>
            </w:r>
            <w:r>
              <w:rPr>
                <w:rFonts w:ascii="Times New Roman" w:eastAsia="Times New Roman" w:hAnsi="Times New Roman" w:cs="Times New Roman"/>
                <w:sz w:val="28"/>
                <w:szCs w:val="28"/>
              </w:rPr>
              <w:lastRenderedPageBreak/>
              <w:t xml:space="preserve">основные сражения). Позиции европейских держав в отношении Испании. Советская помощь Испании. Оборона Мадрида. Поражение Испанской Республики. Страны Азии, Латинской Америки в 1918-1930-е гг. Распад Османской империи. Провозглашение Турецкой Республики. Курс преобразований М. </w:t>
            </w:r>
            <w:proofErr w:type="spellStart"/>
            <w:r>
              <w:rPr>
                <w:rFonts w:ascii="Times New Roman" w:eastAsia="Times New Roman" w:hAnsi="Times New Roman" w:cs="Times New Roman"/>
                <w:sz w:val="28"/>
                <w:szCs w:val="28"/>
              </w:rPr>
              <w:t>КемаляАтатюрка</w:t>
            </w:r>
            <w:proofErr w:type="spellEnd"/>
            <w:r>
              <w:rPr>
                <w:rFonts w:ascii="Times New Roman" w:eastAsia="Times New Roman" w:hAnsi="Times New Roman" w:cs="Times New Roman"/>
                <w:sz w:val="28"/>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 Мексиканская революция 1910-1917 гг., ее итоги и значение. Реформы и революционные движения в латиноамериканских странах. Народный фронт в Чили.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4952"/>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Международные отношения в 1920-1930-х гг.</w:t>
            </w:r>
          </w:p>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Версальская система и реалии 1920-х гг. Планы </w:t>
            </w:r>
            <w:proofErr w:type="spellStart"/>
            <w:r>
              <w:rPr>
                <w:rFonts w:ascii="Times New Roman" w:eastAsia="Times New Roman" w:hAnsi="Times New Roman" w:cs="Times New Roman"/>
                <w:sz w:val="28"/>
                <w:szCs w:val="28"/>
              </w:rPr>
              <w:t>Дауэса</w:t>
            </w:r>
            <w:proofErr w:type="spellEnd"/>
            <w:r>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Pr>
                <w:rFonts w:ascii="Times New Roman" w:eastAsia="Times New Roman" w:hAnsi="Times New Roman" w:cs="Times New Roman"/>
                <w:sz w:val="28"/>
                <w:szCs w:val="28"/>
              </w:rPr>
              <w:t>Бриана</w:t>
            </w:r>
            <w:proofErr w:type="spellEnd"/>
            <w:r>
              <w:rPr>
                <w:rFonts w:ascii="Times New Roman" w:eastAsia="Times New Roman" w:hAnsi="Times New Roman" w:cs="Times New Roman"/>
                <w:sz w:val="28"/>
                <w:szCs w:val="28"/>
              </w:rPr>
              <w:t>- Келлога. «Эра пацифизма».</w:t>
            </w:r>
          </w:p>
          <w:p w:rsidR="00B91520" w:rsidRDefault="00B91520" w:rsidP="00B9152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91520" w:rsidRDefault="00B91520" w:rsidP="00B91520">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культуры в 1914-1930-х гг. 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952"/>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7 </w:t>
            </w:r>
            <w:r>
              <w:rPr>
                <w:rFonts w:ascii="Times New Roman" w:eastAsia="Times New Roman" w:hAnsi="Times New Roman" w:cs="Times New Roman"/>
                <w:bCs/>
                <w:sz w:val="28"/>
                <w:szCs w:val="28"/>
              </w:rPr>
              <w:t xml:space="preserve">Распространение фашизма в Европе, Антикоминтерновский пакт и нарастание международной напряженности в 30-е гг. </w:t>
            </w:r>
            <w:r>
              <w:rPr>
                <w:rFonts w:ascii="Times New Roman" w:eastAsia="Times New Roman" w:hAnsi="Times New Roman" w:cs="Times New Roman"/>
                <w:sz w:val="28"/>
                <w:szCs w:val="28"/>
              </w:rPr>
              <w:t>Работа с историческими источниками.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30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Тема 2.5. </w:t>
            </w:r>
          </w:p>
          <w:p w:rsidR="00B91520" w:rsidRDefault="00B91520" w:rsidP="00B9152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Внешняя политика СССР в 1920–1930-е годы. СССР накануне Великой Отечественной войны</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750D4E"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iCs/>
                <w:sz w:val="28"/>
                <w:szCs w:val="28"/>
              </w:rPr>
              <w:t>ОК 06.</w:t>
            </w:r>
          </w:p>
        </w:tc>
      </w:tr>
      <w:tr w:rsidR="00B91520" w:rsidTr="00750D4E">
        <w:trPr>
          <w:trHeight w:val="213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Внешняя политика СССР в 1920-е гг.</w:t>
            </w:r>
            <w:r>
              <w:rPr>
                <w:rFonts w:ascii="Times New Roman" w:eastAsia="Times New Roman" w:hAnsi="Times New Roman" w:cs="Times New Roman"/>
                <w:sz w:val="28"/>
                <w:szCs w:val="28"/>
              </w:rPr>
              <w:t xml:space="preserve">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1124"/>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СССР накануне Великой Отечественной войны.</w:t>
            </w:r>
            <w:r>
              <w:rPr>
                <w:rFonts w:ascii="Times New Roman" w:eastAsia="Times New Roman" w:hAnsi="Times New Roman" w:cs="Times New Roman"/>
                <w:sz w:val="28"/>
                <w:szCs w:val="28"/>
              </w:rPr>
              <w:t xml:space="preserve">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Pr>
                <w:rFonts w:ascii="Times New Roman" w:eastAsia="Times New Roman" w:hAnsi="Times New Roman" w:cs="Times New Roman"/>
                <w:sz w:val="28"/>
                <w:szCs w:val="28"/>
              </w:rPr>
              <w:t>Буковины</w:t>
            </w:r>
            <w:proofErr w:type="spellEnd"/>
            <w:r>
              <w:rPr>
                <w:rFonts w:ascii="Times New Roman" w:eastAsia="Times New Roman" w:hAnsi="Times New Roman" w:cs="Times New Roman"/>
                <w:sz w:val="28"/>
                <w:szCs w:val="28"/>
              </w:rPr>
              <w:t>, Западной Украины и Западной Белоруссии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799"/>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8 </w:t>
            </w:r>
            <w:r>
              <w:rPr>
                <w:rFonts w:ascii="Times New Roman" w:eastAsia="Times New Roman" w:hAnsi="Times New Roman" w:cs="Times New Roman"/>
                <w:bCs/>
                <w:sz w:val="28"/>
                <w:szCs w:val="28"/>
              </w:rPr>
              <w:t xml:space="preserve">Противоречия внешней политики СССР: деятельность НКИД и Коминтерна. Результативность внешней политики СССР </w:t>
            </w:r>
            <w:proofErr w:type="spellStart"/>
            <w:r>
              <w:rPr>
                <w:rFonts w:ascii="Times New Roman" w:eastAsia="Times New Roman" w:hAnsi="Times New Roman" w:cs="Times New Roman"/>
                <w:bCs/>
                <w:sz w:val="28"/>
                <w:szCs w:val="28"/>
              </w:rPr>
              <w:t>межвоенного</w:t>
            </w:r>
            <w:proofErr w:type="spellEnd"/>
            <w:r>
              <w:rPr>
                <w:rFonts w:ascii="Times New Roman" w:eastAsia="Times New Roman" w:hAnsi="Times New Roman" w:cs="Times New Roman"/>
                <w:bCs/>
                <w:sz w:val="28"/>
                <w:szCs w:val="28"/>
              </w:rPr>
              <w:t xml:space="preserve"> периода. Работа с историческими источниками и исторической картой</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Pr="00B91520" w:rsidRDefault="00B91520" w:rsidP="00B91520">
            <w:pPr>
              <w:spacing w:after="0" w:line="276" w:lineRule="auto"/>
              <w:jc w:val="both"/>
              <w:rPr>
                <w:rFonts w:ascii="Times New Roman" w:hAnsi="Times New Roman" w:cs="Times New Roman"/>
                <w:b/>
                <w:color w:val="000000"/>
                <w:sz w:val="28"/>
                <w:szCs w:val="28"/>
                <w:shd w:val="clear" w:color="auto" w:fill="FFFFFF"/>
              </w:rPr>
            </w:pPr>
            <w:r>
              <w:rPr>
                <w:rFonts w:ascii="Times New Roman" w:eastAsia="Times New Roman" w:hAnsi="Times New Roman" w:cs="Times New Roman"/>
                <w:b/>
                <w:iCs/>
                <w:sz w:val="28"/>
                <w:szCs w:val="28"/>
                <w:lang w:eastAsia="ru-RU"/>
              </w:rPr>
              <w:t>Профессионально ориентированное содержание</w:t>
            </w:r>
            <w:r w:rsidRPr="008750B7">
              <w:rPr>
                <w:rFonts w:ascii="Times New Roman" w:hAnsi="Times New Roman" w:cs="Times New Roman"/>
                <w:b/>
                <w:color w:val="000000"/>
                <w:sz w:val="28"/>
                <w:szCs w:val="28"/>
                <w:shd w:val="clear" w:color="auto" w:fill="FFFFFF"/>
              </w:rPr>
              <w:t xml:space="preserve"> Эволюция строительных материалов</w:t>
            </w:r>
            <w:r>
              <w:rPr>
                <w:rFonts w:ascii="Times New Roman" w:hAnsi="Times New Roman" w:cs="Times New Roman"/>
                <w:b/>
                <w:color w:val="000000"/>
                <w:sz w:val="28"/>
                <w:szCs w:val="28"/>
                <w:shd w:val="clear" w:color="auto" w:fill="FFFFFF"/>
              </w:rPr>
              <w:t xml:space="preserve">. </w:t>
            </w:r>
            <w:r w:rsidRPr="008750B7">
              <w:rPr>
                <w:rFonts w:ascii="Times New Roman" w:hAnsi="Times New Roman" w:cs="Times New Roman"/>
                <w:color w:val="000000"/>
                <w:sz w:val="28"/>
                <w:szCs w:val="28"/>
                <w:shd w:val="clear" w:color="auto" w:fill="FFFFFF"/>
              </w:rPr>
              <w:t>Использование традиционных материалов: дерево, камень, кирпич.Современные материалы: их преимущества и недостатки.История инженерных систем и коммуникаций</w:t>
            </w:r>
            <w:r>
              <w:rPr>
                <w:rFonts w:ascii="Times New Roman" w:hAnsi="Times New Roman" w:cs="Times New Roman"/>
                <w:b/>
                <w:color w:val="000000"/>
                <w:sz w:val="28"/>
                <w:szCs w:val="28"/>
                <w:shd w:val="clear" w:color="auto" w:fill="FFFFFF"/>
              </w:rPr>
              <w:t xml:space="preserve">. </w:t>
            </w:r>
            <w:r w:rsidRPr="008750B7">
              <w:rPr>
                <w:rFonts w:ascii="Times New Roman" w:hAnsi="Times New Roman" w:cs="Times New Roman"/>
                <w:color w:val="000000"/>
                <w:sz w:val="28"/>
                <w:szCs w:val="28"/>
                <w:shd w:val="clear" w:color="auto" w:fill="FFFFFF"/>
              </w:rPr>
              <w:t>Развитие систем водоснабжения и канализации: от древности до современности.Эволюция систем отопления и вентиляции: влияние на комфорт и безопасность.</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bCs/>
                <w:iCs/>
                <w:sz w:val="28"/>
                <w:szCs w:val="28"/>
              </w:rPr>
              <w:t xml:space="preserve">ОК 01, </w:t>
            </w:r>
            <w:r>
              <w:rPr>
                <w:rFonts w:ascii="Times New Roman" w:eastAsia="Times New Roman" w:hAnsi="Times New Roman" w:cs="Times New Roman"/>
                <w:iCs/>
                <w:color w:val="000000"/>
                <w:sz w:val="28"/>
                <w:szCs w:val="28"/>
              </w:rPr>
              <w:t>ОК 02,</w:t>
            </w:r>
          </w:p>
          <w:p w:rsidR="00B91520" w:rsidRDefault="00B91520" w:rsidP="00B91520">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bCs/>
                <w:iCs/>
                <w:sz w:val="28"/>
                <w:szCs w:val="28"/>
              </w:rPr>
              <w:t xml:space="preserve">ОК 04, </w:t>
            </w:r>
            <w:r>
              <w:rPr>
                <w:rFonts w:ascii="Times New Roman" w:eastAsia="Times New Roman" w:hAnsi="Times New Roman" w:cs="Times New Roman"/>
                <w:iCs/>
                <w:color w:val="000000"/>
                <w:sz w:val="28"/>
                <w:szCs w:val="28"/>
              </w:rPr>
              <w:t xml:space="preserve">ОК 05, </w:t>
            </w: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p w:rsidR="00B91520" w:rsidRDefault="0088713C" w:rsidP="00B91520">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rPr>
              <w:t xml:space="preserve">ПК </w:t>
            </w:r>
            <w:r w:rsidR="001E68C0">
              <w:rPr>
                <w:rFonts w:ascii="Times New Roman" w:eastAsia="Times New Roman" w:hAnsi="Times New Roman" w:cs="Times New Roman"/>
                <w:color w:val="000000"/>
                <w:sz w:val="28"/>
                <w:szCs w:val="28"/>
              </w:rPr>
              <w:t>2.2</w:t>
            </w:r>
            <w:r w:rsidR="00B91520">
              <w:rPr>
                <w:rFonts w:ascii="Times New Roman" w:eastAsia="Times New Roman" w:hAnsi="Times New Roman" w:cs="Times New Roman"/>
                <w:color w:val="000000"/>
                <w:sz w:val="28"/>
                <w:szCs w:val="28"/>
              </w:rPr>
              <w:t xml:space="preserve">. </w:t>
            </w: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 xml:space="preserve">Раздел 3. </w:t>
            </w:r>
            <w:r>
              <w:rPr>
                <w:rFonts w:ascii="Times New Roman" w:eastAsia="Times New Roman" w:hAnsi="Times New Roman" w:cs="Times New Roman"/>
                <w:b/>
                <w:bCs/>
                <w:color w:val="000000"/>
                <w:sz w:val="28"/>
                <w:szCs w:val="28"/>
              </w:rPr>
              <w:t xml:space="preserve">Вторая мировая война: причины, состав участников, основные этапы и </w:t>
            </w:r>
            <w:r>
              <w:rPr>
                <w:rFonts w:ascii="Times New Roman" w:eastAsia="Times New Roman" w:hAnsi="Times New Roman" w:cs="Times New Roman"/>
                <w:b/>
                <w:bCs/>
                <w:color w:val="000000"/>
                <w:sz w:val="28"/>
                <w:szCs w:val="28"/>
              </w:rPr>
              <w:lastRenderedPageBreak/>
              <w:t>события, итоги. Великая Отечественная война. 1941–1945 годы</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26</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 01, ОК 02,</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ОК 04, ОК 05, </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 06.</w:t>
            </w: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Тема 3.1.  </w:t>
            </w:r>
          </w:p>
          <w:p w:rsidR="00B91520" w:rsidRDefault="00B91520" w:rsidP="00B9152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Начало Второй мировой войны. Начальный период Великой Отечественной войны (июнь 1941 – осень 1942)</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06.</w:t>
            </w:r>
          </w:p>
        </w:tc>
      </w:tr>
      <w:tr w:rsidR="00B91520" w:rsidTr="00750D4E">
        <w:trPr>
          <w:trHeight w:val="268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Начало Второй мировой войны.</w:t>
            </w:r>
            <w:r>
              <w:rPr>
                <w:rFonts w:ascii="Times New Roman" w:eastAsia="Times New Roman" w:hAnsi="Times New Roman" w:cs="Times New Roman"/>
                <w:sz w:val="28"/>
                <w:szCs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91520" w:rsidRDefault="00B91520" w:rsidP="00B9152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1941 год. Начало Великой Отечественной войны и войны на Тихом океане. </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410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Нападение Германии на СССР.</w:t>
            </w:r>
            <w:r>
              <w:rPr>
                <w:rFonts w:ascii="Times New Roman" w:eastAsia="Times New Roman" w:hAnsi="Times New Roman" w:cs="Times New Roman"/>
                <w:sz w:val="28"/>
                <w:szCs w:val="28"/>
              </w:rPr>
              <w:t xml:space="preserve">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w:t>
            </w:r>
          </w:p>
          <w:p w:rsidR="00B91520" w:rsidRDefault="00B91520" w:rsidP="00B9152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Начало блокады Ленинграда. Оборона Одессы и Севастополя. Срыв гитлеровских планов молниеносной войны.  Битва за Москву.Наступление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w:t>
            </w:r>
            <w:r w:rsidRPr="00C46303">
              <w:rPr>
                <w:rFonts w:ascii="Times New Roman" w:eastAsia="Times New Roman" w:hAnsi="Times New Roman" w:cs="Times New Roman"/>
                <w:b/>
                <w:sz w:val="28"/>
                <w:szCs w:val="28"/>
              </w:rPr>
              <w:t>Генеральный план «Ост».</w:t>
            </w:r>
            <w:r>
              <w:rPr>
                <w:rFonts w:ascii="Times New Roman" w:eastAsia="Times New Roman" w:hAnsi="Times New Roman" w:cs="Times New Roman"/>
                <w:sz w:val="28"/>
                <w:szCs w:val="28"/>
              </w:rPr>
              <w:t xml:space="preserve">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w:t>
            </w:r>
            <w:r>
              <w:rPr>
                <w:rFonts w:ascii="Times New Roman" w:eastAsia="Times New Roman" w:hAnsi="Times New Roman" w:cs="Times New Roman"/>
                <w:sz w:val="28"/>
                <w:szCs w:val="28"/>
              </w:rPr>
              <w:lastRenderedPageBreak/>
              <w:t>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B91520" w:rsidRDefault="00B91520" w:rsidP="00B9152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Нападение японских войск на </w:t>
            </w:r>
            <w:proofErr w:type="spellStart"/>
            <w:r>
              <w:rPr>
                <w:rFonts w:ascii="Times New Roman" w:eastAsia="Times New Roman" w:hAnsi="Times New Roman" w:cs="Times New Roman"/>
                <w:sz w:val="28"/>
                <w:szCs w:val="28"/>
              </w:rPr>
              <w:t>Перл-Харбор</w:t>
            </w:r>
            <w:proofErr w:type="spellEnd"/>
            <w:r>
              <w:rPr>
                <w:rFonts w:ascii="Times New Roman" w:eastAsia="Times New Roman" w:hAnsi="Times New Roman" w:cs="Times New Roman"/>
                <w:sz w:val="28"/>
                <w:szCs w:val="28"/>
              </w:rPr>
              <w:t>, вступление США в войну. Формирование Антигитлеровской коалиции. Ленд-лиз.</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131"/>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489"/>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Практические занятия № 9 </w:t>
            </w:r>
            <w:r>
              <w:rPr>
                <w:rFonts w:ascii="Times New Roman" w:eastAsia="Times New Roman" w:hAnsi="Times New Roman" w:cs="Times New Roman"/>
                <w:bCs/>
                <w:sz w:val="28"/>
                <w:szCs w:val="28"/>
              </w:rPr>
              <w:t>Причины и начало Второй мировой войны. Работа с исторической картой и историческими источниками.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611"/>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10 </w:t>
            </w:r>
            <w:r>
              <w:rPr>
                <w:rFonts w:ascii="Times New Roman" w:eastAsia="Times New Roman" w:hAnsi="Times New Roman" w:cs="Times New Roman"/>
                <w:bCs/>
                <w:sz w:val="28"/>
                <w:szCs w:val="28"/>
              </w:rPr>
              <w:t xml:space="preserve">Причины и начальный период Великой Отечественной войны. </w:t>
            </w:r>
            <w:r>
              <w:rPr>
                <w:rFonts w:ascii="Times New Roman" w:eastAsia="Times New Roman" w:hAnsi="Times New Roman" w:cs="Times New Roman"/>
                <w:sz w:val="28"/>
                <w:szCs w:val="28"/>
                <w:lang w:eastAsia="ru-RU"/>
              </w:rPr>
              <w:t>Работа с исторической картой и историческими источниками.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3.2.</w:t>
            </w:r>
          </w:p>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Коренной перелом в ходе войны (осень 1942 – 1943 г.)</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lastRenderedPageBreak/>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tc>
      </w:tr>
      <w:tr w:rsidR="00B91520" w:rsidTr="00750D4E">
        <w:trPr>
          <w:trHeight w:val="496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Коренной перелом в войне.</w:t>
            </w:r>
            <w:r>
              <w:rPr>
                <w:rFonts w:ascii="Times New Roman" w:eastAsia="Times New Roman" w:hAnsi="Times New Roman" w:cs="Times New Roman"/>
                <w:sz w:val="28"/>
                <w:szCs w:val="28"/>
              </w:rPr>
              <w:t xml:space="preserve">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 Прорыв блокады Ленинграда в январе 1943 г</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Pr>
                <w:rFonts w:ascii="Times New Roman" w:eastAsia="Times New Roman" w:hAnsi="Times New Roman" w:cs="Times New Roman"/>
                <w:sz w:val="28"/>
                <w:szCs w:val="28"/>
              </w:rPr>
              <w:t>Обоянью</w:t>
            </w:r>
            <w:proofErr w:type="spellEnd"/>
            <w:r>
              <w:rPr>
                <w:rFonts w:ascii="Times New Roman" w:eastAsia="Times New Roman" w:hAnsi="Times New Roman" w:cs="Times New Roman"/>
                <w:sz w:val="28"/>
                <w:szCs w:val="28"/>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4527"/>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 линией фронта. Развертывание массового партизанского движения.</w:t>
            </w:r>
            <w:r>
              <w:rPr>
                <w:rFonts w:ascii="Times New Roman" w:eastAsia="Times New Roman" w:hAnsi="Times New Roman" w:cs="Times New Roman"/>
                <w:sz w:val="28"/>
                <w:szCs w:val="28"/>
              </w:rPr>
              <w:t xml:space="preserve"> Антифашистское подполье в крупных городах. Значение партизанской и подпольной борьбы для победы над врагом.</w:t>
            </w:r>
          </w:p>
          <w:p w:rsidR="00B91520" w:rsidRDefault="00B91520" w:rsidP="00B9152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СССР и союзники. </w:t>
            </w:r>
          </w:p>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Война в Северной Африке. Высадка союзнических войск в Италии и падение режима Муссолини. Перелом в войне на Тихом океане. </w:t>
            </w:r>
          </w:p>
          <w:p w:rsidR="00B91520" w:rsidRDefault="00B91520" w:rsidP="00B9152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Тегеранская конференция.</w:t>
            </w:r>
            <w:r>
              <w:rPr>
                <w:rFonts w:ascii="Times New Roman" w:eastAsia="Times New Roman" w:hAnsi="Times New Roman" w:cs="Times New Roman"/>
                <w:sz w:val="28"/>
                <w:szCs w:val="28"/>
              </w:rPr>
              <w:t xml:space="preserve"> «Большая тройка»</w:t>
            </w:r>
            <w:r w:rsidR="004D1FE3">
              <w:rPr>
                <w:rFonts w:ascii="Times New Roman" w:eastAsia="Times New Roman" w:hAnsi="Times New Roman" w:cs="Times New Roman"/>
                <w:sz w:val="28"/>
                <w:szCs w:val="28"/>
              </w:rPr>
              <w:t>.</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353"/>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Практические занятия № 11 </w:t>
            </w:r>
            <w:r>
              <w:rPr>
                <w:rFonts w:ascii="Times New Roman" w:eastAsia="Times New Roman" w:hAnsi="Times New Roman" w:cs="Times New Roman"/>
                <w:sz w:val="28"/>
                <w:szCs w:val="28"/>
              </w:rPr>
              <w:t>Работа с исторической картой</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3.3.  </w:t>
            </w:r>
          </w:p>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Человек и культура в годы Великой Отечественной войны</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tc>
      </w:tr>
      <w:tr w:rsidR="00B91520" w:rsidTr="00750D4E">
        <w:trPr>
          <w:trHeight w:val="418"/>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Человек и война: единство фронта и тыла.</w:t>
            </w:r>
          </w:p>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«Все для фронта, все для победы!».</w:t>
            </w:r>
            <w:r>
              <w:rPr>
                <w:rFonts w:ascii="Times New Roman" w:eastAsia="Times New Roman" w:hAnsi="Times New Roman" w:cs="Times New Roman"/>
                <w:sz w:val="28"/>
                <w:szCs w:val="28"/>
              </w:rPr>
              <w:t xml:space="preserve">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w:t>
            </w:r>
            <w:r>
              <w:rPr>
                <w:rFonts w:ascii="Times New Roman" w:eastAsia="Times New Roman" w:hAnsi="Times New Roman" w:cs="Times New Roman"/>
                <w:sz w:val="28"/>
                <w:szCs w:val="28"/>
              </w:rPr>
              <w:lastRenderedPageBreak/>
              <w:t>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 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782"/>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Практические занятия № 12 </w:t>
            </w:r>
            <w:r>
              <w:rPr>
                <w:rFonts w:ascii="Times New Roman" w:eastAsia="Times New Roman" w:hAnsi="Times New Roman" w:cs="Times New Roman"/>
                <w:sz w:val="28"/>
                <w:szCs w:val="28"/>
              </w:rPr>
              <w:t xml:space="preserve">Работа с историческими источниками: анализ исторических плакатов, военных песен, творчества Твардовского А.Т., </w:t>
            </w:r>
            <w:proofErr w:type="spellStart"/>
            <w:r>
              <w:rPr>
                <w:rFonts w:ascii="Times New Roman" w:eastAsia="Times New Roman" w:hAnsi="Times New Roman" w:cs="Times New Roman"/>
                <w:sz w:val="28"/>
                <w:szCs w:val="28"/>
              </w:rPr>
              <w:t>Эринбурга</w:t>
            </w:r>
            <w:proofErr w:type="spellEnd"/>
            <w:r>
              <w:rPr>
                <w:rFonts w:ascii="Times New Roman" w:eastAsia="Times New Roman" w:hAnsi="Times New Roman" w:cs="Times New Roman"/>
                <w:sz w:val="28"/>
                <w:szCs w:val="28"/>
              </w:rPr>
              <w:t xml:space="preserve"> И.Г., Бека А.А., Симонова К.М.</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3.4. </w:t>
            </w:r>
          </w:p>
          <w:p w:rsidR="00B91520" w:rsidRDefault="00B91520" w:rsidP="00B9152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Победа СССР в Великой Отечественной войне. Завершение Второй мировой войны</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750D4E"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06.</w:t>
            </w:r>
          </w:p>
        </w:tc>
      </w:tr>
      <w:tr w:rsidR="00B91520" w:rsidTr="00750D4E">
        <w:trPr>
          <w:trHeight w:val="841"/>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Освобождение Правобережной Украины и Крыма.</w:t>
            </w:r>
            <w:r>
              <w:rPr>
                <w:rFonts w:ascii="Times New Roman" w:eastAsia="Times New Roman" w:hAnsi="Times New Roman" w:cs="Times New Roman"/>
                <w:sz w:val="28"/>
                <w:szCs w:val="28"/>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spellStart"/>
            <w:r>
              <w:rPr>
                <w:rFonts w:ascii="Times New Roman" w:eastAsia="Times New Roman" w:hAnsi="Times New Roman" w:cs="Times New Roman"/>
                <w:sz w:val="28"/>
                <w:szCs w:val="28"/>
              </w:rPr>
              <w:t>Висло-Одерская</w:t>
            </w:r>
            <w:proofErr w:type="spellEnd"/>
            <w:r>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ходе войны и после ее окончания. 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Восстания против оккупантов и их пособников в европейских странах. Конференции руководителей ведущих </w:t>
            </w:r>
            <w:r>
              <w:rPr>
                <w:rFonts w:ascii="Times New Roman" w:eastAsia="Times New Roman" w:hAnsi="Times New Roman" w:cs="Times New Roman"/>
                <w:sz w:val="28"/>
                <w:szCs w:val="28"/>
              </w:rPr>
              <w:lastRenderedPageBreak/>
              <w:t>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054"/>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Советско-японская война 1945 г.</w:t>
            </w:r>
            <w:r>
              <w:rPr>
                <w:rFonts w:ascii="Times New Roman" w:eastAsia="Times New Roman" w:hAnsi="Times New Roman" w:cs="Times New Roman"/>
                <w:sz w:val="28"/>
                <w:szCs w:val="28"/>
              </w:rPr>
              <w:t xml:space="preserve"> Разгром </w:t>
            </w:r>
            <w:proofErr w:type="spellStart"/>
            <w:r>
              <w:rPr>
                <w:rFonts w:ascii="Times New Roman" w:eastAsia="Times New Roman" w:hAnsi="Times New Roman" w:cs="Times New Roman"/>
                <w:sz w:val="28"/>
                <w:szCs w:val="28"/>
              </w:rPr>
              <w:t>Квантунской</w:t>
            </w:r>
            <w:proofErr w:type="spellEnd"/>
            <w:r>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 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837"/>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13 </w:t>
            </w:r>
            <w:r>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Pr>
                <w:rFonts w:ascii="Times New Roman" w:eastAsia="Times New Roman" w:hAnsi="Times New Roman" w:cs="Times New Roman"/>
                <w:sz w:val="28"/>
                <w:szCs w:val="28"/>
                <w:lang w:eastAsia="ru-RU"/>
              </w:rPr>
              <w:t>Работа с исторической картой. Уроки войны. Дискуссия по методу дебатов</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750D4E" w:rsidRDefault="00750D4E" w:rsidP="00B91520">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Профессионально ориентированное содержание</w:t>
            </w:r>
          </w:p>
          <w:p w:rsidR="00B91520" w:rsidRDefault="00B91520" w:rsidP="00B91520">
            <w:pPr>
              <w:spacing w:after="0" w:line="276" w:lineRule="auto"/>
              <w:rPr>
                <w:rFonts w:ascii="Times New Roman" w:eastAsia="Times New Roman" w:hAnsi="Times New Roman" w:cs="Times New Roman"/>
                <w:iCs/>
                <w:sz w:val="28"/>
                <w:szCs w:val="28"/>
                <w:lang w:eastAsia="ru-RU"/>
              </w:rPr>
            </w:pPr>
            <w:r w:rsidRPr="00707E9E">
              <w:rPr>
                <w:rFonts w:ascii="Times New Roman" w:eastAsia="Times New Roman" w:hAnsi="Times New Roman" w:cs="Times New Roman"/>
                <w:sz w:val="28"/>
                <w:szCs w:val="28"/>
                <w:lang w:eastAsia="ru-RU"/>
              </w:rPr>
              <w:t xml:space="preserve">Правила и нормы технической эксплуатации жилищного фонда. </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tcBorders>
              <w:top w:val="single" w:sz="4" w:space="0" w:color="auto"/>
              <w:left w:val="single" w:sz="4" w:space="0" w:color="auto"/>
              <w:bottom w:val="single" w:sz="4" w:space="0" w:color="auto"/>
              <w:right w:val="single" w:sz="4" w:space="0" w:color="auto"/>
            </w:tcBorders>
            <w:hideMark/>
          </w:tcPr>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01, ОК 02,</w:t>
            </w: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 ОК 05,</w:t>
            </w:r>
          </w:p>
          <w:p w:rsidR="00B91520" w:rsidRDefault="00B91520" w:rsidP="00B91520">
            <w:pPr>
              <w:autoSpaceDE w:val="0"/>
              <w:autoSpaceDN w:val="0"/>
              <w:spacing w:after="0" w:line="27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06.</w:t>
            </w:r>
          </w:p>
          <w:p w:rsidR="00B91520" w:rsidRDefault="004D1FE3"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color w:val="000000"/>
                <w:sz w:val="28"/>
                <w:szCs w:val="28"/>
              </w:rPr>
              <w:t xml:space="preserve">ПК </w:t>
            </w:r>
            <w:r w:rsidR="004C0846">
              <w:rPr>
                <w:rFonts w:ascii="Times New Roman" w:eastAsia="Times New Roman" w:hAnsi="Times New Roman" w:cs="Times New Roman"/>
                <w:color w:val="000000"/>
                <w:sz w:val="28"/>
                <w:szCs w:val="28"/>
              </w:rPr>
              <w:t>2.2</w:t>
            </w:r>
            <w:r w:rsidR="00B91520">
              <w:rPr>
                <w:rFonts w:ascii="Times New Roman" w:eastAsia="Times New Roman" w:hAnsi="Times New Roman" w:cs="Times New Roman"/>
                <w:color w:val="000000"/>
                <w:sz w:val="28"/>
                <w:szCs w:val="28"/>
              </w:rPr>
              <w:t>.</w:t>
            </w: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 xml:space="preserve">Раздел 4. </w:t>
            </w:r>
            <w:r>
              <w:rPr>
                <w:rFonts w:ascii="Times New Roman" w:eastAsia="Times New Roman" w:hAnsi="Times New Roman" w:cs="Times New Roman"/>
                <w:b/>
                <w:bCs/>
                <w:iCs/>
                <w:color w:val="000000"/>
                <w:sz w:val="28"/>
                <w:szCs w:val="28"/>
              </w:rPr>
              <w:t>СССР в 1945–1991 годы. Послевоенный мир</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30</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ОК 01, ОК 02, </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ОК 04, ОК 05, </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 06.</w:t>
            </w:r>
          </w:p>
        </w:tc>
      </w:tr>
      <w:tr w:rsidR="00B91520" w:rsidTr="00750D4E">
        <w:trPr>
          <w:trHeight w:val="556"/>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Тема 4.1.</w:t>
            </w:r>
          </w:p>
          <w:p w:rsidR="00B91520" w:rsidRDefault="00B91520" w:rsidP="00B9152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lastRenderedPageBreak/>
              <w:t>Мир и международные отношения в годы холодной войны (вторая половина половине ХХ века)</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iCs/>
                <w:sz w:val="28"/>
                <w:szCs w:val="28"/>
              </w:rPr>
              <w:lastRenderedPageBreak/>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iCs/>
                <w:color w:val="000000"/>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tc>
      </w:tr>
      <w:tr w:rsidR="00B91520" w:rsidTr="00750D4E">
        <w:trPr>
          <w:trHeight w:val="448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iCs/>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Основные этапы развития международных отношений во второй половине 1940-х - 2020-х гг. </w:t>
            </w:r>
          </w:p>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Соединенные Штаты Америки. Послевоенный экономический подъем. </w:t>
            </w:r>
            <w:r w:rsidRPr="00BE72A2">
              <w:rPr>
                <w:rFonts w:ascii="Times New Roman" w:eastAsia="Times New Roman" w:hAnsi="Times New Roman" w:cs="Times New Roman"/>
                <w:b/>
                <w:iCs/>
                <w:sz w:val="28"/>
                <w:szCs w:val="28"/>
              </w:rPr>
              <w:lastRenderedPageBreak/>
              <w:t>Развитие постиндустриального общества.</w:t>
            </w:r>
            <w:r>
              <w:rPr>
                <w:rFonts w:ascii="Times New Roman" w:eastAsia="Times New Roman" w:hAnsi="Times New Roman" w:cs="Times New Roman"/>
                <w:iCs/>
                <w:sz w:val="28"/>
                <w:szCs w:val="28"/>
              </w:rPr>
              <w:t xml:space="preserve">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683"/>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iCs/>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Страны Западной Европы.Страны Азии, Африки во второй половине XX в.</w:t>
            </w:r>
            <w:r>
              <w:rPr>
                <w:rFonts w:ascii="Times New Roman" w:eastAsia="Times New Roman" w:hAnsi="Times New Roman" w:cs="Times New Roman"/>
                <w:iCs/>
                <w:sz w:val="28"/>
                <w:szCs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w:t>
            </w:r>
            <w:r>
              <w:rPr>
                <w:rFonts w:ascii="Times New Roman" w:eastAsia="Times New Roman" w:hAnsi="Times New Roman" w:cs="Times New Roman"/>
                <w:iCs/>
                <w:sz w:val="28"/>
                <w:szCs w:val="28"/>
              </w:rPr>
              <w:lastRenderedPageBreak/>
              <w:t xml:space="preserve">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Страны Азии, Африки во второй половине XX в.: проблемы и пути модернизации. Обретение независимости и выбор путей развития странами Азии и Африки.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4951"/>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iCs/>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 xml:space="preserve">Страны Ближнего Востока и Северной Африки.Страны Латинской Америки во второй половине XX в. </w:t>
            </w:r>
            <w:r>
              <w:rPr>
                <w:rFonts w:ascii="Times New Roman" w:eastAsia="Times New Roman" w:hAnsi="Times New Roman" w:cs="Times New Roman"/>
                <w:iCs/>
                <w:sz w:val="28"/>
                <w:szCs w:val="28"/>
              </w:rPr>
              <w:t>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Страны Латинской Америки во второй половине XX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 реформизм. Революция на Кубе. Диктатуры и демократизация в странах Латинской Америки. Революции конца 1960-х - 1970-х гг. (Перу, Чили, Никарагуа)</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558"/>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
                <w:iCs/>
                <w:sz w:val="28"/>
                <w:szCs w:val="28"/>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iCs/>
                <w:sz w:val="28"/>
                <w:szCs w:val="28"/>
              </w:rPr>
              <w:t xml:space="preserve">Практические занятия № 14 </w:t>
            </w:r>
            <w:r>
              <w:rPr>
                <w:rFonts w:ascii="Times New Roman" w:eastAsia="Times New Roman" w:hAnsi="Times New Roman" w:cs="Times New Roman"/>
                <w:bCs/>
                <w:iCs/>
                <w:sz w:val="28"/>
                <w:szCs w:val="28"/>
              </w:rPr>
              <w:t xml:space="preserve">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w:t>
            </w:r>
            <w:r>
              <w:rPr>
                <w:rFonts w:ascii="Times New Roman" w:eastAsia="Times New Roman" w:hAnsi="Times New Roman" w:cs="Times New Roman"/>
                <w:bCs/>
                <w:iCs/>
                <w:sz w:val="28"/>
                <w:szCs w:val="28"/>
              </w:rPr>
              <w:lastRenderedPageBreak/>
              <w:t>с картой. Причины и этапы «холодной войны».</w:t>
            </w:r>
            <w:r>
              <w:rPr>
                <w:rFonts w:ascii="Times New Roman" w:eastAsia="Times New Roman" w:hAnsi="Times New Roman" w:cs="Times New Roman"/>
                <w:iCs/>
                <w:sz w:val="28"/>
                <w:szCs w:val="28"/>
              </w:rPr>
              <w:t xml:space="preserve"> Работа с исторической картой. </w:t>
            </w:r>
            <w:r>
              <w:rPr>
                <w:rFonts w:ascii="Times New Roman" w:eastAsia="Times New Roman" w:hAnsi="Times New Roman" w:cs="Times New Roman"/>
                <w:bCs/>
                <w:iCs/>
                <w:sz w:val="28"/>
                <w:szCs w:val="28"/>
              </w:rPr>
              <w:t>Политика «разрядки»: успехи и проблемы.</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lastRenderedPageBreak/>
              <w:t xml:space="preserve">Тема 4.2.  </w:t>
            </w:r>
          </w:p>
          <w:p w:rsidR="00B91520" w:rsidRDefault="00B91520" w:rsidP="00B91520">
            <w:pPr>
              <w:spacing w:after="0" w:line="276"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СССР в 1945–1953 гг.</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tc>
      </w:tr>
      <w:tr w:rsidR="00B91520" w:rsidTr="00750D4E">
        <w:trPr>
          <w:trHeight w:val="549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Влияние последствий войны на советскую систему и общество</w:t>
            </w:r>
            <w:r>
              <w:rPr>
                <w:rFonts w:ascii="Times New Roman" w:eastAsia="Times New Roman" w:hAnsi="Times New Roman" w:cs="Times New Roman"/>
                <w:iCs/>
                <w:sz w:val="28"/>
                <w:szCs w:val="28"/>
              </w:rPr>
              <w:t>.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Сохранение трудового законодательства военного времени на период восстановления разрушенного хозяйства.</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969"/>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iCs/>
                <w:sz w:val="28"/>
                <w:szCs w:val="28"/>
              </w:rPr>
              <w:t>Союзный центр и национальные регионы: проблемы взаимоотношений. Рост влияния СССР на международной арене. Начало холодной войны.Доктрина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Тема 4.3.  </w:t>
            </w:r>
          </w:p>
          <w:p w:rsidR="00B91520" w:rsidRDefault="00B91520" w:rsidP="00B91520">
            <w:pPr>
              <w:spacing w:after="0" w:line="276"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СССР в середине 1950-х – первой половине 1960-х гг.</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6</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iCs/>
                <w:color w:val="000000"/>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tc>
      </w:tr>
      <w:tr w:rsidR="00B91520" w:rsidTr="00750D4E">
        <w:trPr>
          <w:trHeight w:val="3817"/>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Смена политического курса</w:t>
            </w:r>
            <w:r>
              <w:rPr>
                <w:rFonts w:ascii="Times New Roman" w:eastAsia="Times New Roman" w:hAnsi="Times New Roman" w:cs="Times New Roman"/>
                <w:iCs/>
                <w:sz w:val="28"/>
                <w:szCs w:val="28"/>
              </w:rPr>
              <w:t xml:space="preserve">.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Pr>
                <w:rFonts w:ascii="Times New Roman" w:eastAsia="Times New Roman" w:hAnsi="Times New Roman" w:cs="Times New Roman"/>
                <w:iCs/>
                <w:sz w:val="28"/>
                <w:szCs w:val="28"/>
              </w:rPr>
              <w:t>Приоткрытие</w:t>
            </w:r>
            <w:proofErr w:type="spellEnd"/>
            <w:r>
              <w:rPr>
                <w:rFonts w:ascii="Times New Roman" w:eastAsia="Times New Roman" w:hAnsi="Times New Roman" w:cs="Times New Roman"/>
                <w:iCs/>
                <w:sz w:val="28"/>
                <w:szCs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Pr>
                <w:rFonts w:ascii="Times New Roman" w:eastAsia="Times New Roman" w:hAnsi="Times New Roman" w:cs="Times New Roman"/>
                <w:iCs/>
                <w:sz w:val="28"/>
                <w:szCs w:val="28"/>
              </w:rPr>
              <w:t>тамиздат</w:t>
            </w:r>
            <w:proofErr w:type="spellEnd"/>
            <w:r>
              <w:rPr>
                <w:rFonts w:ascii="Times New Roman" w:eastAsia="Times New Roman" w:hAnsi="Times New Roman" w:cs="Times New Roman"/>
                <w:iCs/>
                <w:sz w:val="28"/>
                <w:szCs w:val="28"/>
              </w:rPr>
              <w:t>.</w:t>
            </w:r>
          </w:p>
          <w:p w:rsidR="00B91520" w:rsidRDefault="00B91520" w:rsidP="00B9152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 xml:space="preserve">Социально-экономическое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w:t>
            </w:r>
            <w:r>
              <w:rPr>
                <w:rFonts w:ascii="Times New Roman" w:eastAsia="Times New Roman" w:hAnsi="Times New Roman" w:cs="Times New Roman"/>
                <w:sz w:val="28"/>
                <w:szCs w:val="28"/>
              </w:rPr>
              <w:t>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Pr>
                <w:rFonts w:ascii="Times New Roman" w:eastAsia="Times New Roman" w:hAnsi="Times New Roman" w:cs="Times New Roman"/>
                <w:sz w:val="28"/>
                <w:szCs w:val="28"/>
              </w:rPr>
              <w:t>ЕврАзЭС</w:t>
            </w:r>
            <w:proofErr w:type="spellEnd"/>
            <w:r>
              <w:rPr>
                <w:rFonts w:ascii="Times New Roman" w:eastAsia="Times New Roman" w:hAnsi="Times New Roman" w:cs="Times New Roman"/>
                <w:sz w:val="28"/>
                <w:szCs w:val="28"/>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рынка.Государственный переворот на Украине 2014 г. и </w:t>
            </w:r>
            <w:r>
              <w:rPr>
                <w:rFonts w:ascii="Times New Roman" w:eastAsia="Times New Roman" w:hAnsi="Times New Roman" w:cs="Times New Roman"/>
                <w:sz w:val="28"/>
                <w:szCs w:val="28"/>
              </w:rPr>
              <w:lastRenderedPageBreak/>
              <w:t xml:space="preserve">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торговли.Россия в борьбе с </w:t>
            </w:r>
            <w:proofErr w:type="spellStart"/>
            <w:r>
              <w:rPr>
                <w:rFonts w:ascii="Times New Roman" w:eastAsia="Times New Roman" w:hAnsi="Times New Roman" w:cs="Times New Roman"/>
                <w:sz w:val="28"/>
                <w:szCs w:val="28"/>
              </w:rPr>
              <w:t>коронавирусной</w:t>
            </w:r>
            <w:proofErr w:type="spellEnd"/>
            <w:r>
              <w:rPr>
                <w:rFonts w:ascii="Times New Roman" w:eastAsia="Times New Roman" w:hAnsi="Times New Roman" w:cs="Times New Roman"/>
                <w:sz w:val="28"/>
                <w:szCs w:val="28"/>
              </w:rPr>
              <w:t xml:space="preserve"> пандемией, оказание помощи зарубежным странам. </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1407"/>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Мир и процессы глобализации в новых </w:t>
            </w:r>
            <w:proofErr w:type="spellStart"/>
            <w:r>
              <w:rPr>
                <w:rFonts w:ascii="Times New Roman" w:eastAsia="Times New Roman" w:hAnsi="Times New Roman" w:cs="Times New Roman"/>
                <w:b/>
                <w:sz w:val="28"/>
                <w:szCs w:val="28"/>
              </w:rPr>
              <w:t>условиях.</w:t>
            </w:r>
            <w:r>
              <w:rPr>
                <w:rFonts w:ascii="Times New Roman" w:eastAsia="Times New Roman" w:hAnsi="Times New Roman" w:cs="Times New Roman"/>
                <w:sz w:val="28"/>
                <w:szCs w:val="28"/>
              </w:rPr>
              <w:t>Антиглобалистские</w:t>
            </w:r>
            <w:proofErr w:type="spellEnd"/>
            <w:r>
              <w:rPr>
                <w:rFonts w:ascii="Times New Roman" w:eastAsia="Times New Roman" w:hAnsi="Times New Roman" w:cs="Times New Roman"/>
                <w:sz w:val="28"/>
                <w:szCs w:val="28"/>
              </w:rPr>
              <w:t xml:space="preserve"> тенденции. Международный нефтяной кризис 2020 г. и его последствия. Россия в современном мире.</w:t>
            </w:r>
          </w:p>
          <w:p w:rsidR="00B91520" w:rsidRDefault="00B91520" w:rsidP="00B9152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r>
              <w:rPr>
                <w:rFonts w:ascii="Times New Roman" w:eastAsia="Times New Roman" w:hAnsi="Times New Roman" w:cs="Times New Roman"/>
                <w:iCs/>
                <w:sz w:val="28"/>
                <w:szCs w:val="28"/>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w:t>
            </w:r>
            <w:r>
              <w:rPr>
                <w:rFonts w:ascii="Times New Roman" w:eastAsia="Times New Roman" w:hAnsi="Times New Roman" w:cs="Times New Roman"/>
                <w:iCs/>
                <w:sz w:val="28"/>
                <w:szCs w:val="28"/>
              </w:rPr>
              <w:lastRenderedPageBreak/>
              <w:t xml:space="preserve">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Pr>
                <w:rFonts w:ascii="Times New Roman" w:eastAsia="Times New Roman" w:hAnsi="Times New Roman" w:cs="Times New Roman"/>
                <w:iCs/>
                <w:sz w:val="28"/>
                <w:szCs w:val="28"/>
              </w:rPr>
              <w:t>Новочеркасские</w:t>
            </w:r>
            <w:proofErr w:type="spellEnd"/>
            <w:r>
              <w:rPr>
                <w:rFonts w:ascii="Times New Roman" w:eastAsia="Times New Roman" w:hAnsi="Times New Roman" w:cs="Times New Roman"/>
                <w:iCs/>
                <w:sz w:val="28"/>
                <w:szCs w:val="28"/>
              </w:rPr>
              <w:t xml:space="preserve"> события. Смещение Н.С. Хрущева.</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64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Практические занятия № 15 </w:t>
            </w:r>
            <w:r>
              <w:rPr>
                <w:rFonts w:ascii="Times New Roman" w:eastAsia="Times New Roman" w:hAnsi="Times New Roman" w:cs="Times New Roman"/>
                <w:iCs/>
                <w:sz w:val="28"/>
                <w:szCs w:val="28"/>
              </w:rPr>
              <w:t>Общественно-политическое развитие СССР в условиях «оттепели». Научно-техническая революция в СССР. Дискуссия по методу «</w:t>
            </w:r>
            <w:proofErr w:type="spellStart"/>
            <w:r>
              <w:rPr>
                <w:rFonts w:ascii="Times New Roman" w:eastAsia="Times New Roman" w:hAnsi="Times New Roman" w:cs="Times New Roman"/>
                <w:iCs/>
                <w:sz w:val="28"/>
                <w:szCs w:val="28"/>
              </w:rPr>
              <w:t>метаплана</w:t>
            </w:r>
            <w:proofErr w:type="spellEnd"/>
            <w:r>
              <w:rPr>
                <w:rFonts w:ascii="Times New Roman" w:eastAsia="Times New Roman" w:hAnsi="Times New Roman" w:cs="Times New Roman"/>
                <w:iCs/>
                <w:sz w:val="28"/>
                <w:szCs w:val="28"/>
              </w:rPr>
              <w:t>»</w:t>
            </w:r>
            <w:r w:rsidR="007209D6">
              <w:rPr>
                <w:rFonts w:ascii="Times New Roman" w:eastAsia="Times New Roman" w:hAnsi="Times New Roman" w:cs="Times New Roman"/>
                <w:iCs/>
                <w:sz w:val="28"/>
                <w:szCs w:val="28"/>
              </w:rPr>
              <w:t>.</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Тема 4.4.  </w:t>
            </w:r>
          </w:p>
          <w:p w:rsidR="00B91520" w:rsidRDefault="00B91520" w:rsidP="00B91520">
            <w:pPr>
              <w:spacing w:after="0" w:line="276"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Советское общество в середине 1960-х – начале 1980-х гг.</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iCs/>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tc>
      </w:tr>
      <w:tr w:rsidR="00B91520" w:rsidTr="00750D4E">
        <w:trPr>
          <w:trHeight w:val="197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Советское государство и общество в середине 1960-х - начале 1980-х гг. Повседневность в городе и в деревне</w:t>
            </w:r>
            <w:r>
              <w:rPr>
                <w:rFonts w:ascii="Times New Roman" w:eastAsia="Times New Roman" w:hAnsi="Times New Roman" w:cs="Times New Roman"/>
                <w:iCs/>
                <w:sz w:val="28"/>
                <w:szCs w:val="28"/>
              </w:rPr>
              <w:t>.</w:t>
            </w:r>
          </w:p>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Приход к власти Л.И. Брежнева: его окружение и смена политического курса. </w:t>
            </w:r>
            <w:proofErr w:type="spellStart"/>
            <w:r>
              <w:rPr>
                <w:rFonts w:ascii="Times New Roman" w:eastAsia="Times New Roman" w:hAnsi="Times New Roman" w:cs="Times New Roman"/>
                <w:iCs/>
                <w:sz w:val="28"/>
                <w:szCs w:val="28"/>
              </w:rPr>
              <w:t>Десталинизация</w:t>
            </w:r>
            <w:proofErr w:type="spellEnd"/>
            <w:r>
              <w:rPr>
                <w:rFonts w:ascii="Times New Roman" w:eastAsia="Times New Roman" w:hAnsi="Times New Roman" w:cs="Times New Roman"/>
                <w:iCs/>
                <w:sz w:val="28"/>
                <w:szCs w:val="28"/>
              </w:rPr>
              <w:t xml:space="preserve"> и </w:t>
            </w:r>
            <w:proofErr w:type="spellStart"/>
            <w:r>
              <w:rPr>
                <w:rFonts w:ascii="Times New Roman" w:eastAsia="Times New Roman" w:hAnsi="Times New Roman" w:cs="Times New Roman"/>
                <w:iCs/>
                <w:sz w:val="28"/>
                <w:szCs w:val="28"/>
              </w:rPr>
              <w:t>ресталинизация</w:t>
            </w:r>
            <w:proofErr w:type="spellEnd"/>
            <w:r>
              <w:rPr>
                <w:rFonts w:ascii="Times New Roman" w:eastAsia="Times New Roman" w:hAnsi="Times New Roman" w:cs="Times New Roman"/>
                <w:iCs/>
                <w:sz w:val="28"/>
                <w:szCs w:val="28"/>
              </w:rPr>
              <w:t xml:space="preserve">. Экономические реформы 1960-х гг. Новые ориентиры аграрной политики. </w:t>
            </w:r>
            <w:proofErr w:type="spellStart"/>
            <w:r>
              <w:rPr>
                <w:rFonts w:ascii="Times New Roman" w:eastAsia="Times New Roman" w:hAnsi="Times New Roman" w:cs="Times New Roman"/>
                <w:iCs/>
                <w:sz w:val="28"/>
                <w:szCs w:val="28"/>
              </w:rPr>
              <w:t>Косыгинская</w:t>
            </w:r>
            <w:proofErr w:type="spellEnd"/>
            <w:r>
              <w:rPr>
                <w:rFonts w:ascii="Times New Roman" w:eastAsia="Times New Roman" w:hAnsi="Times New Roman" w:cs="Times New Roman"/>
                <w:iCs/>
                <w:sz w:val="28"/>
                <w:szCs w:val="28"/>
              </w:rPr>
              <w:t xml:space="preserve"> реформа. Конституция СССР 1977 г. Концепция «развитого социализма». </w:t>
            </w:r>
            <w:r>
              <w:rPr>
                <w:rFonts w:ascii="Times New Roman" w:eastAsia="Times New Roman" w:hAnsi="Times New Roman" w:cs="Times New Roman"/>
                <w:iCs/>
                <w:sz w:val="28"/>
                <w:szCs w:val="28"/>
              </w:rPr>
              <w:lastRenderedPageBreak/>
              <w:t xml:space="preserve">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(ТЭК).Повседневность в городе и в деревне. </w:t>
            </w:r>
          </w:p>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sidRPr="008F75B4">
              <w:rPr>
                <w:rFonts w:ascii="Times New Roman" w:eastAsia="Times New Roman" w:hAnsi="Times New Roman" w:cs="Times New Roman"/>
                <w:b/>
                <w:iCs/>
                <w:sz w:val="28"/>
                <w:szCs w:val="28"/>
              </w:rPr>
              <w:t>Рост социальной мобильности. Миграция населения в крупные города и проблема неперспективных деревень.</w:t>
            </w:r>
            <w:r>
              <w:rPr>
                <w:rFonts w:ascii="Times New Roman" w:eastAsia="Times New Roman" w:hAnsi="Times New Roman" w:cs="Times New Roman"/>
                <w:iCs/>
                <w:sz w:val="28"/>
                <w:szCs w:val="28"/>
              </w:rPr>
              <w:t xml:space="preserve">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 И. Брежнев в оценках современников и историков</w:t>
            </w:r>
            <w:r w:rsidR="007209D6">
              <w:rPr>
                <w:rFonts w:ascii="Times New Roman" w:eastAsia="Times New Roman" w:hAnsi="Times New Roman" w:cs="Times New Roman"/>
                <w:iCs/>
                <w:sz w:val="28"/>
                <w:szCs w:val="28"/>
              </w:rPr>
              <w:t>.</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w:t>
            </w: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762"/>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Практические занятия № 16 </w:t>
            </w:r>
            <w:r>
              <w:rPr>
                <w:rFonts w:ascii="Times New Roman" w:eastAsia="Times New Roman" w:hAnsi="Times New Roman" w:cs="Times New Roman"/>
                <w:bCs/>
                <w:iCs/>
                <w:sz w:val="28"/>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r w:rsidR="007209D6">
              <w:rPr>
                <w:rFonts w:ascii="Times New Roman" w:eastAsia="Times New Roman" w:hAnsi="Times New Roman" w:cs="Times New Roman"/>
                <w:bCs/>
                <w:iCs/>
                <w:sz w:val="28"/>
                <w:szCs w:val="28"/>
              </w:rPr>
              <w:t>.</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Тема 4.5.  </w:t>
            </w:r>
          </w:p>
          <w:p w:rsidR="00B91520" w:rsidRDefault="00B91520" w:rsidP="00B91520">
            <w:pPr>
              <w:spacing w:after="0" w:line="276"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Политика «перестройки». Распад СССР (1985–1991 гг.)</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bCs/>
                <w:iCs/>
                <w:sz w:val="28"/>
                <w:szCs w:val="28"/>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750D4E" w:rsidP="00B9152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06.</w:t>
            </w:r>
          </w:p>
        </w:tc>
      </w:tr>
      <w:tr w:rsidR="00B91520" w:rsidTr="00750D4E">
        <w:trPr>
          <w:trHeight w:val="41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Политика перестройки. Распад СССР (1985-1991).</w:t>
            </w:r>
          </w:p>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w:t>
            </w:r>
          </w:p>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w:t>
            </w:r>
          </w:p>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Общественные настроения и дискуссии в обществе. Отказ от догматизма в идеологии. Вторая волна </w:t>
            </w:r>
            <w:proofErr w:type="spellStart"/>
            <w:r>
              <w:rPr>
                <w:rFonts w:ascii="Times New Roman" w:eastAsia="Times New Roman" w:hAnsi="Times New Roman" w:cs="Times New Roman"/>
                <w:iCs/>
                <w:sz w:val="28"/>
                <w:szCs w:val="28"/>
              </w:rPr>
              <w:t>десталинизации</w:t>
            </w:r>
            <w:proofErr w:type="spellEnd"/>
            <w:r>
              <w:rPr>
                <w:rFonts w:ascii="Times New Roman" w:eastAsia="Times New Roman" w:hAnsi="Times New Roman" w:cs="Times New Roman"/>
                <w:iCs/>
                <w:sz w:val="28"/>
                <w:szCs w:val="28"/>
              </w:rPr>
              <w:t>.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91520" w:rsidRDefault="00B91520" w:rsidP="00B9152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Демократизация советской политической системы. XIX конференция КПСС и ее решения. </w:t>
            </w:r>
          </w:p>
          <w:p w:rsidR="00B91520" w:rsidRDefault="00B91520" w:rsidP="00B9152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 xml:space="preserve">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w:t>
            </w:r>
          </w:p>
          <w:p w:rsidR="00B91520" w:rsidRDefault="00B91520" w:rsidP="00B91520">
            <w:pPr>
              <w:spacing w:after="0" w:line="276" w:lineRule="auto"/>
              <w:contextualSpacing/>
              <w:jc w:val="both"/>
              <w:rPr>
                <w:rFonts w:ascii="Times New Roman" w:eastAsia="Times New Roman" w:hAnsi="Times New Roman" w:cs="Times New Roman"/>
                <w:iCs/>
                <w:sz w:val="28"/>
                <w:szCs w:val="28"/>
              </w:rPr>
            </w:pPr>
            <w:r w:rsidRPr="00540C99">
              <w:rPr>
                <w:rFonts w:ascii="Times New Roman" w:eastAsia="Times New Roman" w:hAnsi="Times New Roman" w:cs="Times New Roman"/>
                <w:b/>
                <w:iCs/>
                <w:sz w:val="28"/>
                <w:szCs w:val="28"/>
              </w:rPr>
              <w:t>Подъем национальных движений</w:t>
            </w:r>
            <w:r>
              <w:rPr>
                <w:rFonts w:ascii="Times New Roman" w:eastAsia="Times New Roman" w:hAnsi="Times New Roman" w:cs="Times New Roman"/>
                <w:iCs/>
                <w:sz w:val="28"/>
                <w:szCs w:val="28"/>
              </w:rPr>
              <w:t>,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r w:rsidR="007209D6">
              <w:rPr>
                <w:rFonts w:ascii="Times New Roman" w:eastAsia="Times New Roman" w:hAnsi="Times New Roman" w:cs="Times New Roman"/>
                <w:iCs/>
                <w:sz w:val="28"/>
                <w:szCs w:val="28"/>
              </w:rPr>
              <w:t>.</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73"/>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Последний этап перестройки:</w:t>
            </w:r>
            <w:r>
              <w:rPr>
                <w:rFonts w:ascii="Times New Roman" w:eastAsia="Times New Roman" w:hAnsi="Times New Roman" w:cs="Times New Roman"/>
                <w:iCs/>
                <w:sz w:val="28"/>
                <w:szCs w:val="28"/>
              </w:rPr>
              <w:t xml:space="preserve">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Pr>
                <w:rFonts w:ascii="Times New Roman" w:eastAsia="Times New Roman" w:hAnsi="Times New Roman" w:cs="Times New Roman"/>
                <w:iCs/>
                <w:sz w:val="28"/>
                <w:szCs w:val="28"/>
              </w:rPr>
              <w:lastRenderedPageBreak/>
              <w:t>Радикализация</w:t>
            </w:r>
            <w:proofErr w:type="spellEnd"/>
            <w:r>
              <w:rPr>
                <w:rFonts w:ascii="Times New Roman" w:eastAsia="Times New Roman" w:hAnsi="Times New Roman" w:cs="Times New Roman"/>
                <w:iCs/>
                <w:sz w:val="28"/>
                <w:szCs w:val="28"/>
              </w:rPr>
              <w:t xml:space="preserve"> общественных настроений. 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B91520" w:rsidRDefault="00B91520" w:rsidP="00B91520">
            <w:pPr>
              <w:spacing w:after="0" w:line="276"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iCs/>
                <w:sz w:val="28"/>
                <w:szCs w:val="28"/>
              </w:rPr>
              <w:t>Реакция мирового сообщества на распад СССР. Россия как преемник СССР на международной арене.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64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Практические занятия № 17 </w:t>
            </w:r>
            <w:r>
              <w:rPr>
                <w:rFonts w:ascii="Times New Roman" w:eastAsia="Times New Roman" w:hAnsi="Times New Roman" w:cs="Times New Roman"/>
                <w:bCs/>
                <w:iCs/>
                <w:sz w:val="28"/>
                <w:szCs w:val="28"/>
              </w:rPr>
              <w:t>Общественно-политическая жизнь в СССР в годы «перестройки». Внешняя политика СССР в 1985–1991 гг. Дебаты «за» и «против»</w:t>
            </w:r>
            <w:r w:rsidR="007209D6">
              <w:rPr>
                <w:rFonts w:ascii="Times New Roman" w:eastAsia="Times New Roman" w:hAnsi="Times New Roman" w:cs="Times New Roman"/>
                <w:bCs/>
                <w:iCs/>
                <w:sz w:val="28"/>
                <w:szCs w:val="28"/>
              </w:rPr>
              <w:t>.</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2</w:t>
            </w: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val="en-US" w:eastAsia="ru-RU"/>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Профессионально ориентированное содержание</w:t>
            </w:r>
          </w:p>
          <w:p w:rsidR="00B91520" w:rsidRPr="00B91520" w:rsidRDefault="00B91520" w:rsidP="00B91520">
            <w:pPr>
              <w:pStyle w:val="afa"/>
              <w:jc w:val="both"/>
              <w:rPr>
                <w:rFonts w:ascii="Times New Roman" w:hAnsi="Times New Roman" w:cs="Times New Roman"/>
                <w:b/>
                <w:sz w:val="28"/>
                <w:szCs w:val="28"/>
                <w:lang w:eastAsia="ru-RU"/>
              </w:rPr>
            </w:pPr>
            <w:r w:rsidRPr="00DD23FF">
              <w:rPr>
                <w:rFonts w:ascii="Times New Roman" w:hAnsi="Times New Roman" w:cs="Times New Roman"/>
                <w:b/>
                <w:sz w:val="28"/>
                <w:szCs w:val="28"/>
                <w:lang w:eastAsia="ru-RU"/>
              </w:rPr>
              <w:t>Исторические аспекты управления проектами</w:t>
            </w:r>
            <w:r>
              <w:rPr>
                <w:rFonts w:ascii="Times New Roman" w:hAnsi="Times New Roman" w:cs="Times New Roman"/>
                <w:b/>
                <w:sz w:val="28"/>
                <w:szCs w:val="28"/>
                <w:lang w:eastAsia="ru-RU"/>
              </w:rPr>
              <w:t xml:space="preserve">. </w:t>
            </w:r>
            <w:r w:rsidRPr="00DD23FF">
              <w:rPr>
                <w:rFonts w:ascii="Times New Roman" w:hAnsi="Times New Roman" w:cs="Times New Roman"/>
                <w:sz w:val="28"/>
                <w:szCs w:val="28"/>
                <w:lang w:eastAsia="ru-RU"/>
              </w:rPr>
              <w:t xml:space="preserve">Методы управления проектами: от древности до современности.Роль лидерства и </w:t>
            </w:r>
            <w:r>
              <w:rPr>
                <w:rFonts w:ascii="Times New Roman" w:hAnsi="Times New Roman" w:cs="Times New Roman"/>
                <w:sz w:val="28"/>
                <w:szCs w:val="28"/>
                <w:lang w:eastAsia="ru-RU"/>
              </w:rPr>
              <w:t>м</w:t>
            </w:r>
            <w:r w:rsidRPr="00DD23FF">
              <w:rPr>
                <w:rFonts w:ascii="Times New Roman" w:hAnsi="Times New Roman" w:cs="Times New Roman"/>
                <w:sz w:val="28"/>
                <w:szCs w:val="28"/>
                <w:lang w:eastAsia="ru-RU"/>
              </w:rPr>
              <w:t>отивации: примеры успешных проектов.Влияние глобализации на строительную отрасль</w:t>
            </w:r>
            <w:r>
              <w:rPr>
                <w:rFonts w:ascii="Times New Roman" w:hAnsi="Times New Roman" w:cs="Times New Roman"/>
                <w:sz w:val="28"/>
                <w:szCs w:val="28"/>
                <w:lang w:eastAsia="ru-RU"/>
              </w:rPr>
              <w:t>.</w:t>
            </w:r>
            <w:r w:rsidRPr="00DD23FF">
              <w:rPr>
                <w:rFonts w:ascii="Times New Roman" w:hAnsi="Times New Roman" w:cs="Times New Roman"/>
                <w:sz w:val="28"/>
                <w:szCs w:val="28"/>
                <w:lang w:eastAsia="ru-RU"/>
              </w:rPr>
              <w:t xml:space="preserve">Международные стандарты и нормы: их влияние на BIM-технологии.Глобальные </w:t>
            </w:r>
            <w:r>
              <w:rPr>
                <w:rFonts w:ascii="Times New Roman" w:hAnsi="Times New Roman" w:cs="Times New Roman"/>
                <w:sz w:val="28"/>
                <w:szCs w:val="28"/>
                <w:lang w:eastAsia="ru-RU"/>
              </w:rPr>
              <w:t>с</w:t>
            </w:r>
            <w:r w:rsidRPr="00DD23FF">
              <w:rPr>
                <w:rFonts w:ascii="Times New Roman" w:hAnsi="Times New Roman" w:cs="Times New Roman"/>
                <w:sz w:val="28"/>
                <w:szCs w:val="28"/>
                <w:lang w:eastAsia="ru-RU"/>
              </w:rPr>
              <w:t>троительные проекты: примеры и их значение.Перспективы и основные проблемы развития BIM-технологий</w:t>
            </w:r>
            <w:r>
              <w:rPr>
                <w:rFonts w:ascii="Times New Roman" w:hAnsi="Times New Roman" w:cs="Times New Roman"/>
                <w:sz w:val="28"/>
                <w:szCs w:val="28"/>
                <w:lang w:eastAsia="ru-RU"/>
              </w:rPr>
              <w:t xml:space="preserve">. </w:t>
            </w:r>
            <w:r w:rsidRPr="00DD23FF">
              <w:rPr>
                <w:rFonts w:ascii="Times New Roman" w:hAnsi="Times New Roman" w:cs="Times New Roman"/>
                <w:sz w:val="28"/>
                <w:szCs w:val="28"/>
                <w:lang w:eastAsia="ru-RU"/>
              </w:rPr>
              <w:t>Будущее информационного моделирования: прогнозы и ожидания.Актуальные проблемы и вызовы: пути их решения.</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01, ОК 02,</w:t>
            </w: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iCs/>
                <w:color w:val="000000"/>
                <w:sz w:val="28"/>
                <w:szCs w:val="28"/>
              </w:rPr>
              <w:t xml:space="preserve">ОК 05, </w:t>
            </w:r>
            <w:r>
              <w:rPr>
                <w:rFonts w:ascii="Times New Roman" w:eastAsia="Times New Roman" w:hAnsi="Times New Roman" w:cs="Times New Roman"/>
                <w:bCs/>
                <w:iCs/>
                <w:sz w:val="28"/>
                <w:szCs w:val="28"/>
              </w:rPr>
              <w:t xml:space="preserve">ОК 06. </w:t>
            </w:r>
          </w:p>
          <w:p w:rsidR="00B91520" w:rsidRDefault="00252AF9" w:rsidP="00B9152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iCs/>
                <w:color w:val="000000"/>
                <w:sz w:val="28"/>
                <w:szCs w:val="28"/>
              </w:rPr>
              <w:t xml:space="preserve">ПК </w:t>
            </w:r>
            <w:r w:rsidR="001C6627">
              <w:rPr>
                <w:rFonts w:ascii="Times New Roman" w:eastAsia="Times New Roman" w:hAnsi="Times New Roman" w:cs="Times New Roman"/>
                <w:iCs/>
                <w:color w:val="000000"/>
                <w:sz w:val="28"/>
                <w:szCs w:val="28"/>
              </w:rPr>
              <w:t>2.4</w:t>
            </w:r>
            <w:r w:rsidR="00B91520">
              <w:rPr>
                <w:rFonts w:ascii="Times New Roman" w:eastAsia="Times New Roman" w:hAnsi="Times New Roman" w:cs="Times New Roman"/>
                <w:iCs/>
                <w:color w:val="000000"/>
                <w:sz w:val="28"/>
                <w:szCs w:val="28"/>
              </w:rPr>
              <w:t>.</w:t>
            </w: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Раздел 5. </w:t>
            </w:r>
          </w:p>
          <w:p w:rsidR="00B91520" w:rsidRDefault="00B91520" w:rsidP="00B91520">
            <w:pPr>
              <w:spacing w:after="0" w:line="276"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 xml:space="preserve">Российская Федерация в 1992–2020 гг. </w:t>
            </w:r>
            <w:r>
              <w:rPr>
                <w:rFonts w:ascii="Times New Roman" w:eastAsia="Times New Roman" w:hAnsi="Times New Roman" w:cs="Times New Roman"/>
                <w:b/>
                <w:bCs/>
                <w:iCs/>
                <w:color w:val="000000"/>
                <w:sz w:val="28"/>
                <w:szCs w:val="28"/>
              </w:rPr>
              <w:t>Современный мир в условиях глобализации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26</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 01, ОК 02,</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ОК 04, ОК 05, </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 06</w:t>
            </w: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iCs/>
                <w:sz w:val="28"/>
                <w:szCs w:val="28"/>
              </w:rPr>
              <w:t xml:space="preserve">Тема 5.1. </w:t>
            </w:r>
            <w:r>
              <w:rPr>
                <w:rFonts w:ascii="Times New Roman" w:eastAsia="Times New Roman" w:hAnsi="Times New Roman" w:cs="Times New Roman"/>
                <w:b/>
                <w:iCs/>
                <w:sz w:val="28"/>
                <w:szCs w:val="28"/>
              </w:rPr>
              <w:lastRenderedPageBreak/>
              <w:t>Становление новой России (1992–1999 гг.)</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ОК 06.</w:t>
            </w:r>
          </w:p>
        </w:tc>
      </w:tr>
      <w:tr w:rsidR="00B91520" w:rsidTr="00750D4E">
        <w:trPr>
          <w:trHeight w:val="585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Б.Н. Ельцин и его окружение. Общественная поддержка курса реформ.</w:t>
            </w:r>
            <w:r>
              <w:rPr>
                <w:rFonts w:ascii="Times New Roman" w:eastAsia="Times New Roman" w:hAnsi="Times New Roman" w:cs="Times New Roman"/>
                <w:iCs/>
                <w:sz w:val="28"/>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Pr>
                <w:rFonts w:ascii="Times New Roman" w:eastAsia="Times New Roman" w:hAnsi="Times New Roman" w:cs="Times New Roman"/>
                <w:iCs/>
                <w:sz w:val="28"/>
                <w:szCs w:val="28"/>
              </w:rPr>
              <w:t>Ваучерная</w:t>
            </w:r>
            <w:proofErr w:type="spellEnd"/>
            <w:r>
              <w:rPr>
                <w:rFonts w:ascii="Times New Roman" w:eastAsia="Times New Roman" w:hAnsi="Times New Roman" w:cs="Times New Roman"/>
                <w:iCs/>
                <w:sz w:val="28"/>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3762"/>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iCs/>
                <w:sz w:val="28"/>
                <w:szCs w:val="28"/>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Корректировка курса реформ и попытки стабилизации экономики. Роль иностранных займов. Тенденции </w:t>
            </w:r>
            <w:proofErr w:type="spellStart"/>
            <w:r>
              <w:rPr>
                <w:rFonts w:ascii="Times New Roman" w:eastAsia="Times New Roman" w:hAnsi="Times New Roman" w:cs="Times New Roman"/>
                <w:iCs/>
                <w:sz w:val="28"/>
                <w:szCs w:val="28"/>
              </w:rPr>
              <w:t>деиндустриализации</w:t>
            </w:r>
            <w:proofErr w:type="spellEnd"/>
            <w:r>
              <w:rPr>
                <w:rFonts w:ascii="Times New Roman" w:eastAsia="Times New Roman" w:hAnsi="Times New Roman" w:cs="Times New Roman"/>
                <w:iCs/>
                <w:sz w:val="28"/>
                <w:szCs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3516"/>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Повседневная жизнь россиян в условиях реформ.</w:t>
            </w:r>
            <w:r>
              <w:rPr>
                <w:rFonts w:ascii="Times New Roman" w:eastAsia="Times New Roman" w:hAnsi="Times New Roman" w:cs="Times New Roman"/>
                <w:iCs/>
                <w:sz w:val="28"/>
                <w:szCs w:val="28"/>
              </w:rPr>
              <w:t xml:space="preserve">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w:t>
            </w:r>
            <w:r>
              <w:rPr>
                <w:rFonts w:ascii="Times New Roman" w:eastAsia="Times New Roman" w:hAnsi="Times New Roman" w:cs="Times New Roman"/>
                <w:iCs/>
                <w:sz w:val="28"/>
                <w:szCs w:val="28"/>
              </w:rPr>
              <w:lastRenderedPageBreak/>
              <w:t>отставка Б.Н. Ельцина.</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556"/>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Практические занятия № 18 </w:t>
            </w:r>
            <w:r>
              <w:rPr>
                <w:rFonts w:ascii="Times New Roman" w:eastAsia="Times New Roman" w:hAnsi="Times New Roman" w:cs="Times New Roman"/>
                <w:bCs/>
                <w:iCs/>
                <w:sz w:val="28"/>
                <w:szCs w:val="28"/>
              </w:rPr>
              <w:t xml:space="preserve">Повседневная жизнь россиян в условиях реформ. </w:t>
            </w:r>
            <w:r>
              <w:rPr>
                <w:rFonts w:ascii="Times New Roman" w:eastAsia="Times New Roman" w:hAnsi="Times New Roman" w:cs="Times New Roman"/>
                <w:iCs/>
                <w:sz w:val="28"/>
                <w:szCs w:val="28"/>
              </w:rPr>
              <w:t>Занятие с использованием музейно-педагогических технологий</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i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i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bCs/>
                <w:sz w:val="28"/>
                <w:szCs w:val="28"/>
                <w:lang w:eastAsia="ru-RU"/>
              </w:rPr>
            </w:pPr>
            <w:r>
              <w:rPr>
                <w:rFonts w:ascii="Times New Roman" w:hAnsi="Times New Roman" w:cs="Times New Roman"/>
                <w:sz w:val="28"/>
                <w:szCs w:val="28"/>
              </w:rPr>
              <w:br w:type="page"/>
            </w:r>
            <w:r>
              <w:rPr>
                <w:rFonts w:ascii="Times New Roman" w:eastAsia="Times New Roman" w:hAnsi="Times New Roman" w:cs="Times New Roman"/>
                <w:b/>
                <w:bCs/>
                <w:sz w:val="28"/>
                <w:szCs w:val="28"/>
                <w:lang w:eastAsia="ru-RU"/>
              </w:rPr>
              <w:t>Тема 5.2.</w:t>
            </w:r>
          </w:p>
          <w:p w:rsidR="00B91520" w:rsidRDefault="00B91520" w:rsidP="00B9152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t>Современный мир. Глобальные проблемы человечества</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 06.</w:t>
            </w:r>
          </w:p>
        </w:tc>
      </w:tr>
      <w:tr w:rsidR="00B91520" w:rsidTr="00750D4E">
        <w:trPr>
          <w:trHeight w:val="109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Современный мир. Глобальные проблемы человечества.</w:t>
            </w:r>
            <w:r>
              <w:rPr>
                <w:rFonts w:ascii="Times New Roman" w:eastAsia="Times New Roman" w:hAnsi="Times New Roman" w:cs="Times New Roman"/>
                <w:sz w:val="28"/>
                <w:szCs w:val="28"/>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1477"/>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Внешняя политика США конце XX - начале XXI в.</w:t>
            </w:r>
            <w:r>
              <w:rPr>
                <w:rFonts w:ascii="Times New Roman" w:eastAsia="Times New Roman" w:hAnsi="Times New Roman" w:cs="Times New Roman"/>
                <w:sz w:val="28"/>
                <w:szCs w:val="28"/>
              </w:rPr>
              <w:t xml:space="preserve"> Развитие отношений с Российской Федерацией. Европейский союз.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«Оранжевые» революции на постсоветском пространстве.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84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Политическое развитие арабских стран в конце XX - начале XXI в.</w:t>
            </w:r>
            <w:r>
              <w:rPr>
                <w:rFonts w:ascii="Times New Roman" w:eastAsia="Times New Roman" w:hAnsi="Times New Roman" w:cs="Times New Roman"/>
                <w:sz w:val="28"/>
                <w:szCs w:val="28"/>
              </w:rPr>
              <w:t xml:space="preserve"> «Арабская весна» и смена политических режимов в начале 2010-х гг. Гражданская война в Сирии.</w:t>
            </w:r>
          </w:p>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«Левый поворот» в Латинской Америке в конце XX в.</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64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науки и культуры во второй половине XX - начале XXI в.</w:t>
            </w:r>
          </w:p>
          <w:p w:rsidR="00B91520" w:rsidRDefault="00B91520" w:rsidP="00B91520">
            <w:pPr>
              <w:spacing w:after="0" w:line="276" w:lineRule="auto"/>
              <w:ind w:firstLine="2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41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19 </w:t>
            </w:r>
            <w:r>
              <w:rPr>
                <w:rFonts w:ascii="Times New Roman" w:eastAsia="Times New Roman" w:hAnsi="Times New Roman" w:cs="Times New Roman"/>
                <w:bCs/>
                <w:sz w:val="28"/>
                <w:szCs w:val="28"/>
              </w:rPr>
              <w:t xml:space="preserve">«Оранжевые» революции на постсоветском пространстве и в развивающихся странах. Работа с историческими источниками.Человек в стремительно меняющемся мире: культура и научно-технический прогресс. </w:t>
            </w:r>
            <w:r>
              <w:rPr>
                <w:rFonts w:ascii="Times New Roman" w:eastAsia="Times New Roman" w:hAnsi="Times New Roman" w:cs="Times New Roman"/>
                <w:sz w:val="28"/>
                <w:szCs w:val="28"/>
              </w:rPr>
              <w:t>Дискуссия по методу «</w:t>
            </w:r>
            <w:proofErr w:type="spellStart"/>
            <w:r>
              <w:rPr>
                <w:rFonts w:ascii="Times New Roman" w:eastAsia="Times New Roman" w:hAnsi="Times New Roman" w:cs="Times New Roman"/>
                <w:sz w:val="28"/>
                <w:szCs w:val="28"/>
              </w:rPr>
              <w:t>метаплана</w:t>
            </w:r>
            <w:proofErr w:type="spellEnd"/>
            <w:r>
              <w:rPr>
                <w:rFonts w:ascii="Times New Roman" w:eastAsia="Times New Roman" w:hAnsi="Times New Roman" w:cs="Times New Roman"/>
                <w:sz w:val="28"/>
                <w:szCs w:val="28"/>
              </w:rPr>
              <w:t>»</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5.3.  </w:t>
            </w:r>
          </w:p>
          <w:p w:rsidR="00B91520" w:rsidRDefault="00B91520" w:rsidP="00B91520">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rPr>
              <w:lastRenderedPageBreak/>
              <w:t>Россия в XXI веке: вызовы времени и задачи модернизации</w:t>
            </w: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rPr>
              <w:lastRenderedPageBreak/>
              <w:t>Основное содержание</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897" w:type="pct"/>
            <w:vMerge w:val="restart"/>
            <w:tcBorders>
              <w:top w:val="single" w:sz="4" w:space="0" w:color="auto"/>
              <w:left w:val="single" w:sz="4" w:space="0" w:color="auto"/>
              <w:bottom w:val="single" w:sz="4" w:space="0" w:color="auto"/>
              <w:right w:val="single" w:sz="4" w:space="0" w:color="auto"/>
            </w:tcBorders>
            <w:vAlign w:val="center"/>
          </w:tcPr>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rPr>
                <w:rFonts w:ascii="Times New Roman" w:eastAsia="Times New Roman" w:hAnsi="Times New Roman" w:cs="Times New Roman"/>
                <w:bCs/>
                <w:iCs/>
                <w:sz w:val="28"/>
                <w:szCs w:val="28"/>
              </w:rPr>
            </w:pP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02,</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04,</w:t>
            </w:r>
          </w:p>
          <w:p w:rsidR="00B91520" w:rsidRDefault="00B91520" w:rsidP="00B91520">
            <w:pPr>
              <w:autoSpaceDE w:val="0"/>
              <w:autoSpaceDN w:val="0"/>
              <w:spacing w:after="0" w:line="276"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 05,</w:t>
            </w:r>
          </w:p>
          <w:p w:rsidR="00B91520" w:rsidRDefault="00B91520" w:rsidP="00B91520">
            <w:pPr>
              <w:autoSpaceDE w:val="0"/>
              <w:autoSpaceDN w:val="0"/>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iCs/>
                <w:sz w:val="28"/>
                <w:szCs w:val="28"/>
              </w:rPr>
              <w:t>ОК 06.</w:t>
            </w:r>
          </w:p>
        </w:tc>
      </w:tr>
      <w:tr w:rsidR="00B91520" w:rsidTr="00750D4E">
        <w:trPr>
          <w:trHeight w:val="5244"/>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Россия в XXI в.: вызовы времени и задачи модернизации.</w:t>
            </w:r>
          </w:p>
          <w:p w:rsidR="00B91520" w:rsidRDefault="00B91520" w:rsidP="00B91520">
            <w:pPr>
              <w:spacing w:after="0" w:line="276" w:lineRule="auto"/>
              <w:ind w:firstLine="2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w:t>
            </w:r>
            <w:r>
              <w:rPr>
                <w:rFonts w:ascii="Times New Roman" w:eastAsia="Times New Roman" w:hAnsi="Times New Roman" w:cs="Times New Roman"/>
                <w:b/>
                <w:sz w:val="28"/>
                <w:szCs w:val="28"/>
              </w:rPr>
              <w:t>не</w:t>
            </w:r>
            <w:r>
              <w:rPr>
                <w:rFonts w:ascii="Times New Roman" w:eastAsia="Times New Roman" w:hAnsi="Times New Roman" w:cs="Times New Roman"/>
                <w:sz w:val="28"/>
                <w:szCs w:val="28"/>
              </w:rPr>
              <w:t>й и внутренней политики. Проблема стабильности и преемственности власти. Избрание</w:t>
            </w:r>
          </w:p>
          <w:p w:rsidR="00B91520" w:rsidRDefault="00B91520" w:rsidP="00B91520">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 </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5518"/>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uppressAutoHyphen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Новый облик российского общества после распада СССР.</w:t>
            </w:r>
            <w:r>
              <w:rPr>
                <w:rFonts w:ascii="Times New Roman" w:eastAsia="Times New Roman" w:hAnsi="Times New Roman" w:cs="Times New Roman"/>
                <w:sz w:val="28"/>
                <w:szCs w:val="28"/>
              </w:rPr>
              <w:t xml:space="preserve">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Pr>
                <w:rFonts w:ascii="Times New Roman" w:eastAsia="Times New Roman" w:hAnsi="Times New Roman" w:cs="Times New Roman"/>
                <w:sz w:val="28"/>
                <w:szCs w:val="28"/>
              </w:rPr>
              <w:t>Паралимпийские</w:t>
            </w:r>
            <w:proofErr w:type="spellEnd"/>
            <w:r>
              <w:rPr>
                <w:rFonts w:ascii="Times New Roman" w:eastAsia="Times New Roman" w:hAnsi="Times New Roman" w:cs="Times New Roman"/>
                <w:sz w:val="28"/>
                <w:szCs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w:t>
            </w:r>
          </w:p>
        </w:tc>
        <w:tc>
          <w:tcPr>
            <w:tcW w:w="411" w:type="pct"/>
            <w:tcBorders>
              <w:top w:val="single" w:sz="4" w:space="0" w:color="auto"/>
              <w:left w:val="single" w:sz="4" w:space="0" w:color="auto"/>
              <w:bottom w:val="single" w:sz="4" w:space="0" w:color="auto"/>
              <w:right w:val="single" w:sz="4" w:space="0" w:color="auto"/>
            </w:tcBorders>
            <w:vAlign w:val="center"/>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418"/>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Практические занятия № 20 </w:t>
            </w:r>
            <w:r>
              <w:rPr>
                <w:rFonts w:ascii="Times New Roman" w:eastAsia="Times New Roman" w:hAnsi="Times New Roman" w:cs="Times New Roman"/>
                <w:bCs/>
                <w:sz w:val="28"/>
                <w:szCs w:val="28"/>
              </w:rPr>
              <w:t>Развитие политической системы России в начале XXI в. Внешняя политика РФ в конце XX – начале XXI в. Работа с историческими источниками.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535"/>
        </w:trPr>
        <w:tc>
          <w:tcPr>
            <w:tcW w:w="765" w:type="pct"/>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lang w:eastAsia="ru-RU"/>
              </w:rPr>
            </w:pPr>
          </w:p>
        </w:tc>
        <w:tc>
          <w:tcPr>
            <w:tcW w:w="2927" w:type="pct"/>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ind w:firstLine="236"/>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Практические занятия № 22  </w:t>
            </w:r>
            <w:r>
              <w:rPr>
                <w:rFonts w:ascii="Times New Roman" w:eastAsia="Times New Roman" w:hAnsi="Times New Roman" w:cs="Times New Roman"/>
                <w:bCs/>
                <w:sz w:val="28"/>
                <w:szCs w:val="28"/>
              </w:rPr>
              <w:t>Мир и процессы глобализации в новых условиях. Россия в современном мире. Работа с историческими источниками</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750D4E"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40" w:lineRule="auto"/>
              <w:rPr>
                <w:rFonts w:ascii="Times New Roman" w:eastAsia="Times New Roman" w:hAnsi="Times New Roman" w:cs="Times New Roman"/>
                <w:bCs/>
                <w:sz w:val="28"/>
                <w:szCs w:val="28"/>
              </w:rPr>
            </w:pP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jc w:val="both"/>
              <w:rPr>
                <w:rFonts w:ascii="Times New Roman" w:eastAsia="Times New Roman" w:hAnsi="Times New Roman" w:cs="Times New Roman"/>
                <w:b/>
                <w:bCs/>
                <w:sz w:val="28"/>
                <w:szCs w:val="28"/>
                <w:lang w:eastAsia="ru-RU"/>
              </w:rPr>
            </w:pPr>
            <w:r>
              <w:rPr>
                <w:rFonts w:ascii="Times New Roman" w:eastAsia="Calibri" w:hAnsi="Times New Roman" w:cs="Times New Roman"/>
                <w:bCs/>
                <w:iCs/>
                <w:sz w:val="28"/>
                <w:szCs w:val="28"/>
              </w:rPr>
              <w:t>Промежуточная аттестация (дифференцированный зачет)</w:t>
            </w:r>
          </w:p>
        </w:tc>
        <w:tc>
          <w:tcPr>
            <w:tcW w:w="411"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97" w:type="pct"/>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 01, ОК 02,</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 04, ОК 05, </w:t>
            </w:r>
          </w:p>
          <w:p w:rsidR="00B91520" w:rsidRDefault="00B91520" w:rsidP="00B9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 06. </w:t>
            </w:r>
          </w:p>
        </w:tc>
      </w:tr>
      <w:tr w:rsidR="00B91520" w:rsidTr="00750D4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rsidR="00B91520" w:rsidRDefault="00B91520" w:rsidP="00B91520">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Всего:</w:t>
            </w:r>
          </w:p>
        </w:tc>
        <w:tc>
          <w:tcPr>
            <w:tcW w:w="1308" w:type="pct"/>
            <w:gridSpan w:val="2"/>
            <w:tcBorders>
              <w:top w:val="single" w:sz="4" w:space="0" w:color="auto"/>
              <w:left w:val="single" w:sz="4" w:space="0" w:color="auto"/>
              <w:bottom w:val="single" w:sz="4" w:space="0" w:color="auto"/>
              <w:right w:val="single" w:sz="4" w:space="0" w:color="auto"/>
            </w:tcBorders>
            <w:vAlign w:val="center"/>
            <w:hideMark/>
          </w:tcPr>
          <w:p w:rsidR="00B91520" w:rsidRDefault="00B91520" w:rsidP="00B91520">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136</w:t>
            </w:r>
          </w:p>
        </w:tc>
      </w:tr>
    </w:tbl>
    <w:p w:rsidR="00C84132" w:rsidRPr="00B91520" w:rsidRDefault="00C84132" w:rsidP="00497EE3">
      <w:pPr>
        <w:spacing w:after="0" w:line="276" w:lineRule="auto"/>
        <w:rPr>
          <w:rFonts w:ascii="Times New Roman" w:hAnsi="Times New Roman" w:cs="Times New Roman"/>
          <w:sz w:val="28"/>
          <w:szCs w:val="28"/>
        </w:rPr>
      </w:pPr>
    </w:p>
    <w:p w:rsidR="00C84132" w:rsidRPr="00497EE3"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sectPr w:rsidR="00C84132" w:rsidRPr="00497EE3" w:rsidSect="002A01B1">
          <w:pgSz w:w="16840" w:h="11907" w:orient="landscape"/>
          <w:pgMar w:top="1134" w:right="850" w:bottom="1134" w:left="1701" w:header="709" w:footer="709" w:gutter="0"/>
          <w:cols w:space="720"/>
          <w:docGrid w:linePitch="360"/>
        </w:sectPr>
      </w:pPr>
    </w:p>
    <w:p w:rsidR="00C84132" w:rsidRPr="00497EE3" w:rsidRDefault="00082D24" w:rsidP="00497E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bookmarkStart w:id="5" w:name="_Toc113637407"/>
      <w:r w:rsidRPr="00497EE3">
        <w:rPr>
          <w:b/>
          <w:caps/>
          <w:sz w:val="28"/>
          <w:szCs w:val="28"/>
        </w:rPr>
        <w:lastRenderedPageBreak/>
        <w:t xml:space="preserve">3. </w:t>
      </w:r>
      <w:r w:rsidR="00023666" w:rsidRPr="00497EE3">
        <w:rPr>
          <w:b/>
          <w:caps/>
          <w:sz w:val="28"/>
          <w:szCs w:val="28"/>
        </w:rPr>
        <w:t>У</w:t>
      </w:r>
      <w:r w:rsidR="00023666" w:rsidRPr="00497EE3">
        <w:rPr>
          <w:b/>
          <w:sz w:val="28"/>
          <w:szCs w:val="28"/>
        </w:rPr>
        <w:t>словия реализации программы общеобразовательной дисциплины</w:t>
      </w:r>
      <w:bookmarkEnd w:id="5"/>
    </w:p>
    <w:p w:rsidR="00C84132" w:rsidRPr="00497EE3" w:rsidRDefault="00C84132"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p>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497EE3">
        <w:rPr>
          <w:rFonts w:ascii="Times New Roman" w:eastAsia="Times New Roman" w:hAnsi="Times New Roman" w:cs="Times New Roman"/>
          <w:b/>
          <w:bCs/>
          <w:sz w:val="28"/>
          <w:szCs w:val="28"/>
        </w:rPr>
        <w:t xml:space="preserve">3.1. </w:t>
      </w:r>
      <w:r w:rsidR="00691A23">
        <w:rPr>
          <w:rFonts w:ascii="Times New Roman" w:eastAsia="Times New Roman" w:hAnsi="Times New Roman" w:cs="Times New Roman"/>
          <w:b/>
          <w:bCs/>
          <w:sz w:val="28"/>
          <w:szCs w:val="28"/>
        </w:rPr>
        <w:t>М</w:t>
      </w:r>
      <w:r w:rsidRPr="00497EE3">
        <w:rPr>
          <w:rFonts w:ascii="Times New Roman" w:eastAsia="Times New Roman" w:hAnsi="Times New Roman" w:cs="Times New Roman"/>
          <w:b/>
          <w:bCs/>
          <w:sz w:val="28"/>
          <w:szCs w:val="28"/>
        </w:rPr>
        <w:t>атериально-техническ</w:t>
      </w:r>
      <w:r w:rsidR="00691A23">
        <w:rPr>
          <w:rFonts w:ascii="Times New Roman" w:eastAsia="Times New Roman" w:hAnsi="Times New Roman" w:cs="Times New Roman"/>
          <w:b/>
          <w:bCs/>
          <w:sz w:val="28"/>
          <w:szCs w:val="28"/>
        </w:rPr>
        <w:t>аябаза</w:t>
      </w:r>
    </w:p>
    <w:p w:rsidR="000F18FD"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w:t>
      </w:r>
      <w:r w:rsidR="0084601A">
        <w:rPr>
          <w:rFonts w:ascii="Times New Roman" w:eastAsia="Times New Roman" w:hAnsi="Times New Roman" w:cs="Times New Roman"/>
          <w:bCs/>
          <w:sz w:val="28"/>
          <w:szCs w:val="28"/>
        </w:rPr>
        <w:t>сти; библиотечный фонд кабинета</w:t>
      </w:r>
      <w:r w:rsidRPr="00497EE3">
        <w:rPr>
          <w:rFonts w:ascii="Times New Roman" w:eastAsia="Times New Roman" w:hAnsi="Times New Roman" w:cs="Times New Roman"/>
          <w:bCs/>
          <w:sz w:val="28"/>
          <w:szCs w:val="28"/>
        </w:rPr>
        <w:t xml:space="preserve"> (учебники, учебно-методические комплекты </w:t>
      </w:r>
      <w:r w:rsidR="0084601A">
        <w:rPr>
          <w:rFonts w:ascii="Times New Roman" w:eastAsia="Times New Roman" w:hAnsi="Times New Roman" w:cs="Times New Roman"/>
          <w:bCs/>
          <w:sz w:val="28"/>
          <w:szCs w:val="28"/>
        </w:rPr>
        <w:t>(УМК) (в т.ч. и мультимедийные)</w:t>
      </w:r>
      <w:r w:rsidRPr="00497EE3">
        <w:rPr>
          <w:rFonts w:ascii="Times New Roman" w:eastAsia="Times New Roman" w:hAnsi="Times New Roman" w:cs="Times New Roman"/>
          <w:bCs/>
          <w:sz w:val="28"/>
          <w:szCs w:val="28"/>
        </w:rPr>
        <w:t>.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497EE3" w:rsidRDefault="00082D24"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Технические средства обучения: мультимедийный комплекс.</w:t>
      </w:r>
    </w:p>
    <w:p w:rsidR="003763A6" w:rsidRPr="00497EE3" w:rsidRDefault="003763A6" w:rsidP="00497EE3">
      <w:pPr>
        <w:spacing w:after="0" w:line="276" w:lineRule="auto"/>
        <w:rPr>
          <w:rFonts w:ascii="Times New Roman" w:hAnsi="Times New Roman" w:cs="Times New Roman"/>
          <w:b/>
          <w:bCs/>
          <w:sz w:val="28"/>
          <w:szCs w:val="28"/>
        </w:rPr>
      </w:pPr>
    </w:p>
    <w:p w:rsidR="00C84132" w:rsidRPr="00497EE3" w:rsidRDefault="00082D24" w:rsidP="00497EE3">
      <w:pPr>
        <w:spacing w:after="0" w:line="276" w:lineRule="auto"/>
        <w:rPr>
          <w:rFonts w:ascii="Times New Roman" w:hAnsi="Times New Roman" w:cs="Times New Roman"/>
          <w:b/>
          <w:bCs/>
          <w:sz w:val="28"/>
          <w:szCs w:val="28"/>
        </w:rPr>
      </w:pPr>
      <w:r w:rsidRPr="00497EE3">
        <w:rPr>
          <w:rFonts w:ascii="Times New Roman" w:hAnsi="Times New Roman" w:cs="Times New Roman"/>
          <w:b/>
          <w:bCs/>
          <w:sz w:val="28"/>
          <w:szCs w:val="28"/>
        </w:rPr>
        <w:t>3.2. Инф</w:t>
      </w:r>
      <w:r w:rsidR="005E3EBA" w:rsidRPr="00497EE3">
        <w:rPr>
          <w:rFonts w:ascii="Times New Roman" w:hAnsi="Times New Roman" w:cs="Times New Roman"/>
          <w:b/>
          <w:bCs/>
          <w:sz w:val="28"/>
          <w:szCs w:val="28"/>
        </w:rPr>
        <w:t>ормационное обеспечение реализации программы</w:t>
      </w:r>
    </w:p>
    <w:p w:rsidR="000F18FD" w:rsidRDefault="000F18FD" w:rsidP="00497EE3">
      <w:pPr>
        <w:spacing w:after="0"/>
        <w:jc w:val="center"/>
        <w:rPr>
          <w:rFonts w:ascii="Times New Roman" w:hAnsi="Times New Roman" w:cs="Times New Roman"/>
          <w:b/>
          <w:bCs/>
          <w:i/>
          <w:iCs/>
          <w:sz w:val="28"/>
          <w:szCs w:val="28"/>
        </w:rPr>
      </w:pPr>
    </w:p>
    <w:p w:rsidR="00096F47" w:rsidRPr="00144AE1" w:rsidRDefault="00096F47" w:rsidP="00497EE3">
      <w:pPr>
        <w:spacing w:after="0"/>
        <w:jc w:val="center"/>
        <w:rPr>
          <w:rFonts w:ascii="Times New Roman" w:hAnsi="Times New Roman" w:cs="Times New Roman"/>
          <w:b/>
          <w:bCs/>
          <w:iCs/>
          <w:sz w:val="28"/>
          <w:szCs w:val="28"/>
        </w:rPr>
      </w:pPr>
      <w:r w:rsidRPr="00144AE1">
        <w:rPr>
          <w:rFonts w:ascii="Times New Roman" w:hAnsi="Times New Roman" w:cs="Times New Roman"/>
          <w:b/>
          <w:bCs/>
          <w:iCs/>
          <w:sz w:val="28"/>
          <w:szCs w:val="28"/>
        </w:rPr>
        <w:t>Для студентов</w:t>
      </w:r>
    </w:p>
    <w:p w:rsidR="00096F47" w:rsidRPr="00497EE3" w:rsidRDefault="00096F47" w:rsidP="00497EE3">
      <w:pPr>
        <w:spacing w:after="0"/>
        <w:ind w:firstLine="709"/>
        <w:rPr>
          <w:rFonts w:ascii="Times New Roman" w:hAnsi="Times New Roman" w:cs="Times New Roman"/>
          <w:b/>
          <w:sz w:val="28"/>
          <w:szCs w:val="28"/>
        </w:rPr>
      </w:pPr>
      <w:r w:rsidRPr="00497EE3">
        <w:rPr>
          <w:rFonts w:ascii="Times New Roman" w:hAnsi="Times New Roman" w:cs="Times New Roman"/>
          <w:b/>
          <w:sz w:val="28"/>
          <w:szCs w:val="28"/>
        </w:rPr>
        <w:t>Основные источники</w:t>
      </w:r>
    </w:p>
    <w:p w:rsidR="00096F47" w:rsidRPr="00497EE3" w:rsidRDefault="00096F47" w:rsidP="00497EE3">
      <w:pPr>
        <w:spacing w:after="0"/>
        <w:rPr>
          <w:rFonts w:ascii="Times New Roman" w:hAnsi="Times New Roman" w:cs="Times New Roman"/>
          <w:sz w:val="28"/>
          <w:szCs w:val="28"/>
        </w:rPr>
      </w:pPr>
      <w:r w:rsidRPr="00497EE3">
        <w:rPr>
          <w:rFonts w:ascii="Times New Roman" w:hAnsi="Times New Roman" w:cs="Times New Roman"/>
          <w:sz w:val="28"/>
          <w:szCs w:val="28"/>
        </w:rPr>
        <w:t xml:space="preserve">1. Артемов В.В., </w:t>
      </w:r>
      <w:proofErr w:type="spellStart"/>
      <w:r w:rsidRPr="00497EE3">
        <w:rPr>
          <w:rFonts w:ascii="Times New Roman" w:hAnsi="Times New Roman" w:cs="Times New Roman"/>
          <w:sz w:val="28"/>
          <w:szCs w:val="28"/>
        </w:rPr>
        <w:t>Лубченков</w:t>
      </w:r>
      <w:proofErr w:type="spellEnd"/>
      <w:r w:rsidRPr="00497EE3">
        <w:rPr>
          <w:rFonts w:ascii="Times New Roman" w:hAnsi="Times New Roman" w:cs="Times New Roman"/>
          <w:sz w:val="28"/>
          <w:szCs w:val="28"/>
        </w:rPr>
        <w:t xml:space="preserve"> Ю.Н. История: в 2 ч.: учебник для студентов профессиональных образовательных организаций, осваивающих профессии и специальности СПО. – М., 2017</w:t>
      </w:r>
    </w:p>
    <w:p w:rsidR="00096F47" w:rsidRPr="00497EE3" w:rsidRDefault="00096F47" w:rsidP="00497EE3">
      <w:pPr>
        <w:spacing w:after="0"/>
        <w:rPr>
          <w:rFonts w:ascii="Times New Roman" w:hAnsi="Times New Roman" w:cs="Times New Roman"/>
          <w:sz w:val="28"/>
          <w:szCs w:val="28"/>
        </w:rPr>
      </w:pPr>
      <w:r w:rsidRPr="00497EE3">
        <w:rPr>
          <w:rFonts w:ascii="Times New Roman" w:hAnsi="Times New Roman" w:cs="Times New Roman"/>
          <w:sz w:val="28"/>
          <w:szCs w:val="28"/>
        </w:rPr>
        <w:t xml:space="preserve">2. Артемов В.В., </w:t>
      </w:r>
      <w:proofErr w:type="spellStart"/>
      <w:r w:rsidRPr="00497EE3">
        <w:rPr>
          <w:rFonts w:ascii="Times New Roman" w:hAnsi="Times New Roman" w:cs="Times New Roman"/>
          <w:sz w:val="28"/>
          <w:szCs w:val="28"/>
        </w:rPr>
        <w:t>Лубченков</w:t>
      </w:r>
      <w:proofErr w:type="spellEnd"/>
      <w:r w:rsidRPr="00497EE3">
        <w:rPr>
          <w:rFonts w:ascii="Times New Roman" w:hAnsi="Times New Roman" w:cs="Times New Roman"/>
          <w:sz w:val="28"/>
          <w:szCs w:val="28"/>
        </w:rPr>
        <w:t xml:space="preserve"> Ю.Н. История: Дидактические материалы: учеб. пособие для студентов профессиональных образовательных организаций, осваивающих профессии и специальности СПО. – М., 2017</w:t>
      </w:r>
    </w:p>
    <w:p w:rsidR="00096F47" w:rsidRPr="00497EE3" w:rsidRDefault="00096F47" w:rsidP="00497EE3">
      <w:pPr>
        <w:spacing w:after="0"/>
        <w:ind w:firstLine="709"/>
        <w:rPr>
          <w:rFonts w:ascii="Times New Roman" w:hAnsi="Times New Roman" w:cs="Times New Roman"/>
          <w:b/>
          <w:sz w:val="28"/>
          <w:szCs w:val="28"/>
        </w:rPr>
      </w:pPr>
      <w:r w:rsidRPr="00497EE3">
        <w:rPr>
          <w:rFonts w:ascii="Times New Roman" w:hAnsi="Times New Roman" w:cs="Times New Roman"/>
          <w:b/>
          <w:sz w:val="28"/>
          <w:szCs w:val="28"/>
        </w:rPr>
        <w:t>Дополнительные источники</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Артасов</w:t>
      </w:r>
      <w:proofErr w:type="spellEnd"/>
      <w:r w:rsidRPr="00497EE3">
        <w:rPr>
          <w:rFonts w:ascii="Times New Roman" w:hAnsi="Times New Roman" w:cs="Times New Roman"/>
          <w:sz w:val="28"/>
          <w:szCs w:val="28"/>
        </w:rPr>
        <w:t xml:space="preserve"> И. А. Данилов А. А., </w:t>
      </w:r>
      <w:proofErr w:type="spellStart"/>
      <w:r w:rsidRPr="00497EE3">
        <w:rPr>
          <w:rFonts w:ascii="Times New Roman" w:hAnsi="Times New Roman" w:cs="Times New Roman"/>
          <w:sz w:val="28"/>
          <w:szCs w:val="28"/>
        </w:rPr>
        <w:t>Крицкая</w:t>
      </w:r>
      <w:proofErr w:type="spellEnd"/>
      <w:r w:rsidRPr="00497EE3">
        <w:rPr>
          <w:rFonts w:ascii="Times New Roman" w:hAnsi="Times New Roman" w:cs="Times New Roman"/>
          <w:sz w:val="28"/>
          <w:szCs w:val="28"/>
        </w:rPr>
        <w:t xml:space="preserve"> Н. Ф., Мельникова О. Н. Я сдам ЕГЭ! История: модульный курс: практикум и диагностика. –М., 2017.</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Булдаков</w:t>
      </w:r>
      <w:proofErr w:type="spellEnd"/>
      <w:r w:rsidRPr="00497EE3">
        <w:rPr>
          <w:rFonts w:ascii="Times New Roman" w:hAnsi="Times New Roman" w:cs="Times New Roman"/>
          <w:sz w:val="28"/>
          <w:szCs w:val="28"/>
        </w:rPr>
        <w:t xml:space="preserve"> В. П., Леонтьева Т. Г. Война, породившая революцию. – М.,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Вторая мировая война в истории человечества: 1939—1945 гг.</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Материалы международной научной конференции / Под ред. С. В. Девятова и др. – М.,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Дорожина</w:t>
      </w:r>
      <w:proofErr w:type="spellEnd"/>
      <w:r w:rsidRPr="00497EE3">
        <w:rPr>
          <w:rFonts w:ascii="Times New Roman" w:hAnsi="Times New Roman" w:cs="Times New Roman"/>
          <w:sz w:val="28"/>
          <w:szCs w:val="28"/>
        </w:rPr>
        <w:t xml:space="preserve"> Н. И. Современный урок истории. – М., 2017.</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Краткий курс истории ВКП(б). Текст и его история. В 2 ч. / Сост. М. В. </w:t>
      </w:r>
      <w:proofErr w:type="spellStart"/>
      <w:r w:rsidRPr="00497EE3">
        <w:rPr>
          <w:rFonts w:ascii="Times New Roman" w:hAnsi="Times New Roman" w:cs="Times New Roman"/>
          <w:sz w:val="28"/>
          <w:szCs w:val="28"/>
        </w:rPr>
        <w:t>Зе</w:t>
      </w:r>
      <w:r w:rsidR="0095203D" w:rsidRPr="00497EE3">
        <w:rPr>
          <w:rFonts w:ascii="Times New Roman" w:hAnsi="Times New Roman" w:cs="Times New Roman"/>
          <w:sz w:val="28"/>
          <w:szCs w:val="28"/>
        </w:rPr>
        <w:t>ленов</w:t>
      </w:r>
      <w:proofErr w:type="spellEnd"/>
      <w:r w:rsidR="0095203D" w:rsidRPr="00497EE3">
        <w:rPr>
          <w:rFonts w:ascii="Times New Roman" w:hAnsi="Times New Roman" w:cs="Times New Roman"/>
          <w:sz w:val="28"/>
          <w:szCs w:val="28"/>
        </w:rPr>
        <w:t xml:space="preserve">,  </w:t>
      </w:r>
      <w:r w:rsidRPr="00497EE3">
        <w:rPr>
          <w:rFonts w:ascii="Times New Roman" w:hAnsi="Times New Roman" w:cs="Times New Roman"/>
          <w:sz w:val="28"/>
          <w:szCs w:val="28"/>
        </w:rPr>
        <w:t xml:space="preserve">Д. </w:t>
      </w:r>
      <w:proofErr w:type="spellStart"/>
      <w:r w:rsidRPr="00497EE3">
        <w:rPr>
          <w:rFonts w:ascii="Times New Roman" w:hAnsi="Times New Roman" w:cs="Times New Roman"/>
          <w:sz w:val="28"/>
          <w:szCs w:val="28"/>
        </w:rPr>
        <w:t>Бренденберг</w:t>
      </w:r>
      <w:proofErr w:type="spellEnd"/>
      <w:r w:rsidRPr="00497EE3">
        <w:rPr>
          <w:rFonts w:ascii="Times New Roman" w:hAnsi="Times New Roman" w:cs="Times New Roman"/>
          <w:sz w:val="28"/>
          <w:szCs w:val="28"/>
        </w:rPr>
        <w:t>. – М., 2014.</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Критический словарь Русской революции: 1914—1921 гг. / Сост. Э. </w:t>
      </w:r>
      <w:proofErr w:type="spellStart"/>
      <w:r w:rsidRPr="00497EE3">
        <w:rPr>
          <w:rFonts w:ascii="Times New Roman" w:hAnsi="Times New Roman" w:cs="Times New Roman"/>
          <w:sz w:val="28"/>
          <w:szCs w:val="28"/>
        </w:rPr>
        <w:t>Актон</w:t>
      </w:r>
      <w:proofErr w:type="spellEnd"/>
      <w:r w:rsidRPr="00497EE3">
        <w:rPr>
          <w:rFonts w:ascii="Times New Roman" w:hAnsi="Times New Roman" w:cs="Times New Roman"/>
          <w:sz w:val="28"/>
          <w:szCs w:val="28"/>
        </w:rPr>
        <w:t>, У. Г. Розенберг, В. Ю. Черняев. СПб, 2014.</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proofErr w:type="spellStart"/>
      <w:r w:rsidRPr="00497EE3">
        <w:rPr>
          <w:rFonts w:ascii="Times New Roman" w:hAnsi="Times New Roman" w:cs="Times New Roman"/>
          <w:sz w:val="28"/>
          <w:szCs w:val="28"/>
        </w:rPr>
        <w:t>Мусатов</w:t>
      </w:r>
      <w:proofErr w:type="spellEnd"/>
      <w:r w:rsidRPr="00497EE3">
        <w:rPr>
          <w:rFonts w:ascii="Times New Roman" w:hAnsi="Times New Roman" w:cs="Times New Roman"/>
          <w:sz w:val="28"/>
          <w:szCs w:val="28"/>
        </w:rPr>
        <w:t xml:space="preserve"> В. Л. Второе «освобождение» Европы. –М., 2016.</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Розенталь И. С., Валентинов Н. и другие. ХХ век глазами современников. –М.,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Победа-70: реконструкция юбилея / Под ред. Г. А. </w:t>
      </w:r>
      <w:proofErr w:type="spellStart"/>
      <w:r w:rsidRPr="00497EE3">
        <w:rPr>
          <w:rFonts w:ascii="Times New Roman" w:hAnsi="Times New Roman" w:cs="Times New Roman"/>
          <w:sz w:val="28"/>
          <w:szCs w:val="28"/>
        </w:rPr>
        <w:t>Бордюгова</w:t>
      </w:r>
      <w:proofErr w:type="spellEnd"/>
      <w:r w:rsidRPr="00497EE3">
        <w:rPr>
          <w:rFonts w:ascii="Times New Roman" w:hAnsi="Times New Roman" w:cs="Times New Roman"/>
          <w:sz w:val="28"/>
          <w:szCs w:val="28"/>
        </w:rPr>
        <w:t>. –М., 2015.</w:t>
      </w:r>
    </w:p>
    <w:p w:rsidR="00096F47" w:rsidRPr="00497EE3" w:rsidRDefault="00096F47" w:rsidP="00497EE3">
      <w:pPr>
        <w:numPr>
          <w:ilvl w:val="0"/>
          <w:numId w:val="21"/>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lastRenderedPageBreak/>
        <w:t>Формирование территории Российского государства. ХVI — начало ХХ в. (границы и геополитика) / Под ред. Е. П. Кудрявцевой. – М., 2015.</w:t>
      </w:r>
    </w:p>
    <w:p w:rsidR="00096F47" w:rsidRPr="00497EE3" w:rsidRDefault="00096F47" w:rsidP="00497EE3">
      <w:pPr>
        <w:spacing w:after="0"/>
        <w:rPr>
          <w:rFonts w:ascii="Times New Roman" w:hAnsi="Times New Roman" w:cs="Times New Roman"/>
          <w:b/>
          <w:bCs/>
          <w:i/>
          <w:iCs/>
          <w:sz w:val="28"/>
          <w:szCs w:val="28"/>
        </w:rPr>
      </w:pPr>
    </w:p>
    <w:p w:rsidR="00096F47" w:rsidRPr="00144AE1" w:rsidRDefault="00096F47" w:rsidP="00497EE3">
      <w:pPr>
        <w:spacing w:after="0"/>
        <w:jc w:val="center"/>
        <w:rPr>
          <w:rFonts w:ascii="Times New Roman" w:hAnsi="Times New Roman" w:cs="Times New Roman"/>
          <w:b/>
          <w:bCs/>
          <w:iCs/>
          <w:sz w:val="28"/>
          <w:szCs w:val="28"/>
        </w:rPr>
      </w:pPr>
      <w:r w:rsidRPr="00144AE1">
        <w:rPr>
          <w:rFonts w:ascii="Times New Roman" w:hAnsi="Times New Roman" w:cs="Times New Roman"/>
          <w:b/>
          <w:bCs/>
          <w:iCs/>
          <w:sz w:val="28"/>
          <w:szCs w:val="28"/>
        </w:rPr>
        <w:t>Для преподавателей</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Об образовании в Российской Федерации: </w:t>
      </w:r>
      <w:proofErr w:type="spellStart"/>
      <w:r w:rsidRPr="00497EE3">
        <w:rPr>
          <w:rFonts w:ascii="Times New Roman" w:hAnsi="Times New Roman" w:cs="Times New Roman"/>
          <w:sz w:val="28"/>
          <w:szCs w:val="28"/>
        </w:rPr>
        <w:t>федер</w:t>
      </w:r>
      <w:proofErr w:type="spellEnd"/>
      <w:r w:rsidRPr="00497EE3">
        <w:rPr>
          <w:rFonts w:ascii="Times New Roman" w:hAnsi="Times New Roman" w:cs="Times New Roman"/>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w:t>
      </w:r>
      <w:r w:rsidR="0095203D" w:rsidRPr="00497EE3">
        <w:rPr>
          <w:rFonts w:ascii="Times New Roman" w:hAnsi="Times New Roman" w:cs="Times New Roman"/>
          <w:sz w:val="28"/>
          <w:szCs w:val="28"/>
        </w:rPr>
        <w:t xml:space="preserve"> в</w:t>
      </w:r>
      <w:r w:rsidRPr="00497EE3">
        <w:rPr>
          <w:rFonts w:ascii="Times New Roman" w:hAnsi="Times New Roman" w:cs="Times New Roman"/>
          <w:sz w:val="28"/>
          <w:szCs w:val="28"/>
        </w:rPr>
        <w:t>несенными Федеральным законом от 04.06.2014 № 145-ФЗ, в ред. От 03.07.2016, с изм. от 19.12.2016.)</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w:t>
      </w:r>
      <w:proofErr w:type="spellStart"/>
      <w:r w:rsidRPr="00497EE3">
        <w:rPr>
          <w:rFonts w:ascii="Times New Roman" w:hAnsi="Times New Roman" w:cs="Times New Roman"/>
          <w:sz w:val="28"/>
          <w:szCs w:val="28"/>
        </w:rPr>
        <w:t>Минобрнауки</w:t>
      </w:r>
      <w:proofErr w:type="spellEnd"/>
      <w:r w:rsidRPr="00497EE3">
        <w:rPr>
          <w:rFonts w:ascii="Times New Roman" w:hAnsi="Times New Roman" w:cs="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Вяземский Е. Е., Стрелова О. Ю. Уроки истории: думаем, спорим, размышляем. — М., 2012.</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Вяземский Е. Е., Стрелова О.Ю. Педагогические подходы к реализации концепции единого учебника истории. — М., 2015.</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Шевченко Н. И. История для профессий и специальностей технического, естественно- научного, социально-экономического профилей. Методические рекомендации. — М., 2013.</w:t>
      </w:r>
    </w:p>
    <w:p w:rsidR="00096F47" w:rsidRPr="00497EE3" w:rsidRDefault="00096F47" w:rsidP="00497EE3">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История России. 1900—1946 гг.: кн. для учителя / под ред. А. В. Филиппова, А. А. Данилова. — М., 2010.</w:t>
      </w:r>
    </w:p>
    <w:p w:rsidR="00B36B55" w:rsidRDefault="00096F47" w:rsidP="00E84B1E">
      <w:pPr>
        <w:numPr>
          <w:ilvl w:val="0"/>
          <w:numId w:val="23"/>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Концепция нового учебно-методического комплекса по отечественной истории // Вестник образования. — 2014. — № 13. — С. 10—124.</w:t>
      </w:r>
    </w:p>
    <w:p w:rsidR="00E84B1E" w:rsidRDefault="00E84B1E" w:rsidP="00E84B1E">
      <w:pPr>
        <w:spacing w:after="0" w:line="240" w:lineRule="auto"/>
        <w:jc w:val="both"/>
        <w:rPr>
          <w:rFonts w:ascii="Times New Roman" w:hAnsi="Times New Roman" w:cs="Times New Roman"/>
          <w:sz w:val="28"/>
          <w:szCs w:val="28"/>
        </w:rPr>
      </w:pPr>
    </w:p>
    <w:p w:rsidR="00E84B1E" w:rsidRDefault="00E84B1E" w:rsidP="00E84B1E">
      <w:pPr>
        <w:spacing w:after="0" w:line="240" w:lineRule="auto"/>
        <w:jc w:val="both"/>
        <w:rPr>
          <w:rFonts w:ascii="Times New Roman" w:hAnsi="Times New Roman" w:cs="Times New Roman"/>
          <w:sz w:val="28"/>
          <w:szCs w:val="28"/>
        </w:rPr>
      </w:pPr>
    </w:p>
    <w:p w:rsidR="00E84B1E" w:rsidRDefault="00E84B1E" w:rsidP="00E84B1E">
      <w:pPr>
        <w:spacing w:after="0" w:line="240" w:lineRule="auto"/>
        <w:jc w:val="both"/>
        <w:rPr>
          <w:rFonts w:ascii="Times New Roman" w:hAnsi="Times New Roman" w:cs="Times New Roman"/>
          <w:sz w:val="28"/>
          <w:szCs w:val="28"/>
        </w:rPr>
      </w:pPr>
    </w:p>
    <w:p w:rsidR="00E84B1E" w:rsidRDefault="00E84B1E" w:rsidP="00E84B1E">
      <w:pPr>
        <w:spacing w:after="0" w:line="240" w:lineRule="auto"/>
        <w:jc w:val="both"/>
        <w:rPr>
          <w:rFonts w:ascii="Times New Roman" w:hAnsi="Times New Roman" w:cs="Times New Roman"/>
          <w:sz w:val="28"/>
          <w:szCs w:val="28"/>
        </w:rPr>
      </w:pPr>
    </w:p>
    <w:p w:rsidR="00E84B1E" w:rsidRPr="00E84B1E" w:rsidRDefault="00E84B1E" w:rsidP="00E84B1E">
      <w:pPr>
        <w:spacing w:after="0" w:line="240" w:lineRule="auto"/>
        <w:jc w:val="both"/>
        <w:rPr>
          <w:rFonts w:ascii="Times New Roman" w:hAnsi="Times New Roman" w:cs="Times New Roman"/>
          <w:sz w:val="28"/>
          <w:szCs w:val="28"/>
        </w:rPr>
      </w:pPr>
    </w:p>
    <w:p w:rsidR="00096F47" w:rsidRPr="00497EE3" w:rsidRDefault="00096F47" w:rsidP="00497EE3">
      <w:pPr>
        <w:autoSpaceDE w:val="0"/>
        <w:autoSpaceDN w:val="0"/>
        <w:adjustRightInd w:val="0"/>
        <w:spacing w:after="0"/>
        <w:ind w:firstLine="708"/>
        <w:rPr>
          <w:rFonts w:ascii="Times New Roman" w:hAnsi="Times New Roman" w:cs="Times New Roman"/>
          <w:b/>
          <w:sz w:val="28"/>
          <w:szCs w:val="28"/>
        </w:rPr>
      </w:pPr>
      <w:r w:rsidRPr="00497EE3">
        <w:rPr>
          <w:rFonts w:ascii="Times New Roman" w:hAnsi="Times New Roman" w:cs="Times New Roman"/>
          <w:b/>
          <w:sz w:val="28"/>
          <w:szCs w:val="28"/>
        </w:rPr>
        <w:t>Интернет-ресурсы</w:t>
      </w:r>
    </w:p>
    <w:p w:rsidR="00096F47" w:rsidRPr="00497EE3" w:rsidRDefault="007E0F44" w:rsidP="00497EE3">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0" w:history="1">
        <w:r w:rsidR="00096F47" w:rsidRPr="00497EE3">
          <w:rPr>
            <w:rStyle w:val="ac"/>
            <w:rFonts w:ascii="Times New Roman" w:hAnsi="Times New Roman" w:cs="Times New Roman"/>
            <w:sz w:val="28"/>
            <w:szCs w:val="28"/>
          </w:rPr>
          <w:t>www.gumer.</w:t>
        </w:r>
        <w:r w:rsidR="00096F47" w:rsidRPr="00497EE3">
          <w:rPr>
            <w:rStyle w:val="ac"/>
            <w:rFonts w:ascii="Times New Roman" w:hAnsi="Times New Roman" w:cs="Times New Roman"/>
            <w:sz w:val="28"/>
            <w:szCs w:val="28"/>
            <w:lang w:val="en-US"/>
          </w:rPr>
          <w:t>i</w:t>
        </w:r>
        <w:proofErr w:type="spellStart"/>
        <w:r w:rsidR="00096F47" w:rsidRPr="00497EE3">
          <w:rPr>
            <w:rStyle w:val="ac"/>
            <w:rFonts w:ascii="Times New Roman" w:hAnsi="Times New Roman" w:cs="Times New Roman"/>
            <w:sz w:val="28"/>
            <w:szCs w:val="28"/>
          </w:rPr>
          <w:t>nfо</w:t>
        </w:r>
        <w:proofErr w:type="spellEnd"/>
      </w:hyperlink>
      <w:r w:rsidR="00096F47" w:rsidRPr="00497EE3">
        <w:rPr>
          <w:rFonts w:ascii="Times New Roman" w:hAnsi="Times New Roman" w:cs="Times New Roman"/>
          <w:sz w:val="28"/>
          <w:szCs w:val="28"/>
        </w:rPr>
        <w:t xml:space="preserve"> (Библиотека </w:t>
      </w:r>
      <w:proofErr w:type="spellStart"/>
      <w:r w:rsidR="00096F47" w:rsidRPr="00497EE3">
        <w:rPr>
          <w:rFonts w:ascii="Times New Roman" w:hAnsi="Times New Roman" w:cs="Times New Roman"/>
          <w:sz w:val="28"/>
          <w:szCs w:val="28"/>
        </w:rPr>
        <w:t>Гумер</w:t>
      </w:r>
      <w:proofErr w:type="spellEnd"/>
      <w:r w:rsidR="00096F47" w:rsidRPr="00497EE3">
        <w:rPr>
          <w:rFonts w:ascii="Times New Roman" w:hAnsi="Times New Roman" w:cs="Times New Roman"/>
          <w:sz w:val="28"/>
          <w:szCs w:val="28"/>
        </w:rPr>
        <w:t>).</w:t>
      </w:r>
    </w:p>
    <w:p w:rsidR="00096F47" w:rsidRPr="00497EE3" w:rsidRDefault="007E0F44" w:rsidP="00497EE3">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1" w:history="1">
        <w:r w:rsidR="00096F47" w:rsidRPr="00497EE3">
          <w:rPr>
            <w:rStyle w:val="ac"/>
            <w:rFonts w:ascii="Times New Roman" w:hAnsi="Times New Roman" w:cs="Times New Roman"/>
            <w:sz w:val="28"/>
            <w:szCs w:val="28"/>
          </w:rPr>
          <w:t>www.bibliotekar.</w:t>
        </w:r>
        <w:r w:rsidR="00096F47" w:rsidRPr="00497EE3">
          <w:rPr>
            <w:rStyle w:val="ac"/>
            <w:rFonts w:ascii="Times New Roman" w:hAnsi="Times New Roman" w:cs="Times New Roman"/>
            <w:sz w:val="28"/>
            <w:szCs w:val="28"/>
            <w:lang w:val="en-US"/>
          </w:rPr>
          <w:t>r</w:t>
        </w:r>
        <w:r w:rsidR="00096F47" w:rsidRPr="00497EE3">
          <w:rPr>
            <w:rStyle w:val="ac"/>
            <w:rFonts w:ascii="Times New Roman" w:hAnsi="Times New Roman" w:cs="Times New Roman"/>
            <w:sz w:val="28"/>
            <w:szCs w:val="28"/>
          </w:rPr>
          <w:t>u</w:t>
        </w:r>
      </w:hyperlink>
      <w:r w:rsidR="00096F47" w:rsidRPr="00497EE3">
        <w:rPr>
          <w:rFonts w:ascii="Times New Roman" w:hAnsi="Times New Roman" w:cs="Times New Roman"/>
          <w:sz w:val="28"/>
          <w:szCs w:val="28"/>
        </w:rPr>
        <w:t xml:space="preserve"> (Библиотекарь. </w:t>
      </w:r>
      <w:proofErr w:type="spellStart"/>
      <w:r w:rsidR="00096F47" w:rsidRPr="00497EE3">
        <w:rPr>
          <w:rFonts w:ascii="Times New Roman" w:hAnsi="Times New Roman" w:cs="Times New Roman"/>
          <w:sz w:val="28"/>
          <w:szCs w:val="28"/>
        </w:rPr>
        <w:t>Ру</w:t>
      </w:r>
      <w:proofErr w:type="spellEnd"/>
      <w:r w:rsidR="00096F47" w:rsidRPr="00497EE3">
        <w:rPr>
          <w:rFonts w:ascii="Times New Roman" w:hAnsi="Times New Roman" w:cs="Times New Roman"/>
          <w:sz w:val="28"/>
          <w:szCs w:val="28"/>
        </w:rPr>
        <w:t>: электронная библиотека нехудожественной литературы по русской и мировой истории, искусству, культуре, прикладным наукам).</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12" w:history="1">
        <w:r w:rsidR="00096F47" w:rsidRPr="00497EE3">
          <w:rPr>
            <w:rStyle w:val="ac"/>
            <w:rFonts w:ascii="Times New Roman" w:hAnsi="Times New Roman" w:cs="Times New Roman"/>
            <w:sz w:val="28"/>
            <w:szCs w:val="28"/>
          </w:rPr>
          <w:t>https://ru.wikipedia.org</w:t>
        </w:r>
      </w:hyperlink>
      <w:r w:rsidR="00096F47" w:rsidRPr="00497EE3">
        <w:rPr>
          <w:rFonts w:ascii="Times New Roman" w:hAnsi="Times New Roman" w:cs="Times New Roman"/>
          <w:sz w:val="28"/>
          <w:szCs w:val="28"/>
        </w:rPr>
        <w:t xml:space="preserve"> (Википедия: свободная энциклопедия).</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13" w:history="1">
        <w:r w:rsidR="00096F47" w:rsidRPr="00497EE3">
          <w:rPr>
            <w:rStyle w:val="ac"/>
            <w:rFonts w:ascii="Times New Roman" w:hAnsi="Times New Roman" w:cs="Times New Roman"/>
            <w:sz w:val="28"/>
            <w:szCs w:val="28"/>
          </w:rPr>
          <w:t>https://ru.wikisource.org</w:t>
        </w:r>
      </w:hyperlink>
      <w:r w:rsidR="00096F47" w:rsidRPr="00497EE3">
        <w:rPr>
          <w:rFonts w:ascii="Times New Roman" w:hAnsi="Times New Roman" w:cs="Times New Roman"/>
          <w:sz w:val="28"/>
          <w:szCs w:val="28"/>
        </w:rPr>
        <w:t xml:space="preserve"> (</w:t>
      </w:r>
      <w:proofErr w:type="spellStart"/>
      <w:r w:rsidR="00096F47" w:rsidRPr="00497EE3">
        <w:rPr>
          <w:rFonts w:ascii="Times New Roman" w:hAnsi="Times New Roman" w:cs="Times New Roman"/>
          <w:sz w:val="28"/>
          <w:szCs w:val="28"/>
        </w:rPr>
        <w:t>Викитека</w:t>
      </w:r>
      <w:proofErr w:type="spellEnd"/>
      <w:r w:rsidR="00096F47" w:rsidRPr="00497EE3">
        <w:rPr>
          <w:rFonts w:ascii="Times New Roman" w:hAnsi="Times New Roman" w:cs="Times New Roman"/>
          <w:sz w:val="28"/>
          <w:szCs w:val="28"/>
        </w:rPr>
        <w:t>: свободная библиотека).</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14" w:history="1">
        <w:r w:rsidR="00096F47" w:rsidRPr="00497EE3">
          <w:rPr>
            <w:rStyle w:val="ac"/>
            <w:rFonts w:ascii="Times New Roman" w:hAnsi="Times New Roman" w:cs="Times New Roman"/>
            <w:sz w:val="28"/>
            <w:szCs w:val="28"/>
          </w:rPr>
          <w:t>www.world-war2.chat.ru</w:t>
        </w:r>
      </w:hyperlink>
      <w:r w:rsidR="00096F47" w:rsidRPr="00497EE3">
        <w:rPr>
          <w:rFonts w:ascii="Times New Roman" w:hAnsi="Times New Roman" w:cs="Times New Roman"/>
          <w:sz w:val="28"/>
          <w:szCs w:val="28"/>
        </w:rPr>
        <w:t xml:space="preserve"> (Вторая Мировая война в русском Интернете).</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15" w:history="1">
        <w:r w:rsidR="00096F47" w:rsidRPr="00497EE3">
          <w:rPr>
            <w:rStyle w:val="ac"/>
            <w:rFonts w:ascii="Times New Roman" w:hAnsi="Times New Roman" w:cs="Times New Roman"/>
            <w:sz w:val="28"/>
            <w:szCs w:val="28"/>
          </w:rPr>
          <w:t>www.biograf-book.narod.ru</w:t>
        </w:r>
      </w:hyperlink>
      <w:r w:rsidR="00096F47" w:rsidRPr="00497EE3">
        <w:rPr>
          <w:rFonts w:ascii="Times New Roman" w:hAnsi="Times New Roman" w:cs="Times New Roman"/>
          <w:sz w:val="28"/>
          <w:szCs w:val="28"/>
        </w:rPr>
        <w:t xml:space="preserve">  Избранные биографии: биографическая литература СССР).</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16" w:history="1">
        <w:r w:rsidR="00096F47" w:rsidRPr="00497EE3">
          <w:rPr>
            <w:rStyle w:val="ac"/>
            <w:rFonts w:ascii="Times New Roman" w:hAnsi="Times New Roman" w:cs="Times New Roman"/>
            <w:sz w:val="28"/>
            <w:szCs w:val="28"/>
            <w:lang w:val="en-US"/>
          </w:rPr>
          <w:t>www</w:t>
        </w:r>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intellect</w:t>
        </w:r>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video</w:t>
        </w:r>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com</w:t>
        </w:r>
        <w:r w:rsidR="00096F47" w:rsidRPr="00497EE3">
          <w:rPr>
            <w:rStyle w:val="ac"/>
            <w:rFonts w:ascii="Times New Roman" w:hAnsi="Times New Roman" w:cs="Times New Roman"/>
            <w:sz w:val="28"/>
            <w:szCs w:val="28"/>
          </w:rPr>
          <w:t>/</w:t>
        </w:r>
        <w:proofErr w:type="spellStart"/>
        <w:r w:rsidR="00096F47" w:rsidRPr="00497EE3">
          <w:rPr>
            <w:rStyle w:val="ac"/>
            <w:rFonts w:ascii="Times New Roman" w:hAnsi="Times New Roman" w:cs="Times New Roman"/>
            <w:sz w:val="28"/>
            <w:szCs w:val="28"/>
            <w:lang w:val="en-US"/>
          </w:rPr>
          <w:t>russian</w:t>
        </w:r>
        <w:proofErr w:type="spellEnd"/>
        <w:r w:rsidR="00096F47" w:rsidRPr="00497EE3">
          <w:rPr>
            <w:rStyle w:val="ac"/>
            <w:rFonts w:ascii="Times New Roman" w:hAnsi="Times New Roman" w:cs="Times New Roman"/>
            <w:sz w:val="28"/>
            <w:szCs w:val="28"/>
          </w:rPr>
          <w:t>-</w:t>
        </w:r>
        <w:r w:rsidR="00096F47" w:rsidRPr="00497EE3">
          <w:rPr>
            <w:rStyle w:val="ac"/>
            <w:rFonts w:ascii="Times New Roman" w:hAnsi="Times New Roman" w:cs="Times New Roman"/>
            <w:sz w:val="28"/>
            <w:szCs w:val="28"/>
            <w:lang w:val="en-US"/>
          </w:rPr>
          <w:t>history</w:t>
        </w:r>
      </w:hyperlink>
      <w:r w:rsidR="00096F47" w:rsidRPr="00497EE3">
        <w:rPr>
          <w:rFonts w:ascii="Times New Roman" w:hAnsi="Times New Roman" w:cs="Times New Roman"/>
          <w:sz w:val="28"/>
          <w:szCs w:val="28"/>
        </w:rPr>
        <w:t xml:space="preserve"> (История России и СССР: </w:t>
      </w:r>
      <w:proofErr w:type="spellStart"/>
      <w:r w:rsidR="00096F47" w:rsidRPr="00497EE3">
        <w:rPr>
          <w:rFonts w:ascii="Times New Roman" w:hAnsi="Times New Roman" w:cs="Times New Roman"/>
          <w:sz w:val="28"/>
          <w:szCs w:val="28"/>
        </w:rPr>
        <w:t>онлайн-видео</w:t>
      </w:r>
      <w:proofErr w:type="spellEnd"/>
      <w:r w:rsidR="00096F47" w:rsidRPr="00497EE3">
        <w:rPr>
          <w:rFonts w:ascii="Times New Roman" w:hAnsi="Times New Roman" w:cs="Times New Roman"/>
          <w:sz w:val="28"/>
          <w:szCs w:val="28"/>
        </w:rPr>
        <w:t>).</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17" w:history="1">
        <w:r w:rsidR="00096F47" w:rsidRPr="00497EE3">
          <w:rPr>
            <w:rStyle w:val="ac"/>
            <w:rFonts w:ascii="Times New Roman" w:hAnsi="Times New Roman" w:cs="Times New Roman"/>
            <w:sz w:val="28"/>
            <w:szCs w:val="28"/>
          </w:rPr>
          <w:t>www.historicus.ru</w:t>
        </w:r>
      </w:hyperlink>
      <w:r w:rsidR="00096F47" w:rsidRPr="00497EE3">
        <w:rPr>
          <w:rFonts w:ascii="Times New Roman" w:hAnsi="Times New Roman" w:cs="Times New Roman"/>
          <w:sz w:val="28"/>
          <w:szCs w:val="28"/>
        </w:rPr>
        <w:t xml:space="preserve"> (Историк: общественно-политический журнал).</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18" w:history="1">
        <w:r w:rsidR="00096F47" w:rsidRPr="00497EE3">
          <w:rPr>
            <w:rStyle w:val="ac"/>
            <w:rFonts w:ascii="Times New Roman" w:hAnsi="Times New Roman" w:cs="Times New Roman"/>
            <w:sz w:val="28"/>
            <w:szCs w:val="28"/>
          </w:rPr>
          <w:t>www.history.tom.ru</w:t>
        </w:r>
      </w:hyperlink>
      <w:r w:rsidR="00096F47" w:rsidRPr="00497EE3">
        <w:rPr>
          <w:rFonts w:ascii="Times New Roman" w:hAnsi="Times New Roman" w:cs="Times New Roman"/>
          <w:sz w:val="28"/>
          <w:szCs w:val="28"/>
        </w:rPr>
        <w:t xml:space="preserve"> (История России от князей до Президента).</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19" w:history="1">
        <w:r w:rsidR="00096F47" w:rsidRPr="00497EE3">
          <w:rPr>
            <w:rStyle w:val="ac"/>
            <w:rFonts w:ascii="Times New Roman" w:hAnsi="Times New Roman" w:cs="Times New Roman"/>
            <w:sz w:val="28"/>
            <w:szCs w:val="28"/>
          </w:rPr>
          <w:t>www.statehistory.</w:t>
        </w:r>
        <w:r w:rsidR="00096F47" w:rsidRPr="00497EE3">
          <w:rPr>
            <w:rStyle w:val="ac"/>
            <w:rFonts w:ascii="Times New Roman" w:hAnsi="Times New Roman" w:cs="Times New Roman"/>
            <w:sz w:val="28"/>
            <w:szCs w:val="28"/>
            <w:lang w:val="en-US"/>
          </w:rPr>
          <w:t>r</w:t>
        </w:r>
        <w:r w:rsidR="00096F47" w:rsidRPr="00497EE3">
          <w:rPr>
            <w:rStyle w:val="ac"/>
            <w:rFonts w:ascii="Times New Roman" w:hAnsi="Times New Roman" w:cs="Times New Roman"/>
            <w:sz w:val="28"/>
            <w:szCs w:val="28"/>
          </w:rPr>
          <w:t>u</w:t>
        </w:r>
      </w:hyperlink>
      <w:r w:rsidR="00096F47" w:rsidRPr="00497EE3">
        <w:rPr>
          <w:rFonts w:ascii="Times New Roman" w:hAnsi="Times New Roman" w:cs="Times New Roman"/>
          <w:sz w:val="28"/>
          <w:szCs w:val="28"/>
        </w:rPr>
        <w:t xml:space="preserve"> (История государства).</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0" w:history="1">
        <w:r w:rsidR="00096F47" w:rsidRPr="00497EE3">
          <w:rPr>
            <w:rStyle w:val="ac"/>
            <w:rFonts w:ascii="Times New Roman" w:hAnsi="Times New Roman" w:cs="Times New Roman"/>
            <w:sz w:val="28"/>
            <w:szCs w:val="28"/>
          </w:rPr>
          <w:t>www.kulichki.com/grandwar</w:t>
        </w:r>
      </w:hyperlink>
      <w:r w:rsidR="00096F47" w:rsidRPr="00497EE3">
        <w:rPr>
          <w:rFonts w:ascii="Times New Roman" w:hAnsi="Times New Roman" w:cs="Times New Roman"/>
          <w:sz w:val="28"/>
          <w:szCs w:val="28"/>
        </w:rPr>
        <w:t xml:space="preserve"> («Как наши деды воевали»: рассказы о военных конфликтах</w:t>
      </w:r>
    </w:p>
    <w:p w:rsidR="00096F47" w:rsidRPr="00497EE3" w:rsidRDefault="00096F47" w:rsidP="00497EE3">
      <w:pPr>
        <w:numPr>
          <w:ilvl w:val="0"/>
          <w:numId w:val="22"/>
        </w:numPr>
        <w:spacing w:after="0" w:line="240" w:lineRule="auto"/>
        <w:ind w:left="426" w:hanging="426"/>
        <w:jc w:val="both"/>
        <w:rPr>
          <w:rFonts w:ascii="Times New Roman" w:hAnsi="Times New Roman" w:cs="Times New Roman"/>
          <w:sz w:val="28"/>
          <w:szCs w:val="28"/>
        </w:rPr>
      </w:pPr>
      <w:r w:rsidRPr="00497EE3">
        <w:rPr>
          <w:rFonts w:ascii="Times New Roman" w:hAnsi="Times New Roman" w:cs="Times New Roman"/>
          <w:sz w:val="28"/>
          <w:szCs w:val="28"/>
        </w:rPr>
        <w:t>Российской империи).</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1" w:history="1">
        <w:r w:rsidR="00096F47" w:rsidRPr="00497EE3">
          <w:rPr>
            <w:rStyle w:val="ac"/>
            <w:rFonts w:ascii="Times New Roman" w:hAnsi="Times New Roman" w:cs="Times New Roman"/>
            <w:sz w:val="28"/>
            <w:szCs w:val="28"/>
          </w:rPr>
          <w:t>www.raremaps.ru</w:t>
        </w:r>
      </w:hyperlink>
      <w:r w:rsidR="00096F47" w:rsidRPr="00497EE3">
        <w:rPr>
          <w:rFonts w:ascii="Times New Roman" w:hAnsi="Times New Roman" w:cs="Times New Roman"/>
          <w:sz w:val="28"/>
          <w:szCs w:val="28"/>
        </w:rPr>
        <w:t xml:space="preserve"> (Коллекция старинных карт Российской империи).</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2" w:history="1">
        <w:r w:rsidR="00096F47" w:rsidRPr="00497EE3">
          <w:rPr>
            <w:rStyle w:val="ac"/>
            <w:rFonts w:ascii="Times New Roman" w:hAnsi="Times New Roman" w:cs="Times New Roman"/>
            <w:sz w:val="28"/>
            <w:szCs w:val="28"/>
          </w:rPr>
          <w:t>www.old-maps.narod.ru</w:t>
        </w:r>
      </w:hyperlink>
      <w:r w:rsidR="00096F47" w:rsidRPr="00497EE3">
        <w:rPr>
          <w:rFonts w:ascii="Times New Roman" w:hAnsi="Times New Roman" w:cs="Times New Roman"/>
          <w:sz w:val="28"/>
          <w:szCs w:val="28"/>
        </w:rPr>
        <w:t xml:space="preserve"> (Коллекция старинных карт территорий и городов России).</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3" w:history="1">
        <w:r w:rsidR="00096F47" w:rsidRPr="00497EE3">
          <w:rPr>
            <w:rStyle w:val="ac"/>
            <w:rFonts w:ascii="Times New Roman" w:hAnsi="Times New Roman" w:cs="Times New Roman"/>
            <w:sz w:val="28"/>
            <w:szCs w:val="28"/>
          </w:rPr>
          <w:t>www.krugosvet.ru</w:t>
        </w:r>
      </w:hyperlink>
      <w:r w:rsidR="00096F47" w:rsidRPr="00497EE3">
        <w:rPr>
          <w:rFonts w:ascii="Times New Roman" w:hAnsi="Times New Roman" w:cs="Times New Roman"/>
          <w:sz w:val="28"/>
          <w:szCs w:val="28"/>
        </w:rPr>
        <w:t xml:space="preserve"> (</w:t>
      </w:r>
      <w:proofErr w:type="spellStart"/>
      <w:r w:rsidR="00096F47" w:rsidRPr="00497EE3">
        <w:rPr>
          <w:rFonts w:ascii="Times New Roman" w:hAnsi="Times New Roman" w:cs="Times New Roman"/>
          <w:sz w:val="28"/>
          <w:szCs w:val="28"/>
        </w:rPr>
        <w:t>Онлайн-энциклопедия</w:t>
      </w:r>
      <w:proofErr w:type="spellEnd"/>
      <w:r w:rsidR="00096F47" w:rsidRPr="00497EE3">
        <w:rPr>
          <w:rFonts w:ascii="Times New Roman" w:hAnsi="Times New Roman" w:cs="Times New Roman"/>
          <w:sz w:val="28"/>
          <w:szCs w:val="28"/>
        </w:rPr>
        <w:t xml:space="preserve"> «</w:t>
      </w:r>
      <w:proofErr w:type="spellStart"/>
      <w:r w:rsidR="00096F47" w:rsidRPr="00497EE3">
        <w:rPr>
          <w:rFonts w:ascii="Times New Roman" w:hAnsi="Times New Roman" w:cs="Times New Roman"/>
          <w:sz w:val="28"/>
          <w:szCs w:val="28"/>
        </w:rPr>
        <w:t>Кругосвет</w:t>
      </w:r>
      <w:proofErr w:type="spellEnd"/>
      <w:r w:rsidR="00096F47" w:rsidRPr="00497EE3">
        <w:rPr>
          <w:rFonts w:ascii="Times New Roman" w:hAnsi="Times New Roman" w:cs="Times New Roman"/>
          <w:sz w:val="28"/>
          <w:szCs w:val="28"/>
        </w:rPr>
        <w:t>»).</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4" w:history="1">
        <w:r w:rsidR="00096F47" w:rsidRPr="00497EE3">
          <w:rPr>
            <w:rStyle w:val="ac"/>
            <w:rFonts w:ascii="Times New Roman" w:hAnsi="Times New Roman" w:cs="Times New Roman"/>
            <w:sz w:val="28"/>
            <w:szCs w:val="28"/>
          </w:rPr>
          <w:t>www.liber.rsuh.ru</w:t>
        </w:r>
      </w:hyperlink>
      <w:r w:rsidR="00096F47" w:rsidRPr="00497EE3">
        <w:rPr>
          <w:rFonts w:ascii="Times New Roman" w:hAnsi="Times New Roman" w:cs="Times New Roman"/>
          <w:sz w:val="28"/>
          <w:szCs w:val="28"/>
        </w:rPr>
        <w:t xml:space="preserve"> (Информационный комплекс РГГУ «Научная библиотека»).</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5" w:history="1">
        <w:r w:rsidR="00096F47" w:rsidRPr="00497EE3">
          <w:rPr>
            <w:rStyle w:val="ac"/>
            <w:rFonts w:ascii="Times New Roman" w:hAnsi="Times New Roman" w:cs="Times New Roman"/>
            <w:sz w:val="28"/>
            <w:szCs w:val="28"/>
          </w:rPr>
          <w:t>www.august-1914.ru</w:t>
        </w:r>
      </w:hyperlink>
      <w:r w:rsidR="00096F47" w:rsidRPr="00497EE3">
        <w:rPr>
          <w:rFonts w:ascii="Times New Roman" w:hAnsi="Times New Roman" w:cs="Times New Roman"/>
          <w:sz w:val="28"/>
          <w:szCs w:val="28"/>
        </w:rPr>
        <w:t xml:space="preserve"> (Первая мировая война: интернет-проект).</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6" w:history="1">
        <w:r w:rsidR="00096F47" w:rsidRPr="00497EE3">
          <w:rPr>
            <w:rStyle w:val="ac"/>
            <w:rFonts w:ascii="Times New Roman" w:hAnsi="Times New Roman" w:cs="Times New Roman"/>
            <w:sz w:val="28"/>
            <w:szCs w:val="28"/>
          </w:rPr>
          <w:t>www.9may.ru</w:t>
        </w:r>
      </w:hyperlink>
      <w:r w:rsidR="00096F47" w:rsidRPr="00497EE3">
        <w:rPr>
          <w:rFonts w:ascii="Times New Roman" w:hAnsi="Times New Roman" w:cs="Times New Roman"/>
          <w:sz w:val="28"/>
          <w:szCs w:val="28"/>
        </w:rPr>
        <w:t xml:space="preserve"> (Проект-акция: «Наша Победа. День за днем»).</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7" w:history="1">
        <w:r w:rsidR="00096F47" w:rsidRPr="00497EE3">
          <w:rPr>
            <w:rStyle w:val="ac"/>
            <w:rFonts w:ascii="Times New Roman" w:hAnsi="Times New Roman" w:cs="Times New Roman"/>
            <w:sz w:val="28"/>
            <w:szCs w:val="28"/>
          </w:rPr>
          <w:t>www.borodulincollection.com/index.html</w:t>
        </w:r>
      </w:hyperlink>
      <w:r w:rsidR="00096F47" w:rsidRPr="00497EE3">
        <w:rPr>
          <w:rFonts w:ascii="Times New Roman" w:hAnsi="Times New Roman" w:cs="Times New Roman"/>
          <w:sz w:val="28"/>
          <w:szCs w:val="28"/>
        </w:rPr>
        <w:t xml:space="preserve">  (Раритеты фотохроники СССР: 1917—1991 гг. — коллекция Льва Бородулина).</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8" w:history="1">
        <w:r w:rsidR="00096F47" w:rsidRPr="00497EE3">
          <w:rPr>
            <w:rStyle w:val="ac"/>
            <w:rFonts w:ascii="Times New Roman" w:hAnsi="Times New Roman" w:cs="Times New Roman"/>
            <w:sz w:val="28"/>
            <w:szCs w:val="28"/>
          </w:rPr>
          <w:t>www.rusrevolution.info</w:t>
        </w:r>
      </w:hyperlink>
      <w:r w:rsidR="00096F47" w:rsidRPr="00497EE3">
        <w:rPr>
          <w:rFonts w:ascii="Times New Roman" w:hAnsi="Times New Roman" w:cs="Times New Roman"/>
          <w:sz w:val="28"/>
          <w:szCs w:val="28"/>
        </w:rPr>
        <w:t xml:space="preserve"> (Революция и Гражданская война: интернет-проект).</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29" w:history="1">
        <w:r w:rsidR="00096F47" w:rsidRPr="00497EE3">
          <w:rPr>
            <w:rStyle w:val="ac"/>
            <w:rFonts w:ascii="Times New Roman" w:hAnsi="Times New Roman" w:cs="Times New Roman"/>
            <w:sz w:val="28"/>
            <w:szCs w:val="28"/>
          </w:rPr>
          <w:t>www.rodina.rg.ru</w:t>
        </w:r>
      </w:hyperlink>
      <w:r w:rsidR="00096F47" w:rsidRPr="00497EE3">
        <w:rPr>
          <w:rFonts w:ascii="Times New Roman" w:hAnsi="Times New Roman" w:cs="Times New Roman"/>
          <w:sz w:val="28"/>
          <w:szCs w:val="28"/>
        </w:rPr>
        <w:t xml:space="preserve"> (Родина: российский исторический иллюстрированный журнал).</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30" w:history="1">
        <w:r w:rsidR="00096F47" w:rsidRPr="00497EE3">
          <w:rPr>
            <w:rStyle w:val="ac"/>
            <w:rFonts w:ascii="Times New Roman" w:hAnsi="Times New Roman" w:cs="Times New Roman"/>
            <w:sz w:val="28"/>
            <w:szCs w:val="28"/>
          </w:rPr>
          <w:t>www.all-photo.ru/empire/index.ru.html</w:t>
        </w:r>
      </w:hyperlink>
      <w:r w:rsidR="00096F47" w:rsidRPr="00497EE3">
        <w:rPr>
          <w:rFonts w:ascii="Times New Roman" w:hAnsi="Times New Roman" w:cs="Times New Roman"/>
          <w:sz w:val="28"/>
          <w:szCs w:val="28"/>
        </w:rPr>
        <w:t xml:space="preserve">  (Российская империя в фотографиях).</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31" w:history="1">
        <w:r w:rsidR="00096F47" w:rsidRPr="00497EE3">
          <w:rPr>
            <w:rStyle w:val="ac"/>
            <w:rFonts w:ascii="Times New Roman" w:hAnsi="Times New Roman" w:cs="Times New Roman"/>
            <w:sz w:val="28"/>
            <w:szCs w:val="28"/>
          </w:rPr>
          <w:t>www.memoirs.ru</w:t>
        </w:r>
      </w:hyperlink>
      <w:r w:rsidR="00096F47" w:rsidRPr="00497EE3">
        <w:rPr>
          <w:rFonts w:ascii="Times New Roman" w:hAnsi="Times New Roman" w:cs="Times New Roman"/>
          <w:sz w:val="28"/>
          <w:szCs w:val="28"/>
        </w:rPr>
        <w:t xml:space="preserve"> (Русские мемуары: Россия в дневниках и воспоминаниях).</w:t>
      </w:r>
    </w:p>
    <w:p w:rsidR="00096F47" w:rsidRPr="00497EE3" w:rsidRDefault="007E0F44" w:rsidP="00497EE3">
      <w:pPr>
        <w:numPr>
          <w:ilvl w:val="0"/>
          <w:numId w:val="22"/>
        </w:numPr>
        <w:spacing w:after="0" w:line="240" w:lineRule="auto"/>
        <w:ind w:left="426" w:hanging="426"/>
        <w:jc w:val="both"/>
        <w:rPr>
          <w:rFonts w:ascii="Times New Roman" w:hAnsi="Times New Roman" w:cs="Times New Roman"/>
          <w:sz w:val="28"/>
          <w:szCs w:val="28"/>
        </w:rPr>
      </w:pPr>
      <w:hyperlink r:id="rId32" w:history="1">
        <w:r w:rsidR="00096F47" w:rsidRPr="00497EE3">
          <w:rPr>
            <w:rStyle w:val="ac"/>
            <w:rFonts w:ascii="Times New Roman" w:hAnsi="Times New Roman" w:cs="Times New Roman"/>
            <w:sz w:val="28"/>
            <w:szCs w:val="28"/>
          </w:rPr>
          <w:t>www.scepsis.ru/library/history/page1</w:t>
        </w:r>
      </w:hyperlink>
      <w:r w:rsidR="00096F47" w:rsidRPr="00497EE3">
        <w:rPr>
          <w:rFonts w:ascii="Times New Roman" w:hAnsi="Times New Roman" w:cs="Times New Roman"/>
          <w:sz w:val="28"/>
          <w:szCs w:val="28"/>
        </w:rPr>
        <w:t xml:space="preserve"> (Скепсис: научно-просветительский журнал).</w:t>
      </w: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960EBC" w:rsidRDefault="00960EBC"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p>
    <w:p w:rsidR="004C11D3" w:rsidRPr="00497EE3" w:rsidRDefault="004C11D3" w:rsidP="0049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caps/>
          <w:sz w:val="28"/>
          <w:szCs w:val="28"/>
        </w:rPr>
      </w:pPr>
      <w:r w:rsidRPr="00497EE3">
        <w:rPr>
          <w:rFonts w:ascii="Times New Roman" w:hAnsi="Times New Roman" w:cs="Times New Roman"/>
          <w:b/>
          <w:caps/>
          <w:sz w:val="28"/>
          <w:szCs w:val="28"/>
        </w:rPr>
        <w:t>4. К</w:t>
      </w:r>
      <w:r w:rsidRPr="00497EE3">
        <w:rPr>
          <w:rFonts w:ascii="Times New Roman" w:hAnsi="Times New Roman" w:cs="Times New Roman"/>
          <w:b/>
          <w:sz w:val="28"/>
          <w:szCs w:val="28"/>
        </w:rPr>
        <w:t>онтроль и оценка результатов освоения общеобразовательной дисциплины</w:t>
      </w:r>
    </w:p>
    <w:p w:rsidR="004C11D3" w:rsidRPr="00497EE3" w:rsidRDefault="004C11D3" w:rsidP="00497EE3">
      <w:pPr>
        <w:spacing w:after="0" w:line="276" w:lineRule="auto"/>
        <w:contextualSpacing/>
        <w:jc w:val="both"/>
        <w:rPr>
          <w:rFonts w:ascii="Times New Roman" w:hAnsi="Times New Roman" w:cs="Times New Roman"/>
          <w:sz w:val="28"/>
          <w:szCs w:val="28"/>
        </w:rPr>
      </w:pPr>
      <w:r w:rsidRPr="00497EE3">
        <w:rPr>
          <w:rFonts w:ascii="Times New Roman" w:hAnsi="Times New Roman" w:cs="Times New Roman"/>
          <w:bCs/>
          <w:sz w:val="28"/>
          <w:szCs w:val="28"/>
        </w:rPr>
        <w:t xml:space="preserve">Контроль и оценка </w:t>
      </w:r>
      <w:r w:rsidRPr="00497EE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C11D3" w:rsidRPr="00497EE3" w:rsidRDefault="004C11D3" w:rsidP="00497EE3">
      <w:pPr>
        <w:spacing w:after="0" w:line="276" w:lineRule="auto"/>
        <w:contextualSpacing/>
        <w:jc w:val="both"/>
        <w:rPr>
          <w:rFonts w:ascii="Times New Roman" w:eastAsia="Times New Roman" w:hAnsi="Times New Roman" w:cs="Times New Roman"/>
          <w:b/>
          <w:sz w:val="28"/>
          <w:szCs w:val="28"/>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261"/>
        <w:gridCol w:w="2694"/>
      </w:tblGrid>
      <w:tr w:rsidR="004C11D3" w:rsidRPr="00497EE3" w:rsidTr="004C11D3">
        <w:trPr>
          <w:jc w:val="center"/>
        </w:trPr>
        <w:tc>
          <w:tcPr>
            <w:tcW w:w="3397" w:type="dxa"/>
          </w:tcPr>
          <w:p w:rsidR="004C11D3" w:rsidRPr="00497EE3" w:rsidRDefault="004C11D3" w:rsidP="00497EE3">
            <w:pPr>
              <w:suppressAutoHyphens/>
              <w:spacing w:after="0" w:line="276" w:lineRule="auto"/>
              <w:jc w:val="center"/>
              <w:rPr>
                <w:rFonts w:ascii="Times New Roman" w:hAnsi="Times New Roman" w:cs="Times New Roman"/>
                <w:iCs/>
                <w:sz w:val="28"/>
                <w:szCs w:val="28"/>
              </w:rPr>
            </w:pPr>
            <w:r w:rsidRPr="00497EE3">
              <w:rPr>
                <w:rFonts w:ascii="Times New Roman" w:eastAsia="Calibri" w:hAnsi="Times New Roman" w:cs="Times New Roman"/>
                <w:b/>
                <w:iCs/>
                <w:sz w:val="28"/>
                <w:szCs w:val="28"/>
              </w:rPr>
              <w:t>Код и наименование формируемых компетенций</w:t>
            </w:r>
          </w:p>
        </w:tc>
        <w:tc>
          <w:tcPr>
            <w:tcW w:w="3261" w:type="dxa"/>
          </w:tcPr>
          <w:p w:rsidR="004C11D3" w:rsidRPr="00497EE3" w:rsidRDefault="004C11D3" w:rsidP="00497EE3">
            <w:pPr>
              <w:suppressAutoHyphens/>
              <w:spacing w:after="0" w:line="276" w:lineRule="auto"/>
              <w:jc w:val="center"/>
              <w:rPr>
                <w:rFonts w:ascii="Times New Roman" w:hAnsi="Times New Roman" w:cs="Times New Roman"/>
                <w:b/>
                <w:iCs/>
                <w:sz w:val="28"/>
                <w:szCs w:val="28"/>
              </w:rPr>
            </w:pPr>
            <w:r w:rsidRPr="00497EE3">
              <w:rPr>
                <w:rFonts w:ascii="Times New Roman" w:eastAsia="Calibri" w:hAnsi="Times New Roman" w:cs="Times New Roman"/>
                <w:b/>
                <w:iCs/>
                <w:sz w:val="28"/>
                <w:szCs w:val="28"/>
              </w:rPr>
              <w:t>Раздел/Тема</w:t>
            </w:r>
          </w:p>
        </w:tc>
        <w:tc>
          <w:tcPr>
            <w:tcW w:w="2694" w:type="dxa"/>
          </w:tcPr>
          <w:p w:rsidR="004C11D3" w:rsidRPr="00497EE3" w:rsidRDefault="004C11D3" w:rsidP="00497EE3">
            <w:pPr>
              <w:pStyle w:val="a7"/>
              <w:spacing w:before="0" w:beforeAutospacing="0" w:after="0" w:afterAutospacing="0" w:line="276" w:lineRule="auto"/>
              <w:jc w:val="center"/>
              <w:rPr>
                <w:sz w:val="28"/>
                <w:szCs w:val="28"/>
              </w:rPr>
            </w:pPr>
            <w:r w:rsidRPr="00497EE3">
              <w:rPr>
                <w:rFonts w:eastAsia="Calibri"/>
                <w:b/>
                <w:iCs/>
                <w:sz w:val="28"/>
                <w:szCs w:val="28"/>
              </w:rPr>
              <w:t>Тип оценочных мероприятий</w:t>
            </w:r>
          </w:p>
        </w:tc>
      </w:tr>
      <w:tr w:rsidR="004C11D3" w:rsidRPr="00497EE3" w:rsidTr="004C11D3">
        <w:trPr>
          <w:trHeight w:val="1439"/>
          <w:jc w:val="center"/>
        </w:trPr>
        <w:tc>
          <w:tcPr>
            <w:tcW w:w="3397" w:type="dxa"/>
            <w:tcBorders>
              <w:bottom w:val="single" w:sz="4" w:space="0" w:color="auto"/>
            </w:tcBorders>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497EE3">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2</w:t>
            </w:r>
            <w:proofErr w:type="gramEnd"/>
            <w:r w:rsidRPr="00497EE3">
              <w:rPr>
                <w:rFonts w:ascii="Times New Roman" w:hAnsi="Times New Roman" w:cs="Times New Roman"/>
                <w:bCs/>
                <w:sz w:val="28"/>
                <w:szCs w:val="28"/>
              </w:rPr>
              <w:t>,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 xml:space="preserve">Р 5, П-о/с </w:t>
            </w:r>
          </w:p>
        </w:tc>
        <w:tc>
          <w:tcPr>
            <w:tcW w:w="2694" w:type="dxa"/>
            <w:vMerge w:val="restart"/>
            <w:shd w:val="clear" w:color="auto" w:fill="auto"/>
          </w:tcPr>
          <w:p w:rsidR="004C11D3" w:rsidRPr="00497EE3" w:rsidRDefault="004C11D3" w:rsidP="00497EE3">
            <w:pPr>
              <w:pStyle w:val="a7"/>
              <w:spacing w:before="0" w:beforeAutospacing="0" w:after="0" w:afterAutospacing="0" w:line="276" w:lineRule="auto"/>
              <w:rPr>
                <w:sz w:val="28"/>
                <w:szCs w:val="28"/>
              </w:rPr>
            </w:pPr>
            <w:r w:rsidRPr="00497EE3">
              <w:rPr>
                <w:sz w:val="28"/>
                <w:szCs w:val="28"/>
              </w:rPr>
              <w:t>Диагностическая работа</w:t>
            </w:r>
          </w:p>
          <w:p w:rsidR="004C11D3" w:rsidRPr="00497EE3" w:rsidRDefault="004C11D3" w:rsidP="00497EE3">
            <w:pPr>
              <w:pStyle w:val="a7"/>
              <w:spacing w:before="0" w:beforeAutospacing="0" w:after="0" w:afterAutospacing="0" w:line="276" w:lineRule="auto"/>
              <w:rPr>
                <w:sz w:val="28"/>
                <w:szCs w:val="28"/>
              </w:rPr>
            </w:pPr>
            <w:r w:rsidRPr="00497EE3">
              <w:rPr>
                <w:sz w:val="28"/>
                <w:szCs w:val="28"/>
              </w:rPr>
              <w:t>Контрольная работа</w:t>
            </w:r>
          </w:p>
          <w:p w:rsidR="004C11D3" w:rsidRPr="00497EE3" w:rsidRDefault="004C11D3" w:rsidP="00497EE3">
            <w:pPr>
              <w:tabs>
                <w:tab w:val="left" w:pos="4793"/>
              </w:tabs>
              <w:spacing w:after="0" w:line="276" w:lineRule="auto"/>
              <w:contextualSpacing/>
              <w:rPr>
                <w:rFonts w:ascii="Times New Roman" w:hAnsi="Times New Roman" w:cs="Times New Roman"/>
                <w:bCs/>
                <w:sz w:val="28"/>
                <w:szCs w:val="28"/>
              </w:rPr>
            </w:pPr>
            <w:r w:rsidRPr="00497EE3">
              <w:rPr>
                <w:rFonts w:ascii="Times New Roman" w:hAnsi="Times New Roman" w:cs="Times New Roman"/>
                <w:bCs/>
                <w:sz w:val="28"/>
                <w:szCs w:val="28"/>
              </w:rPr>
              <w:t xml:space="preserve">Самооценка и </w:t>
            </w:r>
            <w:proofErr w:type="spellStart"/>
            <w:r w:rsidRPr="00497EE3">
              <w:rPr>
                <w:rFonts w:ascii="Times New Roman" w:hAnsi="Times New Roman" w:cs="Times New Roman"/>
                <w:bCs/>
                <w:sz w:val="28"/>
                <w:szCs w:val="28"/>
              </w:rPr>
              <w:t>взаимооценка</w:t>
            </w:r>
            <w:proofErr w:type="spellEnd"/>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Презентация мини-проектов</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Устный и письменный опрос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Результаты выполнения учебных заданий</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Разработка маршрута образовательного путешествия</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Практические работы</w:t>
            </w:r>
          </w:p>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rPr>
              <w:t>Промежуточная аттестация (выполнение экзаменационных заданий)</w:t>
            </w:r>
          </w:p>
        </w:tc>
      </w:tr>
      <w:tr w:rsidR="004C11D3" w:rsidRPr="00497EE3" w:rsidTr="004C11D3">
        <w:trPr>
          <w:trHeight w:val="940"/>
          <w:jc w:val="center"/>
        </w:trPr>
        <w:tc>
          <w:tcPr>
            <w:tcW w:w="3397" w:type="dxa"/>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t xml:space="preserve">ОК 02. </w:t>
            </w:r>
            <w:r w:rsidRPr="00497EE3">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 xml:space="preserve">Р 1, Тема 1.1, 1.2, 1.3, </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 xml:space="preserve">Р 3, Темы 3.1, 3.2, 3.3, 3.4, </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4.2, 4.3, 4.4, 4.5,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 5, Темы 5.1, 5.2, 5.3, П-о/с</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4C11D3" w:rsidRPr="00497EE3" w:rsidTr="004C11D3">
        <w:trPr>
          <w:trHeight w:val="2117"/>
          <w:jc w:val="center"/>
        </w:trPr>
        <w:tc>
          <w:tcPr>
            <w:tcW w:w="3397" w:type="dxa"/>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t xml:space="preserve">ОК 04. </w:t>
            </w:r>
            <w:r w:rsidRPr="00497EE3">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1, Тема 1.2, 1.3, П-о/с</w:t>
            </w:r>
          </w:p>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w:t>
            </w:r>
          </w:p>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Темы 3.1, 3.2, 3.3, 3.4, П-о/с</w:t>
            </w:r>
          </w:p>
          <w:p w:rsidR="004C11D3" w:rsidRPr="00497EE3" w:rsidRDefault="004C11D3" w:rsidP="00497EE3">
            <w:pPr>
              <w:spacing w:after="0" w:line="276" w:lineRule="auto"/>
              <w:contextualSpacing/>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4.3, 4.4, 4.5, П-о/с</w:t>
            </w:r>
          </w:p>
          <w:p w:rsidR="004C11D3" w:rsidRPr="00497EE3" w:rsidRDefault="004C11D3" w:rsidP="00497EE3">
            <w:pPr>
              <w:spacing w:after="0" w:line="276" w:lineRule="auto"/>
              <w:contextualSpacing/>
              <w:rPr>
                <w:rFonts w:ascii="Times New Roman" w:hAnsi="Times New Roman" w:cs="Times New Roman"/>
                <w:b/>
                <w:bCs/>
                <w:iCs/>
                <w:spacing w:val="-4"/>
                <w:sz w:val="28"/>
                <w:szCs w:val="28"/>
              </w:rPr>
            </w:pPr>
            <w:r w:rsidRPr="00497EE3">
              <w:rPr>
                <w:rFonts w:ascii="Times New Roman" w:hAnsi="Times New Roman" w:cs="Times New Roman"/>
                <w:bCs/>
                <w:sz w:val="28"/>
                <w:szCs w:val="28"/>
              </w:rPr>
              <w:t>Р 5, Темы 5.1, 5.2, 5.3, П-о/с</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4C11D3" w:rsidRPr="00497EE3" w:rsidTr="004C11D3">
        <w:trPr>
          <w:trHeight w:val="841"/>
          <w:jc w:val="center"/>
        </w:trPr>
        <w:tc>
          <w:tcPr>
            <w:tcW w:w="3397" w:type="dxa"/>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lastRenderedPageBreak/>
              <w:t xml:space="preserve">ОК 05. </w:t>
            </w:r>
            <w:r w:rsidRPr="00497EE3">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,Тема 1.1,1.2,1,3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3, Темы 3.1, 3.2, 3.3, 3.4,П-о/с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4.2, 4.3, 4.4, 4.5 П-о/с</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 5, Темы 5.1, 5.2, 5.3 П-о/с</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4C11D3" w:rsidRPr="00497EE3" w:rsidTr="004C11D3">
        <w:trPr>
          <w:trHeight w:val="2683"/>
          <w:jc w:val="center"/>
        </w:trPr>
        <w:tc>
          <w:tcPr>
            <w:tcW w:w="3397" w:type="dxa"/>
            <w:shd w:val="clear" w:color="auto" w:fill="auto"/>
          </w:tcPr>
          <w:p w:rsidR="004C11D3" w:rsidRPr="00497EE3" w:rsidRDefault="004C11D3" w:rsidP="00497EE3">
            <w:pPr>
              <w:suppressAutoHyphens/>
              <w:spacing w:after="0" w:line="276" w:lineRule="auto"/>
              <w:rPr>
                <w:rFonts w:ascii="Times New Roman" w:hAnsi="Times New Roman" w:cs="Times New Roman"/>
                <w:sz w:val="28"/>
                <w:szCs w:val="28"/>
              </w:rPr>
            </w:pPr>
            <w:r w:rsidRPr="00497EE3">
              <w:rPr>
                <w:rFonts w:ascii="Times New Roman" w:hAnsi="Times New Roman" w:cs="Times New Roman"/>
                <w:iCs/>
                <w:sz w:val="28"/>
                <w:szCs w:val="28"/>
              </w:rPr>
              <w:t xml:space="preserve">ОК 06. </w:t>
            </w:r>
            <w:r w:rsidRPr="00497EE3">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1</w:t>
            </w:r>
            <w:proofErr w:type="gramEnd"/>
            <w:r w:rsidRPr="00497EE3">
              <w:rPr>
                <w:rFonts w:ascii="Times New Roman" w:hAnsi="Times New Roman" w:cs="Times New Roman"/>
                <w:bCs/>
                <w:sz w:val="28"/>
                <w:szCs w:val="28"/>
              </w:rPr>
              <w:t>,Тема 1.1,1.2,1.3.</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 Темы 1.1.</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2, Темы 2.1, 2.2, 2.3, 2.4, 2.5 П-о/с Темы 2.1.</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 3, Темы 3.1, 3.2, 3.4</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П-о</w:t>
            </w:r>
            <w:proofErr w:type="gramEnd"/>
            <w:r w:rsidRPr="00497EE3">
              <w:rPr>
                <w:rFonts w:ascii="Times New Roman" w:hAnsi="Times New Roman" w:cs="Times New Roman"/>
                <w:bCs/>
                <w:sz w:val="28"/>
                <w:szCs w:val="28"/>
              </w:rPr>
              <w:t>/с Темы 3.3.</w:t>
            </w:r>
          </w:p>
          <w:p w:rsidR="004C11D3" w:rsidRPr="00497EE3" w:rsidRDefault="004C11D3" w:rsidP="00497EE3">
            <w:pPr>
              <w:spacing w:after="0" w:line="276" w:lineRule="auto"/>
              <w:contextualSpacing/>
              <w:jc w:val="both"/>
              <w:rPr>
                <w:rFonts w:ascii="Times New Roman" w:hAnsi="Times New Roman" w:cs="Times New Roman"/>
                <w:bCs/>
                <w:sz w:val="28"/>
                <w:szCs w:val="28"/>
              </w:rPr>
            </w:pPr>
            <w:proofErr w:type="gramStart"/>
            <w:r w:rsidRPr="00497EE3">
              <w:rPr>
                <w:rFonts w:ascii="Times New Roman" w:hAnsi="Times New Roman" w:cs="Times New Roman"/>
                <w:bCs/>
                <w:sz w:val="28"/>
                <w:szCs w:val="28"/>
              </w:rPr>
              <w:t>Р</w:t>
            </w:r>
            <w:proofErr w:type="gramEnd"/>
            <w:r w:rsidRPr="00497EE3">
              <w:rPr>
                <w:rFonts w:ascii="Times New Roman" w:hAnsi="Times New Roman" w:cs="Times New Roman"/>
                <w:bCs/>
                <w:sz w:val="28"/>
                <w:szCs w:val="28"/>
              </w:rPr>
              <w:t xml:space="preserve"> 4, Темы 4.1, 4.2, 4.3, 4.4, 4.5, П-о/с Темы 4.4.</w:t>
            </w:r>
          </w:p>
          <w:p w:rsidR="004C11D3" w:rsidRPr="00497EE3" w:rsidRDefault="004C11D3" w:rsidP="00497EE3">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 xml:space="preserve">Р 5, Темы 5.1, 5.2, 5.3, </w:t>
            </w:r>
          </w:p>
          <w:p w:rsidR="004C11D3" w:rsidRPr="00497EE3" w:rsidRDefault="004C11D3" w:rsidP="00497EE3">
            <w:pPr>
              <w:spacing w:after="0" w:line="276" w:lineRule="auto"/>
              <w:contextualSpacing/>
              <w:jc w:val="both"/>
              <w:rPr>
                <w:rFonts w:ascii="Times New Roman" w:hAnsi="Times New Roman" w:cs="Times New Roman"/>
                <w:b/>
                <w:bCs/>
                <w:iCs/>
                <w:sz w:val="28"/>
                <w:szCs w:val="28"/>
              </w:rPr>
            </w:pPr>
            <w:r w:rsidRPr="00497EE3">
              <w:rPr>
                <w:rFonts w:ascii="Times New Roman" w:hAnsi="Times New Roman" w:cs="Times New Roman"/>
                <w:bCs/>
                <w:sz w:val="28"/>
                <w:szCs w:val="28"/>
              </w:rPr>
              <w:t>П-о/с Темы 5.1.</w:t>
            </w:r>
          </w:p>
        </w:tc>
        <w:tc>
          <w:tcPr>
            <w:tcW w:w="2694" w:type="dxa"/>
            <w:vMerge/>
            <w:shd w:val="clear" w:color="auto" w:fill="auto"/>
          </w:tcPr>
          <w:p w:rsidR="004C11D3" w:rsidRPr="00497EE3" w:rsidRDefault="004C11D3" w:rsidP="00497EE3">
            <w:pPr>
              <w:autoSpaceDE w:val="0"/>
              <w:autoSpaceDN w:val="0"/>
              <w:spacing w:after="0" w:line="276" w:lineRule="auto"/>
              <w:jc w:val="both"/>
              <w:rPr>
                <w:rFonts w:ascii="Times New Roman" w:hAnsi="Times New Roman" w:cs="Times New Roman"/>
                <w:sz w:val="28"/>
                <w:szCs w:val="28"/>
              </w:rPr>
            </w:pPr>
          </w:p>
        </w:tc>
      </w:tr>
      <w:tr w:rsidR="00D9510E" w:rsidRPr="00497EE3" w:rsidTr="000F18FD">
        <w:trPr>
          <w:trHeight w:val="1832"/>
          <w:jc w:val="center"/>
        </w:trPr>
        <w:tc>
          <w:tcPr>
            <w:tcW w:w="3397" w:type="dxa"/>
            <w:shd w:val="clear" w:color="auto" w:fill="auto"/>
          </w:tcPr>
          <w:p w:rsidR="00D9510E" w:rsidRPr="00DD23FF" w:rsidRDefault="00AF5E08" w:rsidP="00DD23FF">
            <w:pPr>
              <w:suppressAutoHyphens/>
              <w:spacing w:after="0" w:line="276" w:lineRule="auto"/>
              <w:rPr>
                <w:rFonts w:ascii="Times New Roman" w:hAnsi="Times New Roman" w:cs="Times New Roman"/>
                <w:bCs/>
                <w:sz w:val="28"/>
                <w:szCs w:val="28"/>
              </w:rPr>
            </w:pPr>
            <w:r>
              <w:rPr>
                <w:rFonts w:ascii="Times New Roman" w:hAnsi="Times New Roman" w:cs="Times New Roman"/>
                <w:bCs/>
                <w:sz w:val="28"/>
                <w:szCs w:val="28"/>
              </w:rPr>
              <w:t>ПК 3.4.</w:t>
            </w:r>
          </w:p>
          <w:p w:rsidR="00D9510E" w:rsidRPr="00497EE3" w:rsidRDefault="00AF5E08" w:rsidP="00FC4AAF">
            <w:pPr>
              <w:suppressAutoHyphens/>
              <w:spacing w:after="0" w:line="276" w:lineRule="auto"/>
              <w:rPr>
                <w:rFonts w:ascii="Times New Roman" w:hAnsi="Times New Roman" w:cs="Times New Roman"/>
                <w:bCs/>
                <w:sz w:val="28"/>
                <w:szCs w:val="28"/>
              </w:rPr>
            </w:pPr>
            <w:r>
              <w:rPr>
                <w:rFonts w:ascii="Times New Roman" w:hAnsi="Times New Roman" w:cs="Times New Roman"/>
                <w:bCs/>
                <w:sz w:val="28"/>
                <w:szCs w:val="28"/>
              </w:rPr>
              <w:t>Формировать техническую документацию информационной модели здания.</w:t>
            </w:r>
          </w:p>
          <w:p w:rsidR="00D9510E" w:rsidRPr="00497EE3" w:rsidRDefault="00D9510E" w:rsidP="00FC4AAF">
            <w:pPr>
              <w:suppressAutoHyphens/>
              <w:spacing w:after="0" w:line="276" w:lineRule="auto"/>
              <w:rPr>
                <w:rFonts w:ascii="Times New Roman" w:hAnsi="Times New Roman" w:cs="Times New Roman"/>
                <w:bCs/>
                <w:sz w:val="28"/>
                <w:szCs w:val="28"/>
              </w:rPr>
            </w:pPr>
          </w:p>
          <w:p w:rsidR="00D9510E" w:rsidRPr="00497EE3" w:rsidRDefault="00D9510E" w:rsidP="00FC4AAF">
            <w:pPr>
              <w:suppressAutoHyphens/>
              <w:spacing w:after="0" w:line="276" w:lineRule="auto"/>
              <w:rPr>
                <w:rFonts w:ascii="Times New Roman" w:hAnsi="Times New Roman" w:cs="Times New Roman"/>
                <w:iCs/>
                <w:sz w:val="28"/>
                <w:szCs w:val="28"/>
              </w:rPr>
            </w:pPr>
          </w:p>
        </w:tc>
        <w:tc>
          <w:tcPr>
            <w:tcW w:w="3261" w:type="dxa"/>
            <w:shd w:val="clear" w:color="auto" w:fill="auto"/>
          </w:tcPr>
          <w:p w:rsidR="00D9510E" w:rsidRDefault="00D9510E" w:rsidP="00DD23F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 xml:space="preserve">Р1, Темы 1.1, 1.2, 1.3. </w:t>
            </w:r>
          </w:p>
          <w:p w:rsidR="00D9510E" w:rsidRPr="00497EE3" w:rsidRDefault="00D9510E" w:rsidP="00D9510E">
            <w:pPr>
              <w:spacing w:after="0" w:line="276" w:lineRule="auto"/>
              <w:contextualSpacing/>
              <w:jc w:val="both"/>
              <w:rPr>
                <w:rFonts w:ascii="Times New Roman" w:hAnsi="Times New Roman" w:cs="Times New Roman"/>
                <w:bCs/>
                <w:sz w:val="28"/>
                <w:szCs w:val="28"/>
              </w:rPr>
            </w:pPr>
          </w:p>
        </w:tc>
        <w:tc>
          <w:tcPr>
            <w:tcW w:w="2694" w:type="dxa"/>
            <w:vMerge w:val="restart"/>
            <w:shd w:val="clear" w:color="auto" w:fill="auto"/>
          </w:tcPr>
          <w:p w:rsidR="00D9510E" w:rsidRPr="00497EE3" w:rsidRDefault="00D9510E" w:rsidP="00FC4AAF">
            <w:pPr>
              <w:pStyle w:val="a7"/>
              <w:spacing w:before="0" w:beforeAutospacing="0" w:after="0" w:afterAutospacing="0" w:line="276" w:lineRule="auto"/>
              <w:rPr>
                <w:sz w:val="28"/>
                <w:szCs w:val="28"/>
              </w:rPr>
            </w:pPr>
            <w:r w:rsidRPr="00497EE3">
              <w:rPr>
                <w:sz w:val="28"/>
                <w:szCs w:val="28"/>
              </w:rPr>
              <w:t>Диагностическая работа</w:t>
            </w:r>
          </w:p>
          <w:p w:rsidR="00D9510E" w:rsidRPr="00497EE3" w:rsidRDefault="00D9510E" w:rsidP="00FC4AAF">
            <w:pPr>
              <w:pStyle w:val="a7"/>
              <w:spacing w:before="0" w:beforeAutospacing="0" w:after="0" w:afterAutospacing="0" w:line="276" w:lineRule="auto"/>
              <w:rPr>
                <w:sz w:val="28"/>
                <w:szCs w:val="28"/>
              </w:rPr>
            </w:pPr>
            <w:r w:rsidRPr="00497EE3">
              <w:rPr>
                <w:sz w:val="28"/>
                <w:szCs w:val="28"/>
              </w:rPr>
              <w:t>Контрольная работа</w:t>
            </w:r>
          </w:p>
          <w:p w:rsidR="00D9510E" w:rsidRPr="00497EE3" w:rsidRDefault="00D9510E" w:rsidP="00FC4AAF">
            <w:pPr>
              <w:tabs>
                <w:tab w:val="left" w:pos="4793"/>
              </w:tabs>
              <w:spacing w:after="0" w:line="276" w:lineRule="auto"/>
              <w:contextualSpacing/>
              <w:rPr>
                <w:rFonts w:ascii="Times New Roman" w:hAnsi="Times New Roman" w:cs="Times New Roman"/>
                <w:bCs/>
                <w:sz w:val="28"/>
                <w:szCs w:val="28"/>
              </w:rPr>
            </w:pPr>
            <w:r w:rsidRPr="00497EE3">
              <w:rPr>
                <w:rFonts w:ascii="Times New Roman" w:hAnsi="Times New Roman" w:cs="Times New Roman"/>
                <w:bCs/>
                <w:sz w:val="28"/>
                <w:szCs w:val="28"/>
              </w:rPr>
              <w:t xml:space="preserve">Самооценка и </w:t>
            </w:r>
            <w:proofErr w:type="spellStart"/>
            <w:r w:rsidRPr="00497EE3">
              <w:rPr>
                <w:rFonts w:ascii="Times New Roman" w:hAnsi="Times New Roman" w:cs="Times New Roman"/>
                <w:bCs/>
                <w:sz w:val="28"/>
                <w:szCs w:val="28"/>
              </w:rPr>
              <w:t>взаимооценка</w:t>
            </w:r>
            <w:proofErr w:type="spellEnd"/>
          </w:p>
          <w:p w:rsidR="00D9510E" w:rsidRPr="00497EE3" w:rsidRDefault="00D9510E"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Презентация мини-проектов</w:t>
            </w:r>
          </w:p>
          <w:p w:rsidR="00D9510E" w:rsidRPr="00497EE3" w:rsidRDefault="00D9510E"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Устный и письменный опрос</w:t>
            </w:r>
          </w:p>
          <w:p w:rsidR="00D9510E" w:rsidRPr="00497EE3" w:rsidRDefault="00D9510E"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Результаты выполнения учебных заданий</w:t>
            </w:r>
          </w:p>
          <w:p w:rsidR="00D9510E" w:rsidRPr="00497EE3" w:rsidRDefault="00D9510E"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 xml:space="preserve">Разработка маршрута образовательного </w:t>
            </w:r>
            <w:r w:rsidRPr="00497EE3">
              <w:rPr>
                <w:rFonts w:ascii="Times New Roman" w:hAnsi="Times New Roman" w:cs="Times New Roman"/>
                <w:bCs/>
                <w:sz w:val="28"/>
                <w:szCs w:val="28"/>
              </w:rPr>
              <w:lastRenderedPageBreak/>
              <w:t>путешествия</w:t>
            </w:r>
          </w:p>
          <w:p w:rsidR="00D9510E" w:rsidRPr="00497EE3" w:rsidRDefault="00D9510E"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Практические работы</w:t>
            </w:r>
          </w:p>
          <w:p w:rsidR="00D9510E" w:rsidRPr="00497EE3" w:rsidRDefault="00D9510E" w:rsidP="00FC4AAF">
            <w:pPr>
              <w:autoSpaceDE w:val="0"/>
              <w:autoSpaceDN w:val="0"/>
              <w:spacing w:after="0" w:line="276" w:lineRule="auto"/>
              <w:jc w:val="both"/>
              <w:rPr>
                <w:rFonts w:ascii="Times New Roman" w:hAnsi="Times New Roman" w:cs="Times New Roman"/>
                <w:sz w:val="28"/>
                <w:szCs w:val="28"/>
              </w:rPr>
            </w:pPr>
            <w:r w:rsidRPr="00497EE3">
              <w:rPr>
                <w:rFonts w:ascii="Times New Roman" w:hAnsi="Times New Roman" w:cs="Times New Roman"/>
                <w:sz w:val="28"/>
                <w:szCs w:val="28"/>
              </w:rPr>
              <w:t>Промежуточная аттестация (выполнение экзаменационных заданий)</w:t>
            </w:r>
          </w:p>
        </w:tc>
      </w:tr>
      <w:tr w:rsidR="00D9510E" w:rsidRPr="00497EE3" w:rsidTr="000F18FD">
        <w:trPr>
          <w:trHeight w:val="1832"/>
          <w:jc w:val="center"/>
        </w:trPr>
        <w:tc>
          <w:tcPr>
            <w:tcW w:w="3397" w:type="dxa"/>
            <w:shd w:val="clear" w:color="auto" w:fill="auto"/>
          </w:tcPr>
          <w:p w:rsidR="00D9510E" w:rsidRPr="00DD23FF" w:rsidRDefault="00F31DDB" w:rsidP="00DD23FF">
            <w:pPr>
              <w:suppressAutoHyphens/>
              <w:spacing w:after="0" w:line="276" w:lineRule="auto"/>
              <w:rPr>
                <w:rFonts w:ascii="Times New Roman" w:hAnsi="Times New Roman" w:cs="Times New Roman"/>
                <w:bCs/>
                <w:sz w:val="28"/>
                <w:szCs w:val="28"/>
              </w:rPr>
            </w:pPr>
            <w:r>
              <w:rPr>
                <w:rFonts w:ascii="Times New Roman" w:hAnsi="Times New Roman" w:cs="Times New Roman"/>
                <w:bCs/>
                <w:sz w:val="28"/>
                <w:szCs w:val="28"/>
              </w:rPr>
              <w:t>ПК 2.</w:t>
            </w:r>
            <w:r w:rsidR="00D9510E" w:rsidRPr="00DD23FF">
              <w:rPr>
                <w:rFonts w:ascii="Times New Roman" w:hAnsi="Times New Roman" w:cs="Times New Roman"/>
                <w:bCs/>
                <w:sz w:val="28"/>
                <w:szCs w:val="28"/>
              </w:rPr>
              <w:t>2</w:t>
            </w:r>
            <w:r>
              <w:rPr>
                <w:rFonts w:ascii="Times New Roman" w:hAnsi="Times New Roman" w:cs="Times New Roman"/>
                <w:bCs/>
                <w:sz w:val="28"/>
                <w:szCs w:val="28"/>
              </w:rPr>
              <w:t>.</w:t>
            </w:r>
            <w:r w:rsidR="00D9510E" w:rsidRPr="00DD23FF">
              <w:rPr>
                <w:rFonts w:ascii="Times New Roman" w:hAnsi="Times New Roman" w:cs="Times New Roman"/>
                <w:bCs/>
                <w:sz w:val="28"/>
                <w:szCs w:val="28"/>
              </w:rPr>
              <w:t xml:space="preserve"> </w:t>
            </w:r>
            <w:r>
              <w:rPr>
                <w:rFonts w:ascii="Times New Roman" w:hAnsi="Times New Roman" w:cs="Times New Roman"/>
                <w:bCs/>
                <w:sz w:val="28"/>
                <w:szCs w:val="28"/>
              </w:rPr>
              <w:t xml:space="preserve">Проектировать строительные конструкции с использованием технологии информационного моделирования. </w:t>
            </w:r>
          </w:p>
          <w:p w:rsidR="00D9510E" w:rsidRPr="00497EE3" w:rsidRDefault="00D9510E" w:rsidP="00FC4AAF">
            <w:pPr>
              <w:suppressAutoHyphens/>
              <w:spacing w:after="0" w:line="276" w:lineRule="auto"/>
              <w:rPr>
                <w:rFonts w:ascii="Times New Roman" w:hAnsi="Times New Roman" w:cs="Times New Roman"/>
                <w:bCs/>
                <w:sz w:val="28"/>
                <w:szCs w:val="28"/>
              </w:rPr>
            </w:pPr>
          </w:p>
          <w:p w:rsidR="00D9510E" w:rsidRPr="00497EE3" w:rsidRDefault="00D9510E" w:rsidP="00FC4AAF">
            <w:pPr>
              <w:suppressAutoHyphens/>
              <w:spacing w:after="0" w:line="276" w:lineRule="auto"/>
              <w:rPr>
                <w:rFonts w:ascii="Times New Roman" w:hAnsi="Times New Roman" w:cs="Times New Roman"/>
                <w:bCs/>
                <w:sz w:val="28"/>
                <w:szCs w:val="28"/>
              </w:rPr>
            </w:pPr>
          </w:p>
          <w:p w:rsidR="00D9510E" w:rsidRPr="00497EE3" w:rsidRDefault="00D9510E" w:rsidP="00FC4AAF">
            <w:pPr>
              <w:suppressAutoHyphens/>
              <w:spacing w:after="0" w:line="276" w:lineRule="auto"/>
              <w:rPr>
                <w:rFonts w:ascii="Times New Roman" w:hAnsi="Times New Roman" w:cs="Times New Roman"/>
                <w:iCs/>
                <w:sz w:val="28"/>
                <w:szCs w:val="28"/>
              </w:rPr>
            </w:pPr>
          </w:p>
        </w:tc>
        <w:tc>
          <w:tcPr>
            <w:tcW w:w="3261" w:type="dxa"/>
            <w:shd w:val="clear" w:color="auto" w:fill="auto"/>
          </w:tcPr>
          <w:p w:rsidR="00D9510E" w:rsidRPr="00497EE3" w:rsidRDefault="00D9510E" w:rsidP="00D9510E">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lastRenderedPageBreak/>
              <w:t>Р2, Темы 2.1, 2.2, 2.3.</w:t>
            </w:r>
          </w:p>
          <w:p w:rsidR="00D9510E" w:rsidRPr="00497EE3" w:rsidRDefault="00D9510E" w:rsidP="00FC4AA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Р3, Темы 3.3, 3.4.</w:t>
            </w:r>
          </w:p>
          <w:p w:rsidR="00D9510E" w:rsidRPr="00497EE3" w:rsidRDefault="00D9510E" w:rsidP="00D9510E">
            <w:pPr>
              <w:spacing w:after="0" w:line="276" w:lineRule="auto"/>
              <w:contextualSpacing/>
              <w:jc w:val="both"/>
              <w:rPr>
                <w:rFonts w:ascii="Times New Roman" w:hAnsi="Times New Roman" w:cs="Times New Roman"/>
                <w:bCs/>
                <w:sz w:val="28"/>
                <w:szCs w:val="28"/>
              </w:rPr>
            </w:pPr>
          </w:p>
        </w:tc>
        <w:tc>
          <w:tcPr>
            <w:tcW w:w="2694" w:type="dxa"/>
            <w:vMerge/>
            <w:shd w:val="clear" w:color="auto" w:fill="auto"/>
          </w:tcPr>
          <w:p w:rsidR="00D9510E" w:rsidRPr="00497EE3" w:rsidRDefault="00D9510E" w:rsidP="00FC4AAF">
            <w:pPr>
              <w:pStyle w:val="a7"/>
              <w:spacing w:before="0" w:beforeAutospacing="0" w:after="0" w:afterAutospacing="0" w:line="276" w:lineRule="auto"/>
              <w:rPr>
                <w:sz w:val="28"/>
                <w:szCs w:val="28"/>
              </w:rPr>
            </w:pPr>
          </w:p>
        </w:tc>
      </w:tr>
      <w:tr w:rsidR="00D9510E" w:rsidRPr="00497EE3" w:rsidTr="000F18FD">
        <w:trPr>
          <w:trHeight w:val="1832"/>
          <w:jc w:val="center"/>
        </w:trPr>
        <w:tc>
          <w:tcPr>
            <w:tcW w:w="3397" w:type="dxa"/>
            <w:shd w:val="clear" w:color="auto" w:fill="auto"/>
          </w:tcPr>
          <w:p w:rsidR="00D9510E" w:rsidRPr="00497EE3" w:rsidRDefault="009F63AA" w:rsidP="009F63AA">
            <w:pPr>
              <w:suppressAutoHyphens/>
              <w:spacing w:after="0" w:line="276" w:lineRule="auto"/>
              <w:rPr>
                <w:rFonts w:ascii="Times New Roman" w:hAnsi="Times New Roman" w:cs="Times New Roman"/>
                <w:bCs/>
                <w:sz w:val="28"/>
                <w:szCs w:val="28"/>
              </w:rPr>
            </w:pPr>
            <w:r>
              <w:rPr>
                <w:rFonts w:ascii="Times New Roman" w:hAnsi="Times New Roman" w:cs="Times New Roman"/>
                <w:bCs/>
                <w:sz w:val="28"/>
                <w:szCs w:val="28"/>
              </w:rPr>
              <w:lastRenderedPageBreak/>
              <w:t>ПК 2.4. Разрабатывать несложные узлы и детали конструктивных элементов зданий с использованием технологии информационного моделирования.</w:t>
            </w:r>
          </w:p>
        </w:tc>
        <w:tc>
          <w:tcPr>
            <w:tcW w:w="3261" w:type="dxa"/>
            <w:shd w:val="clear" w:color="auto" w:fill="auto"/>
          </w:tcPr>
          <w:p w:rsidR="00D9510E" w:rsidRPr="00497EE3" w:rsidRDefault="00D9510E" w:rsidP="00D9510E">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w:t>
            </w:r>
            <w:proofErr w:type="gramStart"/>
            <w:r w:rsidRPr="00497EE3">
              <w:rPr>
                <w:rFonts w:ascii="Times New Roman" w:hAnsi="Times New Roman" w:cs="Times New Roman"/>
                <w:bCs/>
                <w:sz w:val="28"/>
                <w:szCs w:val="28"/>
              </w:rPr>
              <w:t>4</w:t>
            </w:r>
            <w:proofErr w:type="gramEnd"/>
            <w:r w:rsidRPr="00497EE3">
              <w:rPr>
                <w:rFonts w:ascii="Times New Roman" w:hAnsi="Times New Roman" w:cs="Times New Roman"/>
                <w:bCs/>
                <w:sz w:val="28"/>
                <w:szCs w:val="28"/>
              </w:rPr>
              <w:t>, Темы 4.2, 4.3, 4.4.</w:t>
            </w:r>
          </w:p>
          <w:p w:rsidR="00D9510E" w:rsidRPr="00497EE3" w:rsidRDefault="00D9510E" w:rsidP="00DD23FF">
            <w:pPr>
              <w:spacing w:after="0" w:line="276" w:lineRule="auto"/>
              <w:contextualSpacing/>
              <w:jc w:val="both"/>
              <w:rPr>
                <w:rFonts w:ascii="Times New Roman" w:hAnsi="Times New Roman" w:cs="Times New Roman"/>
                <w:bCs/>
                <w:sz w:val="28"/>
                <w:szCs w:val="28"/>
              </w:rPr>
            </w:pPr>
            <w:r w:rsidRPr="00497EE3">
              <w:rPr>
                <w:rFonts w:ascii="Times New Roman" w:hAnsi="Times New Roman" w:cs="Times New Roman"/>
                <w:bCs/>
                <w:sz w:val="28"/>
                <w:szCs w:val="28"/>
              </w:rPr>
              <w:t>Р5, Темы 5.1, 5.2</w:t>
            </w:r>
          </w:p>
        </w:tc>
        <w:tc>
          <w:tcPr>
            <w:tcW w:w="2694" w:type="dxa"/>
            <w:vMerge/>
            <w:shd w:val="clear" w:color="auto" w:fill="auto"/>
          </w:tcPr>
          <w:p w:rsidR="00D9510E" w:rsidRPr="00497EE3" w:rsidRDefault="00D9510E" w:rsidP="00FC4AAF">
            <w:pPr>
              <w:pStyle w:val="a7"/>
              <w:spacing w:before="0" w:beforeAutospacing="0" w:after="0" w:afterAutospacing="0" w:line="276" w:lineRule="auto"/>
              <w:rPr>
                <w:sz w:val="28"/>
                <w:szCs w:val="28"/>
              </w:rPr>
            </w:pPr>
          </w:p>
        </w:tc>
      </w:tr>
    </w:tbl>
    <w:p w:rsidR="00096F47" w:rsidRPr="00497EE3" w:rsidRDefault="00096F47" w:rsidP="00497EE3">
      <w:pPr>
        <w:spacing w:after="0" w:line="276" w:lineRule="auto"/>
        <w:rPr>
          <w:rFonts w:ascii="Times New Roman" w:hAnsi="Times New Roman" w:cs="Times New Roman"/>
          <w:sz w:val="28"/>
          <w:szCs w:val="28"/>
        </w:rPr>
      </w:pPr>
    </w:p>
    <w:sectPr w:rsidR="00096F47" w:rsidRPr="00497EE3" w:rsidSect="002A01B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F88" w:rsidRDefault="00960F88">
      <w:pPr>
        <w:spacing w:after="0" w:line="240" w:lineRule="auto"/>
      </w:pPr>
      <w:r>
        <w:separator/>
      </w:r>
    </w:p>
  </w:endnote>
  <w:endnote w:type="continuationSeparator" w:id="1">
    <w:p w:rsidR="00960F88" w:rsidRDefault="00960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F88" w:rsidRDefault="00960F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960F88" w:rsidRDefault="00960F8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F88" w:rsidRDefault="00960F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26262">
      <w:rPr>
        <w:rStyle w:val="a5"/>
        <w:noProof/>
      </w:rPr>
      <w:t>65</w:t>
    </w:r>
    <w:r>
      <w:rPr>
        <w:rStyle w:val="a5"/>
      </w:rPr>
      <w:fldChar w:fldCharType="end"/>
    </w:r>
  </w:p>
  <w:p w:rsidR="00960F88" w:rsidRDefault="00960F8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F88" w:rsidRDefault="00960F88">
      <w:pPr>
        <w:spacing w:after="0" w:line="240" w:lineRule="auto"/>
      </w:pPr>
      <w:r>
        <w:separator/>
      </w:r>
    </w:p>
  </w:footnote>
  <w:footnote w:type="continuationSeparator" w:id="1">
    <w:p w:rsidR="00960F88" w:rsidRDefault="00960F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B176AB"/>
    <w:multiLevelType w:val="hybridMultilevel"/>
    <w:tmpl w:val="06E4D186"/>
    <w:lvl w:ilvl="0" w:tplc="BFD8645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2A3C70"/>
    <w:multiLevelType w:val="hybridMultilevel"/>
    <w:tmpl w:val="878EF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82A22"/>
    <w:multiLevelType w:val="hybridMultilevel"/>
    <w:tmpl w:val="0F660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077409"/>
    <w:multiLevelType w:val="multilevel"/>
    <w:tmpl w:val="8D32333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4">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4"/>
  </w:num>
  <w:num w:numId="3">
    <w:abstractNumId w:val="18"/>
  </w:num>
  <w:num w:numId="4">
    <w:abstractNumId w:val="6"/>
  </w:num>
  <w:num w:numId="5">
    <w:abstractNumId w:val="4"/>
  </w:num>
  <w:num w:numId="6">
    <w:abstractNumId w:val="13"/>
  </w:num>
  <w:num w:numId="7">
    <w:abstractNumId w:val="14"/>
  </w:num>
  <w:num w:numId="8">
    <w:abstractNumId w:val="15"/>
  </w:num>
  <w:num w:numId="9">
    <w:abstractNumId w:val="21"/>
  </w:num>
  <w:num w:numId="10">
    <w:abstractNumId w:val="3"/>
  </w:num>
  <w:num w:numId="11">
    <w:abstractNumId w:val="2"/>
  </w:num>
  <w:num w:numId="12">
    <w:abstractNumId w:val="5"/>
  </w:num>
  <w:num w:numId="13">
    <w:abstractNumId w:val="20"/>
  </w:num>
  <w:num w:numId="14">
    <w:abstractNumId w:val="1"/>
  </w:num>
  <w:num w:numId="15">
    <w:abstractNumId w:val="17"/>
  </w:num>
  <w:num w:numId="16">
    <w:abstractNumId w:val="19"/>
  </w:num>
  <w:num w:numId="17">
    <w:abstractNumId w:val="8"/>
  </w:num>
  <w:num w:numId="18">
    <w:abstractNumId w:val="9"/>
  </w:num>
  <w:num w:numId="19">
    <w:abstractNumId w:val="11"/>
  </w:num>
  <w:num w:numId="20">
    <w:abstractNumId w:val="10"/>
  </w:num>
  <w:num w:numId="21">
    <w:abstractNumId w:val="7"/>
  </w:num>
  <w:num w:numId="22">
    <w:abstractNumId w:val="16"/>
  </w:num>
  <w:num w:numId="23">
    <w:abstractNumId w:val="12"/>
  </w:num>
  <w:num w:numId="24">
    <w:abstractNumId w:val="23"/>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4024"/>
  <w:defaultTabStop w:val="708"/>
  <w:characterSpacingControl w:val="doNotCompress"/>
  <w:footnotePr>
    <w:footnote w:id="0"/>
    <w:footnote w:id="1"/>
  </w:footnotePr>
  <w:endnotePr>
    <w:endnote w:id="0"/>
    <w:endnote w:id="1"/>
  </w:endnotePr>
  <w:compat/>
  <w:rsids>
    <w:rsidRoot w:val="00C84132"/>
    <w:rsid w:val="000000EF"/>
    <w:rsid w:val="0002134E"/>
    <w:rsid w:val="00021AB2"/>
    <w:rsid w:val="00022244"/>
    <w:rsid w:val="0002277C"/>
    <w:rsid w:val="000233BB"/>
    <w:rsid w:val="00023666"/>
    <w:rsid w:val="00023FD3"/>
    <w:rsid w:val="0002517F"/>
    <w:rsid w:val="0002612A"/>
    <w:rsid w:val="00030D5F"/>
    <w:rsid w:val="0004369F"/>
    <w:rsid w:val="000644FB"/>
    <w:rsid w:val="00076D4E"/>
    <w:rsid w:val="00082D24"/>
    <w:rsid w:val="000843B7"/>
    <w:rsid w:val="000865E4"/>
    <w:rsid w:val="00096F47"/>
    <w:rsid w:val="00097309"/>
    <w:rsid w:val="000973B6"/>
    <w:rsid w:val="000A5F41"/>
    <w:rsid w:val="000B49E7"/>
    <w:rsid w:val="000B4D2A"/>
    <w:rsid w:val="000B5768"/>
    <w:rsid w:val="000C5159"/>
    <w:rsid w:val="000D3269"/>
    <w:rsid w:val="000D4794"/>
    <w:rsid w:val="000D74E9"/>
    <w:rsid w:val="000E6F65"/>
    <w:rsid w:val="000F18FD"/>
    <w:rsid w:val="001000E2"/>
    <w:rsid w:val="00117047"/>
    <w:rsid w:val="00125FDB"/>
    <w:rsid w:val="00127A47"/>
    <w:rsid w:val="001302B3"/>
    <w:rsid w:val="00140058"/>
    <w:rsid w:val="00144AE1"/>
    <w:rsid w:val="00147080"/>
    <w:rsid w:val="00152248"/>
    <w:rsid w:val="00152F34"/>
    <w:rsid w:val="00152F41"/>
    <w:rsid w:val="0015648C"/>
    <w:rsid w:val="001624B8"/>
    <w:rsid w:val="00164152"/>
    <w:rsid w:val="00165713"/>
    <w:rsid w:val="00167B9C"/>
    <w:rsid w:val="001715DC"/>
    <w:rsid w:val="0017577F"/>
    <w:rsid w:val="00181C8C"/>
    <w:rsid w:val="001826AF"/>
    <w:rsid w:val="00183293"/>
    <w:rsid w:val="001852EB"/>
    <w:rsid w:val="00185A31"/>
    <w:rsid w:val="00193E91"/>
    <w:rsid w:val="00193F28"/>
    <w:rsid w:val="001A0161"/>
    <w:rsid w:val="001A2510"/>
    <w:rsid w:val="001A4DDF"/>
    <w:rsid w:val="001B46DB"/>
    <w:rsid w:val="001B7C28"/>
    <w:rsid w:val="001C15ED"/>
    <w:rsid w:val="001C4CF3"/>
    <w:rsid w:val="001C51FA"/>
    <w:rsid w:val="001C6627"/>
    <w:rsid w:val="001D2669"/>
    <w:rsid w:val="001D6689"/>
    <w:rsid w:val="001E1032"/>
    <w:rsid w:val="001E4670"/>
    <w:rsid w:val="001E68C0"/>
    <w:rsid w:val="001E6BAB"/>
    <w:rsid w:val="001F61DD"/>
    <w:rsid w:val="00215AE1"/>
    <w:rsid w:val="00233539"/>
    <w:rsid w:val="00236B11"/>
    <w:rsid w:val="0024191A"/>
    <w:rsid w:val="00243D0B"/>
    <w:rsid w:val="00246823"/>
    <w:rsid w:val="00247395"/>
    <w:rsid w:val="002500B4"/>
    <w:rsid w:val="00252AF9"/>
    <w:rsid w:val="00252F33"/>
    <w:rsid w:val="00263BBC"/>
    <w:rsid w:val="00273266"/>
    <w:rsid w:val="0027646D"/>
    <w:rsid w:val="00286496"/>
    <w:rsid w:val="00293EBC"/>
    <w:rsid w:val="002A01B1"/>
    <w:rsid w:val="002A7B14"/>
    <w:rsid w:val="002B1DAB"/>
    <w:rsid w:val="002B4A5E"/>
    <w:rsid w:val="002C0799"/>
    <w:rsid w:val="002C1130"/>
    <w:rsid w:val="002D27BA"/>
    <w:rsid w:val="002D386B"/>
    <w:rsid w:val="002E1321"/>
    <w:rsid w:val="002F4745"/>
    <w:rsid w:val="00301986"/>
    <w:rsid w:val="003073C7"/>
    <w:rsid w:val="00313B25"/>
    <w:rsid w:val="003155DD"/>
    <w:rsid w:val="00316CD4"/>
    <w:rsid w:val="00317A02"/>
    <w:rsid w:val="0032036A"/>
    <w:rsid w:val="00340946"/>
    <w:rsid w:val="003424D4"/>
    <w:rsid w:val="00344251"/>
    <w:rsid w:val="0034717A"/>
    <w:rsid w:val="00351D01"/>
    <w:rsid w:val="0036037C"/>
    <w:rsid w:val="00360795"/>
    <w:rsid w:val="0036339F"/>
    <w:rsid w:val="00364BD6"/>
    <w:rsid w:val="003728E4"/>
    <w:rsid w:val="00375AAB"/>
    <w:rsid w:val="003763A6"/>
    <w:rsid w:val="00376B60"/>
    <w:rsid w:val="00386AD2"/>
    <w:rsid w:val="00387BEB"/>
    <w:rsid w:val="00392CBD"/>
    <w:rsid w:val="003B1CC0"/>
    <w:rsid w:val="003C5DB8"/>
    <w:rsid w:val="003D5826"/>
    <w:rsid w:val="003E3C8B"/>
    <w:rsid w:val="003E48AD"/>
    <w:rsid w:val="003F1C77"/>
    <w:rsid w:val="003F2AFF"/>
    <w:rsid w:val="003F536F"/>
    <w:rsid w:val="003F5B65"/>
    <w:rsid w:val="0040103E"/>
    <w:rsid w:val="004102FE"/>
    <w:rsid w:val="00410FFC"/>
    <w:rsid w:val="00431EC3"/>
    <w:rsid w:val="00432172"/>
    <w:rsid w:val="00433B5A"/>
    <w:rsid w:val="00434684"/>
    <w:rsid w:val="0044384D"/>
    <w:rsid w:val="00446D87"/>
    <w:rsid w:val="00447B37"/>
    <w:rsid w:val="004648A9"/>
    <w:rsid w:val="00471815"/>
    <w:rsid w:val="00472021"/>
    <w:rsid w:val="00472230"/>
    <w:rsid w:val="00475BBC"/>
    <w:rsid w:val="00475D5F"/>
    <w:rsid w:val="00476831"/>
    <w:rsid w:val="004771AB"/>
    <w:rsid w:val="00480D89"/>
    <w:rsid w:val="00484901"/>
    <w:rsid w:val="004850E8"/>
    <w:rsid w:val="00497EE3"/>
    <w:rsid w:val="004A05BD"/>
    <w:rsid w:val="004A685D"/>
    <w:rsid w:val="004B2E3A"/>
    <w:rsid w:val="004B7BF9"/>
    <w:rsid w:val="004C0846"/>
    <w:rsid w:val="004C11D3"/>
    <w:rsid w:val="004C3465"/>
    <w:rsid w:val="004C462F"/>
    <w:rsid w:val="004D1FE3"/>
    <w:rsid w:val="004D39F5"/>
    <w:rsid w:val="004D3BE4"/>
    <w:rsid w:val="004D73FA"/>
    <w:rsid w:val="004E69F9"/>
    <w:rsid w:val="004E6D67"/>
    <w:rsid w:val="004F7AFC"/>
    <w:rsid w:val="00506AD6"/>
    <w:rsid w:val="005127C9"/>
    <w:rsid w:val="00513484"/>
    <w:rsid w:val="005322A2"/>
    <w:rsid w:val="00542622"/>
    <w:rsid w:val="005510E6"/>
    <w:rsid w:val="00557D0B"/>
    <w:rsid w:val="00561CFF"/>
    <w:rsid w:val="005628CE"/>
    <w:rsid w:val="00563780"/>
    <w:rsid w:val="00565A3A"/>
    <w:rsid w:val="00565F91"/>
    <w:rsid w:val="00571383"/>
    <w:rsid w:val="00571974"/>
    <w:rsid w:val="00571F04"/>
    <w:rsid w:val="005732DA"/>
    <w:rsid w:val="00584C59"/>
    <w:rsid w:val="00586340"/>
    <w:rsid w:val="0058646D"/>
    <w:rsid w:val="00587E06"/>
    <w:rsid w:val="00595412"/>
    <w:rsid w:val="005A583D"/>
    <w:rsid w:val="005B4066"/>
    <w:rsid w:val="005D0A69"/>
    <w:rsid w:val="005D1777"/>
    <w:rsid w:val="005D4991"/>
    <w:rsid w:val="005E0CE1"/>
    <w:rsid w:val="005E3EBA"/>
    <w:rsid w:val="005E475C"/>
    <w:rsid w:val="005E64F5"/>
    <w:rsid w:val="005F3BEF"/>
    <w:rsid w:val="00600378"/>
    <w:rsid w:val="00607ACF"/>
    <w:rsid w:val="006164A7"/>
    <w:rsid w:val="00616951"/>
    <w:rsid w:val="00631BF6"/>
    <w:rsid w:val="00633E41"/>
    <w:rsid w:val="006356F2"/>
    <w:rsid w:val="00636C67"/>
    <w:rsid w:val="0064287C"/>
    <w:rsid w:val="0065268F"/>
    <w:rsid w:val="00661D31"/>
    <w:rsid w:val="0069130B"/>
    <w:rsid w:val="00691867"/>
    <w:rsid w:val="00691A23"/>
    <w:rsid w:val="006A109D"/>
    <w:rsid w:val="006A3888"/>
    <w:rsid w:val="006B20B0"/>
    <w:rsid w:val="006B382D"/>
    <w:rsid w:val="006C7DE8"/>
    <w:rsid w:val="006D0DC3"/>
    <w:rsid w:val="006E440A"/>
    <w:rsid w:val="006F7B60"/>
    <w:rsid w:val="00701065"/>
    <w:rsid w:val="00703123"/>
    <w:rsid w:val="0071102C"/>
    <w:rsid w:val="0071467C"/>
    <w:rsid w:val="007209D6"/>
    <w:rsid w:val="00723466"/>
    <w:rsid w:val="007301B5"/>
    <w:rsid w:val="00730DC3"/>
    <w:rsid w:val="00740BEE"/>
    <w:rsid w:val="007455DD"/>
    <w:rsid w:val="00745A7B"/>
    <w:rsid w:val="00750D4E"/>
    <w:rsid w:val="00761B72"/>
    <w:rsid w:val="007724BB"/>
    <w:rsid w:val="00774320"/>
    <w:rsid w:val="007807CF"/>
    <w:rsid w:val="00785B76"/>
    <w:rsid w:val="007910C5"/>
    <w:rsid w:val="00797383"/>
    <w:rsid w:val="00797E15"/>
    <w:rsid w:val="007A39EB"/>
    <w:rsid w:val="007B1195"/>
    <w:rsid w:val="007B408B"/>
    <w:rsid w:val="007B4ED7"/>
    <w:rsid w:val="007E0F44"/>
    <w:rsid w:val="007E4C05"/>
    <w:rsid w:val="007E6EB3"/>
    <w:rsid w:val="007F40E0"/>
    <w:rsid w:val="007F5BC7"/>
    <w:rsid w:val="007F7F8A"/>
    <w:rsid w:val="0080575D"/>
    <w:rsid w:val="00821CF0"/>
    <w:rsid w:val="00823DB8"/>
    <w:rsid w:val="008313E5"/>
    <w:rsid w:val="00833363"/>
    <w:rsid w:val="0083715B"/>
    <w:rsid w:val="0084412E"/>
    <w:rsid w:val="00845887"/>
    <w:rsid w:val="0084601A"/>
    <w:rsid w:val="00847731"/>
    <w:rsid w:val="008500B2"/>
    <w:rsid w:val="00851091"/>
    <w:rsid w:val="00856B57"/>
    <w:rsid w:val="00864E27"/>
    <w:rsid w:val="00870B32"/>
    <w:rsid w:val="00874E3C"/>
    <w:rsid w:val="008750B7"/>
    <w:rsid w:val="008770C2"/>
    <w:rsid w:val="00884565"/>
    <w:rsid w:val="0088713C"/>
    <w:rsid w:val="00893B3D"/>
    <w:rsid w:val="0089576F"/>
    <w:rsid w:val="00896998"/>
    <w:rsid w:val="008A3DCE"/>
    <w:rsid w:val="008B1C2A"/>
    <w:rsid w:val="008B5BA1"/>
    <w:rsid w:val="008D2D22"/>
    <w:rsid w:val="008D2EEF"/>
    <w:rsid w:val="008E17BE"/>
    <w:rsid w:val="008E6715"/>
    <w:rsid w:val="008E7002"/>
    <w:rsid w:val="008F0D4D"/>
    <w:rsid w:val="0090028C"/>
    <w:rsid w:val="0090382B"/>
    <w:rsid w:val="0090558F"/>
    <w:rsid w:val="00907474"/>
    <w:rsid w:val="0090787A"/>
    <w:rsid w:val="009106C7"/>
    <w:rsid w:val="00915208"/>
    <w:rsid w:val="009158A1"/>
    <w:rsid w:val="0091741E"/>
    <w:rsid w:val="00921131"/>
    <w:rsid w:val="00944ED8"/>
    <w:rsid w:val="00945885"/>
    <w:rsid w:val="00945F6A"/>
    <w:rsid w:val="00950ED7"/>
    <w:rsid w:val="0095203D"/>
    <w:rsid w:val="00953A72"/>
    <w:rsid w:val="00955455"/>
    <w:rsid w:val="0096006E"/>
    <w:rsid w:val="009604C6"/>
    <w:rsid w:val="00960EBC"/>
    <w:rsid w:val="00960F88"/>
    <w:rsid w:val="00973B21"/>
    <w:rsid w:val="00973BB3"/>
    <w:rsid w:val="00976792"/>
    <w:rsid w:val="009778B8"/>
    <w:rsid w:val="00990AA2"/>
    <w:rsid w:val="00991232"/>
    <w:rsid w:val="00992CB1"/>
    <w:rsid w:val="009A385B"/>
    <w:rsid w:val="009A49DE"/>
    <w:rsid w:val="009B191B"/>
    <w:rsid w:val="009B6D3A"/>
    <w:rsid w:val="009C0489"/>
    <w:rsid w:val="009C65F5"/>
    <w:rsid w:val="009E288C"/>
    <w:rsid w:val="009F63AA"/>
    <w:rsid w:val="00A013B2"/>
    <w:rsid w:val="00A144B2"/>
    <w:rsid w:val="00A15FF2"/>
    <w:rsid w:val="00A244D2"/>
    <w:rsid w:val="00A26262"/>
    <w:rsid w:val="00A30B92"/>
    <w:rsid w:val="00A41E83"/>
    <w:rsid w:val="00A426D7"/>
    <w:rsid w:val="00A621C5"/>
    <w:rsid w:val="00A663B1"/>
    <w:rsid w:val="00A71643"/>
    <w:rsid w:val="00A832C2"/>
    <w:rsid w:val="00A909DA"/>
    <w:rsid w:val="00AA7483"/>
    <w:rsid w:val="00AB08D4"/>
    <w:rsid w:val="00AB19DC"/>
    <w:rsid w:val="00AB2E13"/>
    <w:rsid w:val="00AD1BB1"/>
    <w:rsid w:val="00AD6D57"/>
    <w:rsid w:val="00AE175E"/>
    <w:rsid w:val="00AF31D1"/>
    <w:rsid w:val="00AF5E08"/>
    <w:rsid w:val="00AF7A3F"/>
    <w:rsid w:val="00B127D5"/>
    <w:rsid w:val="00B13562"/>
    <w:rsid w:val="00B147E2"/>
    <w:rsid w:val="00B20CC6"/>
    <w:rsid w:val="00B23613"/>
    <w:rsid w:val="00B33BA8"/>
    <w:rsid w:val="00B36B55"/>
    <w:rsid w:val="00B371B9"/>
    <w:rsid w:val="00B37EC1"/>
    <w:rsid w:val="00B436E1"/>
    <w:rsid w:val="00B704C2"/>
    <w:rsid w:val="00B72B58"/>
    <w:rsid w:val="00B767D2"/>
    <w:rsid w:val="00B82377"/>
    <w:rsid w:val="00B91520"/>
    <w:rsid w:val="00B9706C"/>
    <w:rsid w:val="00BA0095"/>
    <w:rsid w:val="00BC3FCF"/>
    <w:rsid w:val="00BC4886"/>
    <w:rsid w:val="00BD22C6"/>
    <w:rsid w:val="00BD5B8D"/>
    <w:rsid w:val="00BD691A"/>
    <w:rsid w:val="00BE22C6"/>
    <w:rsid w:val="00BF0605"/>
    <w:rsid w:val="00C054D5"/>
    <w:rsid w:val="00C265B8"/>
    <w:rsid w:val="00C337E3"/>
    <w:rsid w:val="00C37652"/>
    <w:rsid w:val="00C42C6B"/>
    <w:rsid w:val="00C4723D"/>
    <w:rsid w:val="00C503BF"/>
    <w:rsid w:val="00C51C95"/>
    <w:rsid w:val="00C555FB"/>
    <w:rsid w:val="00C62CA7"/>
    <w:rsid w:val="00C640FE"/>
    <w:rsid w:val="00C64EF7"/>
    <w:rsid w:val="00C72A74"/>
    <w:rsid w:val="00C759E4"/>
    <w:rsid w:val="00C771AF"/>
    <w:rsid w:val="00C815E2"/>
    <w:rsid w:val="00C83D56"/>
    <w:rsid w:val="00C84132"/>
    <w:rsid w:val="00C84AD6"/>
    <w:rsid w:val="00C87544"/>
    <w:rsid w:val="00CA2628"/>
    <w:rsid w:val="00CA4FBE"/>
    <w:rsid w:val="00CE1801"/>
    <w:rsid w:val="00CE1947"/>
    <w:rsid w:val="00CE38F1"/>
    <w:rsid w:val="00CE466A"/>
    <w:rsid w:val="00CF2408"/>
    <w:rsid w:val="00CF7718"/>
    <w:rsid w:val="00D11D96"/>
    <w:rsid w:val="00D1465F"/>
    <w:rsid w:val="00D14F88"/>
    <w:rsid w:val="00D15CD4"/>
    <w:rsid w:val="00D178E8"/>
    <w:rsid w:val="00D278BC"/>
    <w:rsid w:val="00D27CB4"/>
    <w:rsid w:val="00D328F4"/>
    <w:rsid w:val="00D34571"/>
    <w:rsid w:val="00D3541E"/>
    <w:rsid w:val="00D41089"/>
    <w:rsid w:val="00D44CBC"/>
    <w:rsid w:val="00D470FB"/>
    <w:rsid w:val="00D666D8"/>
    <w:rsid w:val="00D720C6"/>
    <w:rsid w:val="00D72DB5"/>
    <w:rsid w:val="00D7453F"/>
    <w:rsid w:val="00D77309"/>
    <w:rsid w:val="00D8067B"/>
    <w:rsid w:val="00D85EE2"/>
    <w:rsid w:val="00D9510E"/>
    <w:rsid w:val="00D95906"/>
    <w:rsid w:val="00DA0BC1"/>
    <w:rsid w:val="00DA305D"/>
    <w:rsid w:val="00DA6CE2"/>
    <w:rsid w:val="00DA70BF"/>
    <w:rsid w:val="00DB37AE"/>
    <w:rsid w:val="00DC5CF8"/>
    <w:rsid w:val="00DD0700"/>
    <w:rsid w:val="00DD23FF"/>
    <w:rsid w:val="00DD240C"/>
    <w:rsid w:val="00DF0393"/>
    <w:rsid w:val="00E002ED"/>
    <w:rsid w:val="00E06FF3"/>
    <w:rsid w:val="00E113D0"/>
    <w:rsid w:val="00E13856"/>
    <w:rsid w:val="00E14417"/>
    <w:rsid w:val="00E16571"/>
    <w:rsid w:val="00E21110"/>
    <w:rsid w:val="00E2631D"/>
    <w:rsid w:val="00E44841"/>
    <w:rsid w:val="00E607B2"/>
    <w:rsid w:val="00E64C32"/>
    <w:rsid w:val="00E72193"/>
    <w:rsid w:val="00E744E3"/>
    <w:rsid w:val="00E808F0"/>
    <w:rsid w:val="00E84B1E"/>
    <w:rsid w:val="00E850C2"/>
    <w:rsid w:val="00E9796A"/>
    <w:rsid w:val="00EA0DFF"/>
    <w:rsid w:val="00EB5269"/>
    <w:rsid w:val="00EB62A1"/>
    <w:rsid w:val="00EC325A"/>
    <w:rsid w:val="00ED04EC"/>
    <w:rsid w:val="00ED4227"/>
    <w:rsid w:val="00EE6DBE"/>
    <w:rsid w:val="00F014F0"/>
    <w:rsid w:val="00F0227A"/>
    <w:rsid w:val="00F04993"/>
    <w:rsid w:val="00F10F20"/>
    <w:rsid w:val="00F31DDB"/>
    <w:rsid w:val="00F35B60"/>
    <w:rsid w:val="00F43515"/>
    <w:rsid w:val="00F51F2B"/>
    <w:rsid w:val="00F60108"/>
    <w:rsid w:val="00F6528F"/>
    <w:rsid w:val="00F76DB4"/>
    <w:rsid w:val="00F931C7"/>
    <w:rsid w:val="00FB4F48"/>
    <w:rsid w:val="00FC12CE"/>
    <w:rsid w:val="00FC1C66"/>
    <w:rsid w:val="00FC4AAF"/>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93E91"/>
  </w:style>
  <w:style w:type="paragraph" w:styleId="1">
    <w:name w:val="heading 1"/>
    <w:basedOn w:val="a"/>
    <w:next w:val="a"/>
    <w:link w:val="10"/>
    <w:qFormat/>
    <w:rsid w:val="00193E9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915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E9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91520"/>
    <w:rPr>
      <w:rFonts w:asciiTheme="majorHAnsi" w:eastAsiaTheme="majorEastAsia" w:hAnsiTheme="majorHAnsi" w:cstheme="majorBidi"/>
      <w:color w:val="2E74B5" w:themeColor="accent1" w:themeShade="BF"/>
      <w:sz w:val="26"/>
      <w:szCs w:val="26"/>
    </w:rPr>
  </w:style>
  <w:style w:type="paragraph" w:styleId="a3">
    <w:name w:val="footer"/>
    <w:basedOn w:val="a"/>
    <w:link w:val="a4"/>
    <w:uiPriority w:val="99"/>
    <w:rsid w:val="00193E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93E91"/>
    <w:rPr>
      <w:rFonts w:ascii="Times New Roman" w:eastAsia="Times New Roman" w:hAnsi="Times New Roman" w:cs="Times New Roman"/>
      <w:sz w:val="24"/>
      <w:szCs w:val="24"/>
      <w:lang w:eastAsia="ru-RU"/>
    </w:rPr>
  </w:style>
  <w:style w:type="character" w:styleId="a5">
    <w:name w:val="page number"/>
    <w:basedOn w:val="a0"/>
    <w:rsid w:val="00193E91"/>
  </w:style>
  <w:style w:type="character" w:styleId="a6">
    <w:name w:val="footnote reference"/>
    <w:uiPriority w:val="99"/>
    <w:rsid w:val="00193E91"/>
    <w:rPr>
      <w:rFonts w:cs="Times New Roman"/>
      <w:vertAlign w:val="superscript"/>
    </w:rPr>
  </w:style>
  <w:style w:type="paragraph" w:styleId="a7">
    <w:name w:val="Normal (Web)"/>
    <w:basedOn w:val="a"/>
    <w:uiPriority w:val="99"/>
    <w:unhideWhenUsed/>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93E91"/>
  </w:style>
  <w:style w:type="character" w:customStyle="1" w:styleId="pt-a0-000083">
    <w:name w:val="pt-a0-000083"/>
    <w:basedOn w:val="a0"/>
    <w:rsid w:val="00193E91"/>
  </w:style>
  <w:style w:type="paragraph" w:customStyle="1" w:styleId="pt-a-000081">
    <w:name w:val="pt-a-000081"/>
    <w:basedOn w:val="a"/>
    <w:uiPriority w:val="99"/>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93E91"/>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Default">
    <w:name w:val="Default"/>
    <w:uiPriority w:val="99"/>
    <w:rsid w:val="00193E91"/>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93E91"/>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616951"/>
    <w:rPr>
      <w:rFonts w:ascii="Times New Roman" w:eastAsia="Times New Roman" w:hAnsi="Times New Roman" w:cs="Times New Roman"/>
    </w:rPr>
  </w:style>
  <w:style w:type="character" w:styleId="ac">
    <w:name w:val="Hyperlink"/>
    <w:basedOn w:val="a0"/>
    <w:uiPriority w:val="99"/>
    <w:unhideWhenUsed/>
    <w:rsid w:val="00193E91"/>
    <w:rPr>
      <w:color w:val="0000FF"/>
      <w:u w:val="single"/>
    </w:rPr>
  </w:style>
  <w:style w:type="table" w:styleId="ad">
    <w:name w:val="Table Grid"/>
    <w:basedOn w:val="a1"/>
    <w:uiPriority w:val="59"/>
    <w:rsid w:val="00193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paragraph" w:customStyle="1" w:styleId="ConsPlusNormal">
    <w:name w:val="ConsPlusNormal"/>
    <w:uiPriority w:val="99"/>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uiPriority w:val="99"/>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uiPriority w:val="99"/>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uiPriority w:val="99"/>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12">
    <w:name w:val="Неразрешенное упоминание1"/>
    <w:basedOn w:val="a0"/>
    <w:uiPriority w:val="99"/>
    <w:semiHidden/>
    <w:unhideWhenUsed/>
    <w:rsid w:val="00D470FB"/>
    <w:rPr>
      <w:color w:val="605E5C"/>
      <w:shd w:val="clear" w:color="auto" w:fill="E1DFDD"/>
    </w:rPr>
  </w:style>
  <w:style w:type="table" w:customStyle="1" w:styleId="TableNormal">
    <w:name w:val="Table Normal"/>
    <w:uiPriority w:val="2"/>
    <w:semiHidden/>
    <w:unhideWhenUsed/>
    <w:qFormat/>
    <w:rsid w:val="00730D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a">
    <w:name w:val="No Spacing"/>
    <w:uiPriority w:val="1"/>
    <w:qFormat/>
    <w:rsid w:val="00DD23FF"/>
    <w:pPr>
      <w:spacing w:after="0" w:line="240" w:lineRule="auto"/>
    </w:pPr>
  </w:style>
</w:styles>
</file>

<file path=word/webSettings.xml><?xml version="1.0" encoding="utf-8"?>
<w:webSettings xmlns:r="http://schemas.openxmlformats.org/officeDocument/2006/relationships" xmlns:w="http://schemas.openxmlformats.org/wordprocessingml/2006/main">
  <w:divs>
    <w:div w:id="28991945">
      <w:bodyDiv w:val="1"/>
      <w:marLeft w:val="0"/>
      <w:marRight w:val="0"/>
      <w:marTop w:val="0"/>
      <w:marBottom w:val="0"/>
      <w:divBdr>
        <w:top w:val="none" w:sz="0" w:space="0" w:color="auto"/>
        <w:left w:val="none" w:sz="0" w:space="0" w:color="auto"/>
        <w:bottom w:val="none" w:sz="0" w:space="0" w:color="auto"/>
        <w:right w:val="none" w:sz="0" w:space="0" w:color="auto"/>
      </w:divBdr>
    </w:div>
    <w:div w:id="168521745">
      <w:bodyDiv w:val="1"/>
      <w:marLeft w:val="0"/>
      <w:marRight w:val="0"/>
      <w:marTop w:val="0"/>
      <w:marBottom w:val="0"/>
      <w:divBdr>
        <w:top w:val="none" w:sz="0" w:space="0" w:color="auto"/>
        <w:left w:val="none" w:sz="0" w:space="0" w:color="auto"/>
        <w:bottom w:val="none" w:sz="0" w:space="0" w:color="auto"/>
        <w:right w:val="none" w:sz="0" w:space="0" w:color="auto"/>
      </w:divBdr>
    </w:div>
    <w:div w:id="224876364">
      <w:bodyDiv w:val="1"/>
      <w:marLeft w:val="0"/>
      <w:marRight w:val="0"/>
      <w:marTop w:val="0"/>
      <w:marBottom w:val="0"/>
      <w:divBdr>
        <w:top w:val="none" w:sz="0" w:space="0" w:color="auto"/>
        <w:left w:val="none" w:sz="0" w:space="0" w:color="auto"/>
        <w:bottom w:val="none" w:sz="0" w:space="0" w:color="auto"/>
        <w:right w:val="none" w:sz="0" w:space="0" w:color="auto"/>
      </w:divBdr>
    </w:div>
    <w:div w:id="411856346">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547567773">
      <w:bodyDiv w:val="1"/>
      <w:marLeft w:val="0"/>
      <w:marRight w:val="0"/>
      <w:marTop w:val="0"/>
      <w:marBottom w:val="0"/>
      <w:divBdr>
        <w:top w:val="none" w:sz="0" w:space="0" w:color="auto"/>
        <w:left w:val="none" w:sz="0" w:space="0" w:color="auto"/>
        <w:bottom w:val="none" w:sz="0" w:space="0" w:color="auto"/>
        <w:right w:val="none" w:sz="0" w:space="0" w:color="auto"/>
      </w:divBdr>
    </w:div>
    <w:div w:id="93382504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18259372">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9179974">
      <w:bodyDiv w:val="1"/>
      <w:marLeft w:val="0"/>
      <w:marRight w:val="0"/>
      <w:marTop w:val="0"/>
      <w:marBottom w:val="0"/>
      <w:divBdr>
        <w:top w:val="none" w:sz="0" w:space="0" w:color="auto"/>
        <w:left w:val="none" w:sz="0" w:space="0" w:color="auto"/>
        <w:bottom w:val="none" w:sz="0" w:space="0" w:color="auto"/>
        <w:right w:val="none" w:sz="0" w:space="0" w:color="auto"/>
      </w:divBdr>
    </w:div>
    <w:div w:id="1187251615">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3489740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38911849">
      <w:bodyDiv w:val="1"/>
      <w:marLeft w:val="0"/>
      <w:marRight w:val="0"/>
      <w:marTop w:val="0"/>
      <w:marBottom w:val="0"/>
      <w:divBdr>
        <w:top w:val="none" w:sz="0" w:space="0" w:color="auto"/>
        <w:left w:val="none" w:sz="0" w:space="0" w:color="auto"/>
        <w:bottom w:val="none" w:sz="0" w:space="0" w:color="auto"/>
        <w:right w:val="none" w:sz="0" w:space="0" w:color="auto"/>
      </w:divBdr>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751736509">
      <w:bodyDiv w:val="1"/>
      <w:marLeft w:val="0"/>
      <w:marRight w:val="0"/>
      <w:marTop w:val="0"/>
      <w:marBottom w:val="0"/>
      <w:divBdr>
        <w:top w:val="none" w:sz="0" w:space="0" w:color="auto"/>
        <w:left w:val="none" w:sz="0" w:space="0" w:color="auto"/>
        <w:bottom w:val="none" w:sz="0" w:space="0" w:color="auto"/>
        <w:right w:val="none" w:sz="0" w:space="0" w:color="auto"/>
      </w:divBdr>
    </w:div>
    <w:div w:id="1890417131">
      <w:bodyDiv w:val="1"/>
      <w:marLeft w:val="0"/>
      <w:marRight w:val="0"/>
      <w:marTop w:val="0"/>
      <w:marBottom w:val="0"/>
      <w:divBdr>
        <w:top w:val="none" w:sz="0" w:space="0" w:color="auto"/>
        <w:left w:val="none" w:sz="0" w:space="0" w:color="auto"/>
        <w:bottom w:val="none" w:sz="0" w:space="0" w:color="auto"/>
        <w:right w:val="none" w:sz="0" w:space="0" w:color="auto"/>
      </w:divBdr>
    </w:div>
    <w:div w:id="19341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source.org" TargetMode="External"/><Relationship Id="rId18" Type="http://schemas.openxmlformats.org/officeDocument/2006/relationships/hyperlink" Target="http://www.history.tom.ru" TargetMode="External"/><Relationship Id="rId26" Type="http://schemas.openxmlformats.org/officeDocument/2006/relationships/hyperlink" Target="http://www.9may.ru" TargetMode="External"/><Relationship Id="rId3" Type="http://schemas.openxmlformats.org/officeDocument/2006/relationships/styles" Target="styles.xml"/><Relationship Id="rId21" Type="http://schemas.openxmlformats.org/officeDocument/2006/relationships/hyperlink" Target="http://www.raremap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 TargetMode="External"/><Relationship Id="rId17" Type="http://schemas.openxmlformats.org/officeDocument/2006/relationships/hyperlink" Target="http://www.historicus.ru" TargetMode="External"/><Relationship Id="rId25" Type="http://schemas.openxmlformats.org/officeDocument/2006/relationships/hyperlink" Target="http://www.august-1914.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tellect-video.com/russian-history" TargetMode="External"/><Relationship Id="rId20" Type="http://schemas.openxmlformats.org/officeDocument/2006/relationships/hyperlink" Target="http://www.kulichki.com/grandwar" TargetMode="External"/><Relationship Id="rId29" Type="http://schemas.openxmlformats.org/officeDocument/2006/relationships/hyperlink" Target="http://www.rodina.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24" Type="http://schemas.openxmlformats.org/officeDocument/2006/relationships/hyperlink" Target="http://www.liber.rsuh.ru" TargetMode="External"/><Relationship Id="rId32" Type="http://schemas.openxmlformats.org/officeDocument/2006/relationships/hyperlink" Target="http://www.scepsis.ru/library/history/page1" TargetMode="External"/><Relationship Id="rId5" Type="http://schemas.openxmlformats.org/officeDocument/2006/relationships/webSettings" Target="webSettings.xml"/><Relationship Id="rId15" Type="http://schemas.openxmlformats.org/officeDocument/2006/relationships/hyperlink" Target="http://www.biograf-book.narod.ru" TargetMode="External"/><Relationship Id="rId23" Type="http://schemas.openxmlformats.org/officeDocument/2006/relationships/hyperlink" Target="http://www.krugosvet.ru" TargetMode="External"/><Relationship Id="rId28" Type="http://schemas.openxmlformats.org/officeDocument/2006/relationships/hyperlink" Target="http://www.rusrevolution.info" TargetMode="External"/><Relationship Id="rId10" Type="http://schemas.openxmlformats.org/officeDocument/2006/relationships/hyperlink" Target="http://www.gumer.inf&#1086;" TargetMode="External"/><Relationship Id="rId19" Type="http://schemas.openxmlformats.org/officeDocument/2006/relationships/hyperlink" Target="http://www.statehistory.ru" TargetMode="External"/><Relationship Id="rId31" Type="http://schemas.openxmlformats.org/officeDocument/2006/relationships/hyperlink" Target="http://www.memoirs.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world-war2.chat.ru" TargetMode="External"/><Relationship Id="rId22" Type="http://schemas.openxmlformats.org/officeDocument/2006/relationships/hyperlink" Target="http://www.old-maps.narod.ru" TargetMode="External"/><Relationship Id="rId27" Type="http://schemas.openxmlformats.org/officeDocument/2006/relationships/hyperlink" Target="http://www.borodulincollection.com/index.html" TargetMode="External"/><Relationship Id="rId30" Type="http://schemas.openxmlformats.org/officeDocument/2006/relationships/hyperlink" Target="http://www.all-photo.ru/empire/index.r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0BF5-C800-43EE-A005-1F6C71C9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13660</Words>
  <Characters>77864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2024-10-31T17:57:00Z</dcterms:created>
  <dcterms:modified xsi:type="dcterms:W3CDTF">2025-04-06T04:49:00Z</dcterms:modified>
  <cp:version>1100.0100.01</cp:version>
</cp:coreProperties>
</file>