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24" w:rsidRDefault="001C6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3D6D24" w:rsidRDefault="001C603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3D6D24" w:rsidRDefault="003D6D2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1C6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D6D24" w:rsidRDefault="001C6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3D6D24" w:rsidRDefault="001C6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3D6D24" w:rsidRDefault="003D6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1C6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08.02.14 Эксплуатация и обслуживание многоквартирного дома</w:t>
      </w: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1C603F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 w:rsidRPr="000F5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3D6D24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3D6D24">
              <w:trPr>
                <w:trHeight w:val="1421"/>
              </w:trPr>
              <w:tc>
                <w:tcPr>
                  <w:tcW w:w="4697" w:type="dxa"/>
                </w:tcPr>
                <w:p w:rsidR="003D6D24" w:rsidRDefault="001C603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3D6D24" w:rsidRDefault="001C603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3D6D24" w:rsidRDefault="001C603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3D6D24" w:rsidRDefault="001C603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3D6D24" w:rsidRDefault="003D6D2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D6D24" w:rsidRDefault="003D6D2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3D6D24" w:rsidRDefault="001C603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3D6D24" w:rsidRDefault="001C603F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3D6D24" w:rsidRDefault="001C603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3D6D24" w:rsidRDefault="001C603F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3D6D24" w:rsidRDefault="003D6D2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D6D24" w:rsidRDefault="003D6D2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3D6D24" w:rsidRDefault="003D6D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3D6D24" w:rsidRDefault="001C6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3D6D24" w:rsidRDefault="001C603F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3D6D24" w:rsidRDefault="001C6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3D6D24" w:rsidRDefault="003D6D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D6D24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3D6D24" w:rsidRDefault="003D6D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3D6D24" w:rsidRDefault="001C6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3D6D24" w:rsidRDefault="001C603F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3D6D24" w:rsidRDefault="001C6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D6D24" w:rsidRDefault="001C603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3D6D24" w:rsidRDefault="003D6D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3D6D24" w:rsidRDefault="001C603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</w:t>
      </w:r>
      <w:r w:rsidR="001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413 с изменениями от 12 августа 2022 года, примерной рабочей  программы общеобразовательной дисциплины  «География» для профессиональных образовательных организаций (базовый уровень) для всех УГПС 08.00.00.,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 14 от 30 ноября 2022 г., ФГОС СПО по профессии (специальности): </w:t>
      </w:r>
    </w:p>
    <w:p w:rsidR="003D6D24" w:rsidRDefault="001C603F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08.02.14 Эксплуатация и обслуживание многоквартирного дома, утвержденного приказом Министерства</w:t>
      </w:r>
      <w:r w:rsidR="001629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просвещения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12 декабря 2022</w:t>
      </w:r>
      <w:r w:rsidR="001629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</w:t>
      </w:r>
      <w:r w:rsidR="001629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№ 1097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(зарегистрировано Министерством юстиции РФ от  </w:t>
      </w:r>
      <w:r w:rsidR="001629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18 января 2023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г., регистрационный № </w:t>
      </w:r>
      <w:r w:rsidR="001629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72030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1629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 w:rsidP="000F5A2B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3D6D24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D6D24" w:rsidRDefault="001C603F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</w:sdtPr>
      <w:sdtEndPr/>
      <w:sdtContent>
        <w:p w:rsidR="003D6D24" w:rsidRDefault="003D6D24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3D6D24" w:rsidRDefault="008E1F9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 w:rsidR="001C603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 w:rsidR="001C603F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 w:rsidR="001C603F">
            <w:rPr>
              <w:rFonts w:ascii="Times New Roman" w:hAnsi="Times New Roman"/>
              <w:sz w:val="28"/>
              <w:szCs w:val="28"/>
            </w:rPr>
            <w:t>4</w:t>
          </w:r>
        </w:p>
        <w:p w:rsidR="003D6D24" w:rsidRDefault="00CD0A2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1C603F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1C603F">
            <w:rPr>
              <w:rFonts w:ascii="Times New Roman" w:hAnsi="Times New Roman"/>
              <w:sz w:val="28"/>
              <w:szCs w:val="28"/>
            </w:rPr>
            <w:t>22</w:t>
          </w:r>
        </w:p>
        <w:p w:rsidR="003D6D24" w:rsidRDefault="00CD0A2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1C603F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1C603F">
            <w:rPr>
              <w:rFonts w:ascii="Times New Roman" w:hAnsi="Times New Roman"/>
              <w:sz w:val="28"/>
              <w:szCs w:val="28"/>
            </w:rPr>
            <w:t>32</w:t>
          </w:r>
        </w:p>
        <w:p w:rsidR="003D6D24" w:rsidRDefault="00CD0A25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1C603F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1C603F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3D6D24" w:rsidRDefault="008E1F9B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D6D24" w:rsidRDefault="001C603F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3D6D24" w:rsidRDefault="001C603F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0" w:name="_Toc113637405"/>
      <w:bookmarkStart w:id="1" w:name="_Toc125109087"/>
      <w:bookmarkStart w:id="2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Start w:id="3" w:name="_Hlk124847644"/>
      <w:bookmarkEnd w:id="0"/>
      <w:r w:rsidR="00C90672">
        <w:rPr>
          <w:rFonts w:eastAsiaTheme="majorEastAsia"/>
          <w:b/>
          <w:bCs/>
          <w:sz w:val="28"/>
          <w:szCs w:val="28"/>
        </w:rPr>
        <w:t xml:space="preserve"> </w:t>
      </w:r>
      <w:r>
        <w:rPr>
          <w:rFonts w:eastAsiaTheme="majorEastAsia"/>
          <w:b/>
          <w:bCs/>
          <w:sz w:val="28"/>
          <w:szCs w:val="28"/>
        </w:rPr>
        <w:t>«География»</w:t>
      </w:r>
      <w:bookmarkEnd w:id="1"/>
      <w:bookmarkEnd w:id="2"/>
      <w:bookmarkEnd w:id="3"/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 08.02.14 Эксплуатация и обслуживание многоквартирного дома.</w:t>
      </w: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8"/>
          <w:szCs w:val="28"/>
        </w:rPr>
        <w:t>геоэкологических</w:t>
      </w:r>
      <w:proofErr w:type="spellEnd"/>
      <w:r>
        <w:rPr>
          <w:sz w:val="28"/>
          <w:szCs w:val="28"/>
        </w:rPr>
        <w:t xml:space="preserve"> процессов и явлений;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3D6D24" w:rsidRDefault="001C603F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3D6D24" w:rsidRDefault="003D6D24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 и ПК по специальности 08.02.14 Эксплуатация и обслуживание многоквартирного дома.</w:t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6D24">
          <w:footerReference w:type="even" r:id="rId9"/>
          <w:footerReference w:type="default" r:id="rId10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3D6D24">
        <w:trPr>
          <w:trHeight w:val="20"/>
        </w:trPr>
        <w:tc>
          <w:tcPr>
            <w:tcW w:w="2830" w:type="dxa"/>
            <w:vMerge w:val="restart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3D6D24">
        <w:trPr>
          <w:trHeight w:val="20"/>
        </w:trPr>
        <w:tc>
          <w:tcPr>
            <w:tcW w:w="2830" w:type="dxa"/>
            <w:vMerge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азовые логические действия: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04.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05.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06.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3D6D24">
        <w:trPr>
          <w:trHeight w:val="20"/>
        </w:trPr>
        <w:tc>
          <w:tcPr>
            <w:tcW w:w="2830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09.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3D6D24" w:rsidRDefault="001C603F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</w:tc>
      </w:tr>
      <w:tr w:rsidR="003D6D24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ПК 3.2. Планировать, организовывать и обеспечивать контроль проведения работ по благоустройству прилегающих территорий многоквартирных домов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3D6D24" w:rsidRDefault="00AB3D6D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</w:t>
            </w:r>
            <w:r w:rsidR="001C6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формированность умений применять географические знания для объяснения изученных социально-экономических и </w:t>
            </w:r>
            <w:proofErr w:type="spellStart"/>
            <w:r w:rsidR="001C6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 w:rsidR="001C6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4"/>
    </w:tbl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6D24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3D6D24" w:rsidRDefault="001C603F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5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3D6D24" w:rsidRDefault="001C603F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3D6D24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6D24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D6D24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3D6D24" w:rsidRDefault="001C603F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3D6D24">
        <w:trPr>
          <w:trHeight w:val="20"/>
        </w:trPr>
        <w:tc>
          <w:tcPr>
            <w:tcW w:w="2366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14927633"/>
            <w:bookmarkStart w:id="8" w:name="_Toc11492113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14927634"/>
            <w:bookmarkStart w:id="10" w:name="_Toc1149211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Toc114927635"/>
            <w:bookmarkStart w:id="12" w:name="_Toc11492114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2058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14927636"/>
            <w:bookmarkStart w:id="14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3"/>
            <w:bookmarkEnd w:id="14"/>
          </w:p>
        </w:tc>
      </w:tr>
      <w:tr w:rsidR="003D6D24">
        <w:trPr>
          <w:trHeight w:val="20"/>
        </w:trPr>
        <w:tc>
          <w:tcPr>
            <w:tcW w:w="2366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" w:name="_Toc114921142"/>
            <w:bookmarkStart w:id="16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" w:name="_Toc114921143"/>
            <w:bookmarkStart w:id="18" w:name="_Toc11492763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" w:name="_Toc114927639"/>
            <w:bookmarkStart w:id="20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2058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1" w:name="_Toc114921145"/>
            <w:bookmarkStart w:id="22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1"/>
            <w:bookmarkEnd w:id="22"/>
          </w:p>
        </w:tc>
      </w:tr>
      <w:tr w:rsidR="003D6D24">
        <w:trPr>
          <w:trHeight w:val="20"/>
        </w:trPr>
        <w:tc>
          <w:tcPr>
            <w:tcW w:w="2366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3" w:name="_Toc114921146"/>
            <w:bookmarkStart w:id="24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3"/>
            <w:bookmarkEnd w:id="24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14921147"/>
            <w:bookmarkStart w:id="26" w:name="_Toc114927642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Start w:id="27" w:name="_Toc114927643"/>
            <w:bookmarkStart w:id="28" w:name="_Toc114921148"/>
            <w:bookmarkEnd w:id="25"/>
            <w:bookmarkEnd w:id="26"/>
            <w:r w:rsidR="00E87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7"/>
            <w:bookmarkEnd w:id="28"/>
            <w:r w:rsidR="00E879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Toc114927645"/>
            <w:bookmarkStart w:id="30" w:name="_Toc11492115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29"/>
            <w:bookmarkEnd w:id="30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1" w:name="_Toc114927646"/>
            <w:bookmarkStart w:id="32" w:name="_Toc11492115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31"/>
            <w:bookmarkEnd w:id="32"/>
          </w:p>
        </w:tc>
      </w:tr>
      <w:tr w:rsidR="003D6D2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3" w:name="_Toc114921152"/>
            <w:bookmarkStart w:id="34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5" w:name="_Toc114927649"/>
            <w:bookmarkStart w:id="36" w:name="_Toc1149211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5"/>
            <w:bookmarkEnd w:id="36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Toc114921157"/>
            <w:bookmarkStart w:id="38" w:name="_Toc1149276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37"/>
            <w:bookmarkEnd w:id="38"/>
          </w:p>
          <w:p w:rsidR="003D6D24" w:rsidRDefault="006C64E2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39" w:name="_Toc114927653"/>
            <w:bookmarkStart w:id="40" w:name="_Toc114921158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04</w:t>
            </w:r>
          </w:p>
          <w:bookmarkEnd w:id="39"/>
          <w:bookmarkEnd w:id="40"/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09</w:t>
            </w: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отношений на политическую карту мира. Региональные и локальные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конфликты. Основные политические и военные союзы в современном мире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_Toc114927654"/>
            <w:bookmarkStart w:id="42" w:name="_Toc11492115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1"/>
            <w:bookmarkEnd w:id="4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7A6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116A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3" w:name="_Toc114921163"/>
            <w:bookmarkStart w:id="44" w:name="_Toc1149276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3"/>
            <w:bookmarkEnd w:id="44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5" w:name="_Toc114921164"/>
            <w:bookmarkStart w:id="46" w:name="_Toc114927659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5"/>
            <w:bookmarkEnd w:id="46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Toc114927661"/>
            <w:bookmarkStart w:id="48" w:name="_Toc11492116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7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_Toc114927663"/>
            <w:bookmarkStart w:id="50" w:name="_Toc1149211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49"/>
            <w:bookmarkEnd w:id="50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_Toc114927664"/>
            <w:bookmarkStart w:id="52" w:name="_Toc11492116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51"/>
            <w:bookmarkEnd w:id="52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_Toc114927665"/>
            <w:bookmarkStart w:id="54" w:name="_Toc114921170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  <w:bookmarkEnd w:id="53"/>
            <w:bookmarkEnd w:id="54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_Toc114927666"/>
            <w:bookmarkStart w:id="56" w:name="_Toc11492117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</w:t>
            </w:r>
            <w:bookmarkEnd w:id="55"/>
            <w:bookmarkEnd w:id="56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7" w:name="_Toc114921172"/>
            <w:bookmarkStart w:id="58" w:name="_Toc114927667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06</w:t>
            </w:r>
            <w:bookmarkEnd w:id="57"/>
            <w:bookmarkEnd w:id="58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59" w:name="_Toc114921173"/>
            <w:bookmarkStart w:id="60" w:name="_Toc1149276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  <w:bookmarkEnd w:id="59"/>
            <w:bookmarkEnd w:id="60"/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7A6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 и Республики Тыва»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7A6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1" w:name="_Toc114927670"/>
            <w:bookmarkStart w:id="62" w:name="_Toc11492117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1"/>
            <w:bookmarkEnd w:id="62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3" w:name="_Toc114921176"/>
            <w:bookmarkStart w:id="64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3"/>
            <w:bookmarkEnd w:id="64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14921178"/>
            <w:bookmarkStart w:id="66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Современная демографическая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ситуация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  <w:bookmarkStart w:id="67" w:name="_Toc114921179"/>
            <w:bookmarkStart w:id="68" w:name="_Toc114927674"/>
            <w:bookmarkEnd w:id="65"/>
            <w:bookmarkEnd w:id="66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исленность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7"/>
            <w:bookmarkEnd w:id="68"/>
            <w:r>
              <w:rPr>
                <w:rFonts w:ascii="Times New Roman" w:hAnsi="Times New Roman" w:cs="Times New Roman"/>
                <w:sz w:val="28"/>
                <w:szCs w:val="28"/>
              </w:rPr>
              <w:t>. Современная структура населения. 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69" w:name="_Toc114921180"/>
            <w:bookmarkStart w:id="70" w:name="_Toc114927675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69"/>
            <w:bookmarkEnd w:id="7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_Toc114927676"/>
            <w:bookmarkStart w:id="72" w:name="_Toc11492118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71"/>
            <w:bookmarkEnd w:id="72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3" w:name="_Toc114927677"/>
            <w:bookmarkStart w:id="74" w:name="_Toc11492118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73"/>
            <w:bookmarkEnd w:id="74"/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5" w:name="_Toc114927682"/>
            <w:bookmarkStart w:id="76" w:name="_Toc114921187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5"/>
            <w:bookmarkEnd w:id="7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11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7" w:name="_Toc114921196"/>
            <w:bookmarkStart w:id="78" w:name="_Toc11492769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7"/>
            <w:bookmarkEnd w:id="78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9" w:name="_Toc114921197"/>
            <w:bookmarkStart w:id="80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79"/>
            <w:bookmarkEnd w:id="8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11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116AD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3D6D24" w:rsidRDefault="00116AD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_Toc114921204"/>
            <w:bookmarkStart w:id="82" w:name="_Toc11492769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  <w:bookmarkEnd w:id="81"/>
            <w:bookmarkEnd w:id="82"/>
          </w:p>
          <w:p w:rsidR="003D6D24" w:rsidRDefault="00116AD0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C60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 3.2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3" w:name="_Toc114921242"/>
            <w:bookmarkStart w:id="84" w:name="_Toc11492773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5" w:name="_Toc114957411"/>
            <w:bookmarkStart w:id="86" w:name="_Toc114957805"/>
            <w:bookmarkEnd w:id="83"/>
            <w:bookmarkEnd w:id="84"/>
            <w:r>
              <w:rPr>
                <w:rFonts w:ascii="Times New Roman" w:hAnsi="Times New Roman" w:cs="Times New Roman"/>
                <w:sz w:val="28"/>
                <w:szCs w:val="28"/>
              </w:rPr>
              <w:t>№5 «Сравнительная характеристика ведущих факторов размещения производительных сил</w:t>
            </w:r>
            <w:bookmarkEnd w:id="85"/>
            <w:bookmarkEnd w:id="86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1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972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7" w:name="_Toc114921199"/>
            <w:bookmarkStart w:id="88" w:name="_Toc1149276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89" w:name="_Toc114927700"/>
            <w:bookmarkStart w:id="90" w:name="_Toc114921205"/>
            <w:bookmarkEnd w:id="87"/>
            <w:bookmarkEnd w:id="8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</w:t>
            </w:r>
            <w:bookmarkEnd w:id="89"/>
            <w:bookmarkEnd w:id="9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Газовая, нефтяная, угольная промышленность мира.</w:t>
            </w:r>
            <w:r w:rsidR="00965A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Реформирование жилищно-коммунального хозяйства</w:t>
            </w:r>
            <w:r w:rsidR="00965AB8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39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625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Географические особенности развития мировой электроэнергетики.  Использование альтернативных источников энергии в многоквартирных домах.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1332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1" w:name="_Toc114927705"/>
            <w:bookmarkStart w:id="92" w:name="_Toc1149212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1"/>
            <w:bookmarkEnd w:id="9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3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588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России в мировом производстве и экспорте цветных и чёрных металлов. Роль металлов в проектировании многоквартирных домов.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66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68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616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3" w:name="_Toc114921226"/>
            <w:bookmarkStart w:id="94" w:name="_Toc11492772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3"/>
            <w:bookmarkEnd w:id="94"/>
            <w:r w:rsidR="00965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948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5" w:name="_Toc114927715"/>
            <w:bookmarkStart w:id="96" w:name="_Toc11492122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5"/>
            <w:bookmarkEnd w:id="9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Географические особенности развития химической, лесной и лёгкой промышленности.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144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65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Химические инновации в строительстве: современные технологии и преимущества.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6F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1932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7" w:name="_Toc114927726"/>
            <w:bookmarkStart w:id="98" w:name="_Toc114921231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99" w:name="_Toc114921232"/>
            <w:bookmarkStart w:id="100" w:name="_Toc114927727"/>
            <w:bookmarkEnd w:id="97"/>
            <w:bookmarkEnd w:id="98"/>
            <w:r w:rsidR="00FF5B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Start w:id="101" w:name="_Toc114921233"/>
            <w:bookmarkStart w:id="102" w:name="_Toc114927728"/>
            <w:bookmarkEnd w:id="99"/>
            <w:bookmarkEnd w:id="100"/>
            <w:r w:rsidR="00FF5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Дифференциация стран мира по уровню развития медицинских, образовательных, туристских, деловых и информационных услуг. </w:t>
            </w:r>
            <w:bookmarkEnd w:id="101"/>
            <w:bookmarkEnd w:id="102"/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79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632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современной торговли услугами в многоквартирных домах. Услуги ЖКХ.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3" w:name="_Toc114927733"/>
            <w:bookmarkStart w:id="104" w:name="_Toc11492123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5" w:name="_Toc114927738"/>
            <w:bookmarkStart w:id="106" w:name="_Toc114921243"/>
            <w:bookmarkEnd w:id="103"/>
            <w:bookmarkEnd w:id="10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7A67B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5"/>
            <w:bookmarkEnd w:id="106"/>
            <w:r w:rsidR="006F47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 w:rsidR="00FF5B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«Размещение отрасли </w:t>
            </w:r>
            <w:r w:rsidR="00FF5B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оммунального хозяйства России в мировом хозяйстве на карте мира»</w:t>
            </w:r>
            <w:r w:rsidR="006F47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7" w:name="_Toc114957807"/>
            <w:bookmarkStart w:id="108" w:name="_Toc114957414"/>
            <w:bookmarkStart w:id="109" w:name="_Toc114957808"/>
            <w:bookmarkStart w:id="110" w:name="_Toc11495741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7"/>
            <w:bookmarkEnd w:id="108"/>
            <w:bookmarkEnd w:id="109"/>
            <w:bookmarkEnd w:id="110"/>
            <w:r>
              <w:rPr>
                <w:rFonts w:ascii="Times New Roman" w:hAnsi="Times New Roman" w:cs="Times New Roman"/>
                <w:sz w:val="28"/>
                <w:szCs w:val="28"/>
              </w:rPr>
              <w:t>отрасли ЖКХ»</w:t>
            </w:r>
            <w:r w:rsidR="006F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F13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  <w:r w:rsidR="00464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1" w:name="_Toc114921249"/>
            <w:bookmarkStart w:id="112" w:name="_Toc11492774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_Toc114927751"/>
            <w:bookmarkStart w:id="114" w:name="_Toc11492125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113"/>
            <w:bookmarkEnd w:id="114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_Toc114927752"/>
            <w:bookmarkStart w:id="116" w:name="_Toc11492125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115"/>
            <w:bookmarkEnd w:id="116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7" w:name="_Toc114927753"/>
            <w:bookmarkStart w:id="118" w:name="_Toc114921258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  <w:bookmarkEnd w:id="117"/>
            <w:bookmarkEnd w:id="118"/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19" w:name="_Toc114921251"/>
            <w:bookmarkStart w:id="120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2.1. Зарубежная Европа</w:t>
            </w:r>
            <w:bookmarkEnd w:id="119"/>
            <w:bookmarkEnd w:id="120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1" w:name="_Toc114921252"/>
            <w:bookmarkStart w:id="122" w:name="_Toc1149277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1"/>
            <w:bookmarkEnd w:id="122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 w:rsidR="001743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населения.</w:t>
            </w:r>
            <w:r w:rsidR="00174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eastAsia="Helvetica" w:hAnsi="Times New Roman" w:cs="Times New Roman"/>
                <w:bCs/>
                <w:color w:val="242F33"/>
                <w:sz w:val="28"/>
                <w:szCs w:val="28"/>
                <w:shd w:val="clear" w:color="auto" w:fill="FFFFFF"/>
              </w:rPr>
              <w:t>Управление многоквартирными домами на примере восточных регионов Германии</w:t>
            </w:r>
            <w:r w:rsidR="00464275">
              <w:rPr>
                <w:rFonts w:ascii="Times New Roman" w:eastAsia="Helvetica" w:hAnsi="Times New Roman" w:cs="Times New Roman"/>
                <w:bCs/>
                <w:color w:val="242F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3" w:name="_Toc114927750"/>
            <w:bookmarkStart w:id="124" w:name="_Toc11492125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464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5" w:name="_Toc114921265"/>
            <w:bookmarkStart w:id="126" w:name="_Toc11492776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5"/>
            <w:bookmarkEnd w:id="12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464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7" w:name="_Toc114927767"/>
            <w:bookmarkStart w:id="128" w:name="_Toc11492127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7"/>
            <w:bookmarkEnd w:id="128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9" w:name="_Toc114921273"/>
            <w:bookmarkStart w:id="130" w:name="_Toc11492776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9"/>
            <w:bookmarkEnd w:id="130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</w:t>
            </w:r>
            <w:r w:rsidR="00CD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Азии.</w:t>
            </w:r>
            <w:r w:rsidR="0046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Цифровизация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строительной отрасли и ЖКХ в Центральной Азии</w:t>
            </w:r>
            <w:r w:rsidR="00464275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1" w:name="_Toc114921276"/>
            <w:bookmarkStart w:id="132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1"/>
            <w:bookmarkEnd w:id="132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46427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3D6D24" w:rsidRDefault="0046427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_Toc114927776"/>
            <w:bookmarkStart w:id="134" w:name="_Toc11492128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3"/>
            <w:bookmarkEnd w:id="134"/>
            <w:r w:rsidR="0014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5" w:name="_Toc114921298"/>
            <w:bookmarkStart w:id="136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5"/>
            <w:bookmarkEnd w:id="1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7" w:name="_Toc114921299"/>
            <w:bookmarkStart w:id="138" w:name="_Toc1149277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13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7"/>
            <w:bookmarkEnd w:id="138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9" w:name="_Toc114921307"/>
            <w:bookmarkStart w:id="140" w:name="_Toc11492780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39"/>
            <w:bookmarkEnd w:id="140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1" w:name="_Toc114927803"/>
            <w:bookmarkStart w:id="142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1"/>
            <w:bookmarkEnd w:id="142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14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</w:t>
            </w:r>
            <w:r w:rsidR="00142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Архитектура многоквартирных домов Тропической Африки</w:t>
            </w:r>
            <w:r w:rsidR="00142FE6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142FE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3D6D24" w:rsidRDefault="00142FE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3" w:name="_Toc114921321"/>
            <w:bookmarkStart w:id="144" w:name="_Toc11492781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3"/>
            <w:bookmarkEnd w:id="144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5" w:name="_Toc114927817"/>
            <w:bookmarkStart w:id="146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5"/>
            <w:bookmarkEnd w:id="146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7" w:name="_Toc114927819"/>
            <w:bookmarkStart w:id="148" w:name="_Toc11492132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7"/>
            <w:bookmarkEnd w:id="148"/>
            <w:r w:rsidR="00CD18B1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142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142FE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ОК 01</w:t>
            </w:r>
          </w:p>
          <w:p w:rsidR="003D6D24" w:rsidRDefault="00142FE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9F34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строительной отрасли в Латинской Америке</w:t>
            </w:r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6D24" w:rsidRDefault="003D6D24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="00FD1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D1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9" w:name="_Toc114921359"/>
            <w:bookmarkStart w:id="150" w:name="_Toc11492785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49"/>
            <w:bookmarkEnd w:id="150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1" w:name="_Toc114921360"/>
            <w:bookmarkStart w:id="152" w:name="_Toc11492785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1"/>
            <w:bookmarkEnd w:id="152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3" w:name="_Toc114927856"/>
            <w:bookmarkStart w:id="154" w:name="_Toc11492136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3"/>
            <w:bookmarkEnd w:id="154"/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5" w:name="_Toc114927857"/>
            <w:bookmarkStart w:id="156" w:name="_Toc11492136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строительной отрасли в Австралии и Океании</w:t>
            </w:r>
            <w:bookmarkEnd w:id="155"/>
            <w:bookmarkEnd w:id="156"/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7" w:name="_Toc114927858"/>
            <w:bookmarkStart w:id="158" w:name="_Toc1149213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7"/>
            <w:bookmarkEnd w:id="158"/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9F344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3D6D24" w:rsidRDefault="009F344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2.6. Россия в современном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мире</w:t>
            </w: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9" w:name="_Toc114927866"/>
            <w:bookmarkStart w:id="160" w:name="_Toc1149213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  <w:bookmarkEnd w:id="159"/>
            <w:bookmarkEnd w:id="160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отрасли строительства</w:t>
            </w:r>
            <w:r w:rsidR="00EF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России</w:t>
            </w:r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9F344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</w:p>
          <w:p w:rsidR="003D6D24" w:rsidRDefault="009F344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E6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="009F3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отдельных регионов в международном географическом разделении труда»</w:t>
            </w:r>
            <w:r w:rsidR="009F3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8E6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61" w:name="_GoBack"/>
            <w:bookmarkEnd w:id="16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отрасли строительства и территориальной структуры внешней торговли товарами России»</w:t>
            </w:r>
            <w:r w:rsidR="00EF6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1386"/>
            <w:bookmarkStart w:id="163" w:name="_Toc11492788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7882"/>
            <w:bookmarkStart w:id="165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7888"/>
            <w:bookmarkStart w:id="167" w:name="_Toc11492139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01</w:t>
            </w:r>
            <w:bookmarkEnd w:id="166"/>
            <w:bookmarkEnd w:id="167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1394"/>
            <w:bookmarkStart w:id="169" w:name="_Toc11492788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</w:t>
            </w:r>
            <w:bookmarkEnd w:id="168"/>
            <w:bookmarkEnd w:id="169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1395"/>
            <w:bookmarkStart w:id="171" w:name="_Toc114927890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03</w:t>
            </w:r>
            <w:bookmarkEnd w:id="170"/>
            <w:bookmarkEnd w:id="171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1396"/>
            <w:bookmarkStart w:id="173" w:name="_Toc11492789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</w:t>
            </w:r>
            <w:bookmarkEnd w:id="172"/>
            <w:bookmarkEnd w:id="173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1397"/>
            <w:bookmarkStart w:id="175" w:name="_Toc11492789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</w:t>
            </w:r>
            <w:bookmarkEnd w:id="174"/>
            <w:bookmarkEnd w:id="175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7893"/>
            <w:bookmarkStart w:id="177" w:name="_Toc114921398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06</w:t>
            </w:r>
            <w:bookmarkEnd w:id="176"/>
            <w:bookmarkEnd w:id="177"/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1399"/>
            <w:bookmarkStart w:id="179" w:name="_Toc11492789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07</w:t>
            </w:r>
            <w:bookmarkEnd w:id="178"/>
            <w:bookmarkEnd w:id="179"/>
          </w:p>
        </w:tc>
      </w:tr>
      <w:tr w:rsidR="003D6D24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7883"/>
            <w:bookmarkStart w:id="181" w:name="_Toc11492138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1389"/>
            <w:bookmarkStart w:id="183" w:name="_Toc11492788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Start w:id="186" w:name="_Toc114921391"/>
            <w:bookmarkStart w:id="187" w:name="_Toc114927886"/>
            <w:bookmarkEnd w:id="184"/>
            <w:bookmarkEnd w:id="185"/>
            <w:r w:rsidR="00EF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отрасли строительства</w:t>
            </w:r>
            <w:r w:rsidR="00EF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глобальные проблемы.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EF6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D24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1405"/>
            <w:bookmarkStart w:id="195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D6D24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3D6D24" w:rsidRDefault="001C603F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3D6D24" w:rsidRPr="00D86176" w:rsidRDefault="00D86176" w:rsidP="00D86176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03F" w:rsidRPr="00D86176">
        <w:rPr>
          <w:sz w:val="28"/>
          <w:szCs w:val="28"/>
        </w:rPr>
        <w:t xml:space="preserve">посадочные места по количеству </w:t>
      </w:r>
      <w:proofErr w:type="gramStart"/>
      <w:r w:rsidR="001C603F" w:rsidRPr="00D86176">
        <w:rPr>
          <w:sz w:val="28"/>
          <w:szCs w:val="28"/>
        </w:rPr>
        <w:t>обучающихся</w:t>
      </w:r>
      <w:proofErr w:type="gramEnd"/>
      <w:r w:rsidR="001C603F" w:rsidRPr="00D86176">
        <w:rPr>
          <w:sz w:val="28"/>
          <w:szCs w:val="28"/>
        </w:rPr>
        <w:t>;</w:t>
      </w:r>
    </w:p>
    <w:p w:rsidR="003D6D24" w:rsidRDefault="00D86176" w:rsidP="00D86176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03F" w:rsidRPr="00D86176">
        <w:rPr>
          <w:sz w:val="28"/>
          <w:szCs w:val="28"/>
        </w:rPr>
        <w:t>рабочее место преподавателя.</w:t>
      </w:r>
    </w:p>
    <w:p w:rsidR="000B72BF" w:rsidRPr="00D86176" w:rsidRDefault="000B72BF" w:rsidP="00D86176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 мастерской: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доска, компьютерные столы и стулья.</w:t>
      </w:r>
    </w:p>
    <w:p w:rsidR="000B72BF" w:rsidRDefault="000B72B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3D6D24" w:rsidRPr="007D699B" w:rsidRDefault="007D699B" w:rsidP="00E918CF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03F" w:rsidRPr="007D699B">
        <w:rPr>
          <w:sz w:val="28"/>
          <w:szCs w:val="28"/>
        </w:rPr>
        <w:t>атлас мира</w:t>
      </w:r>
    </w:p>
    <w:p w:rsidR="003D6D24" w:rsidRPr="007D699B" w:rsidRDefault="007D699B" w:rsidP="00E918CF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03F" w:rsidRPr="007D699B">
        <w:rPr>
          <w:sz w:val="28"/>
          <w:szCs w:val="28"/>
        </w:rPr>
        <w:t>контурные карты</w:t>
      </w:r>
    </w:p>
    <w:p w:rsidR="003D6D24" w:rsidRPr="007D699B" w:rsidRDefault="007D699B" w:rsidP="00E918CF">
      <w:pPr>
        <w:tabs>
          <w:tab w:val="left" w:pos="916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03F" w:rsidRPr="007D699B">
        <w:rPr>
          <w:sz w:val="28"/>
          <w:szCs w:val="28"/>
        </w:rPr>
        <w:t>карта мира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3D6D24" w:rsidRDefault="001C603F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81324"/>
      <w:bookmarkStart w:id="201" w:name="_Hlk120716574"/>
      <w:bookmarkStart w:id="202" w:name="_Hlk120780419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D6D24" w:rsidRDefault="001C603F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</w:t>
      </w:r>
      <w:r w:rsidR="00B375DA">
        <w:rPr>
          <w:rFonts w:ascii="Times New Roman" w:hAnsi="Times New Roman" w:cs="Times New Roman"/>
          <w:sz w:val="28"/>
          <w:szCs w:val="28"/>
        </w:rPr>
        <w:t>обие для студ. учреждений сред</w:t>
      </w:r>
      <w:proofErr w:type="gramStart"/>
      <w:r w:rsidR="00B375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7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3D6D24" w:rsidRDefault="001C603F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6D24" w:rsidRDefault="001C603F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25109090"/>
      <w:bookmarkStart w:id="204" w:name="_Toc1149214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D24" w:rsidRDefault="001C603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67602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67602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6D2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3.2</w:t>
            </w:r>
            <w:r w:rsidR="00B07BD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3D6D24" w:rsidRDefault="001C603F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24" w:rsidRDefault="003D6D24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D24" w:rsidRDefault="003D6D24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D6D24" w:rsidSect="003D6D24">
      <w:footerReference w:type="even" r:id="rId11"/>
      <w:footerReference w:type="default" r:id="rId12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24" w:rsidRDefault="001C603F">
      <w:pPr>
        <w:spacing w:line="240" w:lineRule="auto"/>
      </w:pPr>
      <w:r>
        <w:separator/>
      </w:r>
    </w:p>
  </w:endnote>
  <w:endnote w:type="continuationSeparator" w:id="0">
    <w:p w:rsidR="003D6D24" w:rsidRDefault="001C6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24" w:rsidRDefault="008E1F9B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60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603F">
      <w:rPr>
        <w:rStyle w:val="a8"/>
      </w:rPr>
      <w:t>3</w:t>
    </w:r>
    <w:r>
      <w:rPr>
        <w:rStyle w:val="a8"/>
      </w:rPr>
      <w:fldChar w:fldCharType="end"/>
    </w:r>
  </w:p>
  <w:p w:rsidR="003D6D24" w:rsidRDefault="003D6D24">
    <w:pPr>
      <w:pStyle w:val="aff"/>
      <w:ind w:right="360"/>
    </w:pPr>
  </w:p>
  <w:p w:rsidR="003D6D24" w:rsidRDefault="003D6D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24" w:rsidRDefault="008E1F9B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60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0A25">
      <w:rPr>
        <w:rStyle w:val="a8"/>
        <w:noProof/>
      </w:rPr>
      <w:t>32</w:t>
    </w:r>
    <w:r>
      <w:rPr>
        <w:rStyle w:val="a8"/>
      </w:rPr>
      <w:fldChar w:fldCharType="end"/>
    </w:r>
  </w:p>
  <w:p w:rsidR="003D6D24" w:rsidRDefault="003D6D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24" w:rsidRDefault="008E1F9B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60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6D24" w:rsidRDefault="003D6D24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24" w:rsidRDefault="008E1F9B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60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0A25">
      <w:rPr>
        <w:rStyle w:val="a8"/>
        <w:noProof/>
      </w:rPr>
      <w:t>35</w:t>
    </w:r>
    <w:r>
      <w:rPr>
        <w:rStyle w:val="a8"/>
      </w:rPr>
      <w:fldChar w:fldCharType="end"/>
    </w:r>
  </w:p>
  <w:p w:rsidR="003D6D24" w:rsidRDefault="003D6D24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24" w:rsidRDefault="001C603F">
      <w:pPr>
        <w:spacing w:after="0"/>
      </w:pPr>
      <w:r>
        <w:separator/>
      </w:r>
    </w:p>
  </w:footnote>
  <w:footnote w:type="continuationSeparator" w:id="0">
    <w:p w:rsidR="003D6D24" w:rsidRDefault="001C60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A576"/>
    <w:multiLevelType w:val="singleLevel"/>
    <w:tmpl w:val="0AD1A5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07BF"/>
    <w:rsid w:val="0000003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8233B"/>
    <w:rsid w:val="000A53CF"/>
    <w:rsid w:val="000B1C27"/>
    <w:rsid w:val="000B2641"/>
    <w:rsid w:val="000B29D4"/>
    <w:rsid w:val="000B2D37"/>
    <w:rsid w:val="000B53C3"/>
    <w:rsid w:val="000B72BF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2529"/>
    <w:rsid w:val="000F5A2B"/>
    <w:rsid w:val="00100E53"/>
    <w:rsid w:val="00103E1C"/>
    <w:rsid w:val="0010481A"/>
    <w:rsid w:val="0011039E"/>
    <w:rsid w:val="001167EB"/>
    <w:rsid w:val="00116AD0"/>
    <w:rsid w:val="0012674A"/>
    <w:rsid w:val="00130433"/>
    <w:rsid w:val="00134296"/>
    <w:rsid w:val="001364EA"/>
    <w:rsid w:val="00142FE6"/>
    <w:rsid w:val="001462A3"/>
    <w:rsid w:val="00153C75"/>
    <w:rsid w:val="00154069"/>
    <w:rsid w:val="0015557B"/>
    <w:rsid w:val="001601E4"/>
    <w:rsid w:val="00161D3A"/>
    <w:rsid w:val="00162919"/>
    <w:rsid w:val="00173608"/>
    <w:rsid w:val="0017391C"/>
    <w:rsid w:val="0017432D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C603F"/>
    <w:rsid w:val="001D38A3"/>
    <w:rsid w:val="001D5026"/>
    <w:rsid w:val="001D52FC"/>
    <w:rsid w:val="001D6AC5"/>
    <w:rsid w:val="001D776D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1746"/>
    <w:rsid w:val="002338C7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A69"/>
    <w:rsid w:val="002811F5"/>
    <w:rsid w:val="002863E2"/>
    <w:rsid w:val="00286619"/>
    <w:rsid w:val="0028668D"/>
    <w:rsid w:val="002939AE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7608A"/>
    <w:rsid w:val="00392D5D"/>
    <w:rsid w:val="00395799"/>
    <w:rsid w:val="003A4C2E"/>
    <w:rsid w:val="003B3E4A"/>
    <w:rsid w:val="003B4438"/>
    <w:rsid w:val="003B6B01"/>
    <w:rsid w:val="003D6D24"/>
    <w:rsid w:val="003D76E2"/>
    <w:rsid w:val="003F43AB"/>
    <w:rsid w:val="00400575"/>
    <w:rsid w:val="004059C9"/>
    <w:rsid w:val="004079C9"/>
    <w:rsid w:val="00415E1A"/>
    <w:rsid w:val="00422BD0"/>
    <w:rsid w:val="00423336"/>
    <w:rsid w:val="00430912"/>
    <w:rsid w:val="00430C9C"/>
    <w:rsid w:val="0043218D"/>
    <w:rsid w:val="004340C2"/>
    <w:rsid w:val="00441E87"/>
    <w:rsid w:val="004428E0"/>
    <w:rsid w:val="00447EE0"/>
    <w:rsid w:val="0045050B"/>
    <w:rsid w:val="0046072F"/>
    <w:rsid w:val="00464275"/>
    <w:rsid w:val="00465455"/>
    <w:rsid w:val="00475BA3"/>
    <w:rsid w:val="00476E9D"/>
    <w:rsid w:val="004851A8"/>
    <w:rsid w:val="00486F46"/>
    <w:rsid w:val="00491385"/>
    <w:rsid w:val="004A3505"/>
    <w:rsid w:val="004A6152"/>
    <w:rsid w:val="004A77FA"/>
    <w:rsid w:val="004B30A7"/>
    <w:rsid w:val="004C097F"/>
    <w:rsid w:val="004C3039"/>
    <w:rsid w:val="004C7049"/>
    <w:rsid w:val="004D2D7F"/>
    <w:rsid w:val="004D32EE"/>
    <w:rsid w:val="004D3AA8"/>
    <w:rsid w:val="004D550D"/>
    <w:rsid w:val="004E0879"/>
    <w:rsid w:val="004E357F"/>
    <w:rsid w:val="004E4E24"/>
    <w:rsid w:val="004E7FCB"/>
    <w:rsid w:val="004F51E0"/>
    <w:rsid w:val="00500E0C"/>
    <w:rsid w:val="0050296E"/>
    <w:rsid w:val="005119B1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8697A"/>
    <w:rsid w:val="0059621A"/>
    <w:rsid w:val="00597644"/>
    <w:rsid w:val="005B6299"/>
    <w:rsid w:val="005C1080"/>
    <w:rsid w:val="005C7DBC"/>
    <w:rsid w:val="005D2647"/>
    <w:rsid w:val="005D604F"/>
    <w:rsid w:val="005E467F"/>
    <w:rsid w:val="005F4430"/>
    <w:rsid w:val="005F7089"/>
    <w:rsid w:val="00606187"/>
    <w:rsid w:val="00607FA8"/>
    <w:rsid w:val="0061170D"/>
    <w:rsid w:val="0061640C"/>
    <w:rsid w:val="006228BA"/>
    <w:rsid w:val="00624D81"/>
    <w:rsid w:val="00624E1F"/>
    <w:rsid w:val="00627711"/>
    <w:rsid w:val="006445DE"/>
    <w:rsid w:val="00647F40"/>
    <w:rsid w:val="00650F9E"/>
    <w:rsid w:val="0065546F"/>
    <w:rsid w:val="00656259"/>
    <w:rsid w:val="00661E58"/>
    <w:rsid w:val="00666CAA"/>
    <w:rsid w:val="006737C7"/>
    <w:rsid w:val="00673919"/>
    <w:rsid w:val="0067602E"/>
    <w:rsid w:val="006805D2"/>
    <w:rsid w:val="006813B5"/>
    <w:rsid w:val="0068577E"/>
    <w:rsid w:val="006877A3"/>
    <w:rsid w:val="00692CA3"/>
    <w:rsid w:val="00694224"/>
    <w:rsid w:val="006A0755"/>
    <w:rsid w:val="006B11FF"/>
    <w:rsid w:val="006B7886"/>
    <w:rsid w:val="006C17F8"/>
    <w:rsid w:val="006C2B17"/>
    <w:rsid w:val="006C3AB1"/>
    <w:rsid w:val="006C64E2"/>
    <w:rsid w:val="006D08F9"/>
    <w:rsid w:val="006D295C"/>
    <w:rsid w:val="006D47A1"/>
    <w:rsid w:val="006E43EA"/>
    <w:rsid w:val="006E6074"/>
    <w:rsid w:val="006E6B94"/>
    <w:rsid w:val="006E7181"/>
    <w:rsid w:val="006F476B"/>
    <w:rsid w:val="007003F2"/>
    <w:rsid w:val="00703EF8"/>
    <w:rsid w:val="00707C2F"/>
    <w:rsid w:val="00721B94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94545"/>
    <w:rsid w:val="007A37FD"/>
    <w:rsid w:val="007A67B8"/>
    <w:rsid w:val="007A748A"/>
    <w:rsid w:val="007B1A76"/>
    <w:rsid w:val="007B41F0"/>
    <w:rsid w:val="007B6E32"/>
    <w:rsid w:val="007B75DF"/>
    <w:rsid w:val="007C2882"/>
    <w:rsid w:val="007C508F"/>
    <w:rsid w:val="007C5EEF"/>
    <w:rsid w:val="007C64C2"/>
    <w:rsid w:val="007D24C9"/>
    <w:rsid w:val="007D68F6"/>
    <w:rsid w:val="007D699B"/>
    <w:rsid w:val="007E08CE"/>
    <w:rsid w:val="007E32B6"/>
    <w:rsid w:val="007F01EE"/>
    <w:rsid w:val="007F45B1"/>
    <w:rsid w:val="007F6837"/>
    <w:rsid w:val="00804727"/>
    <w:rsid w:val="008178AD"/>
    <w:rsid w:val="00825253"/>
    <w:rsid w:val="00825B23"/>
    <w:rsid w:val="008309D1"/>
    <w:rsid w:val="0083294F"/>
    <w:rsid w:val="008431B0"/>
    <w:rsid w:val="00843E0B"/>
    <w:rsid w:val="00846FAC"/>
    <w:rsid w:val="00851781"/>
    <w:rsid w:val="0085470E"/>
    <w:rsid w:val="00854FD2"/>
    <w:rsid w:val="00860442"/>
    <w:rsid w:val="00864882"/>
    <w:rsid w:val="00866AAD"/>
    <w:rsid w:val="00867B4D"/>
    <w:rsid w:val="008705F9"/>
    <w:rsid w:val="00871839"/>
    <w:rsid w:val="0087739A"/>
    <w:rsid w:val="0088092A"/>
    <w:rsid w:val="008823BF"/>
    <w:rsid w:val="0088799A"/>
    <w:rsid w:val="00892656"/>
    <w:rsid w:val="00892D17"/>
    <w:rsid w:val="00896583"/>
    <w:rsid w:val="00896C85"/>
    <w:rsid w:val="008B56FE"/>
    <w:rsid w:val="008C3355"/>
    <w:rsid w:val="008C3CEE"/>
    <w:rsid w:val="008D0FF3"/>
    <w:rsid w:val="008E00EE"/>
    <w:rsid w:val="008E1F9B"/>
    <w:rsid w:val="008E413E"/>
    <w:rsid w:val="008E6075"/>
    <w:rsid w:val="008E6C6E"/>
    <w:rsid w:val="008E6F1E"/>
    <w:rsid w:val="008F067D"/>
    <w:rsid w:val="008F6DB4"/>
    <w:rsid w:val="0090156E"/>
    <w:rsid w:val="00901993"/>
    <w:rsid w:val="00911A91"/>
    <w:rsid w:val="009205AD"/>
    <w:rsid w:val="009224DA"/>
    <w:rsid w:val="00932492"/>
    <w:rsid w:val="00935906"/>
    <w:rsid w:val="00940D76"/>
    <w:rsid w:val="00957361"/>
    <w:rsid w:val="00957475"/>
    <w:rsid w:val="00965AB8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C4066"/>
    <w:rsid w:val="009D4C80"/>
    <w:rsid w:val="009F0A1E"/>
    <w:rsid w:val="009F344A"/>
    <w:rsid w:val="009F6140"/>
    <w:rsid w:val="009F79E3"/>
    <w:rsid w:val="00A0347B"/>
    <w:rsid w:val="00A0401F"/>
    <w:rsid w:val="00A11141"/>
    <w:rsid w:val="00A12E19"/>
    <w:rsid w:val="00A1313F"/>
    <w:rsid w:val="00A1335B"/>
    <w:rsid w:val="00A13651"/>
    <w:rsid w:val="00A17148"/>
    <w:rsid w:val="00A21BA1"/>
    <w:rsid w:val="00A23AD4"/>
    <w:rsid w:val="00A2529B"/>
    <w:rsid w:val="00A27218"/>
    <w:rsid w:val="00A30DE5"/>
    <w:rsid w:val="00A31D6E"/>
    <w:rsid w:val="00A36D95"/>
    <w:rsid w:val="00A378C4"/>
    <w:rsid w:val="00A40337"/>
    <w:rsid w:val="00A45235"/>
    <w:rsid w:val="00A53757"/>
    <w:rsid w:val="00A5678C"/>
    <w:rsid w:val="00A62D36"/>
    <w:rsid w:val="00A63BB1"/>
    <w:rsid w:val="00A710D2"/>
    <w:rsid w:val="00A77CF6"/>
    <w:rsid w:val="00A848AF"/>
    <w:rsid w:val="00A84F98"/>
    <w:rsid w:val="00A92590"/>
    <w:rsid w:val="00AA5227"/>
    <w:rsid w:val="00AA6128"/>
    <w:rsid w:val="00AB3D6D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07BDB"/>
    <w:rsid w:val="00B10B89"/>
    <w:rsid w:val="00B11431"/>
    <w:rsid w:val="00B1230A"/>
    <w:rsid w:val="00B147DC"/>
    <w:rsid w:val="00B15D8F"/>
    <w:rsid w:val="00B27F75"/>
    <w:rsid w:val="00B34B41"/>
    <w:rsid w:val="00B375DA"/>
    <w:rsid w:val="00B4703F"/>
    <w:rsid w:val="00B4752E"/>
    <w:rsid w:val="00B7722C"/>
    <w:rsid w:val="00B77454"/>
    <w:rsid w:val="00B84E3E"/>
    <w:rsid w:val="00B90118"/>
    <w:rsid w:val="00B9345F"/>
    <w:rsid w:val="00B9346E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6B4E"/>
    <w:rsid w:val="00C014AF"/>
    <w:rsid w:val="00C04389"/>
    <w:rsid w:val="00C05BC1"/>
    <w:rsid w:val="00C1598B"/>
    <w:rsid w:val="00C2384D"/>
    <w:rsid w:val="00C337C5"/>
    <w:rsid w:val="00C45E93"/>
    <w:rsid w:val="00C5061D"/>
    <w:rsid w:val="00C704F8"/>
    <w:rsid w:val="00C728D2"/>
    <w:rsid w:val="00C74AE0"/>
    <w:rsid w:val="00C777DC"/>
    <w:rsid w:val="00C77C52"/>
    <w:rsid w:val="00C846B5"/>
    <w:rsid w:val="00C8675F"/>
    <w:rsid w:val="00C87E77"/>
    <w:rsid w:val="00C90672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0A25"/>
    <w:rsid w:val="00CD18B1"/>
    <w:rsid w:val="00CD3DF9"/>
    <w:rsid w:val="00CD47B4"/>
    <w:rsid w:val="00CD6533"/>
    <w:rsid w:val="00CE00CF"/>
    <w:rsid w:val="00CE078C"/>
    <w:rsid w:val="00CE107F"/>
    <w:rsid w:val="00CE2FEF"/>
    <w:rsid w:val="00CE43DF"/>
    <w:rsid w:val="00CE55E5"/>
    <w:rsid w:val="00CF1875"/>
    <w:rsid w:val="00CF4C8A"/>
    <w:rsid w:val="00CF56E2"/>
    <w:rsid w:val="00CF5C9D"/>
    <w:rsid w:val="00D05D9F"/>
    <w:rsid w:val="00D062A2"/>
    <w:rsid w:val="00D12640"/>
    <w:rsid w:val="00D12C88"/>
    <w:rsid w:val="00D21BF8"/>
    <w:rsid w:val="00D24EDA"/>
    <w:rsid w:val="00D34E7C"/>
    <w:rsid w:val="00D35CFE"/>
    <w:rsid w:val="00D37CDE"/>
    <w:rsid w:val="00D41AB3"/>
    <w:rsid w:val="00D51D24"/>
    <w:rsid w:val="00D5521B"/>
    <w:rsid w:val="00D60573"/>
    <w:rsid w:val="00D6355F"/>
    <w:rsid w:val="00D63F54"/>
    <w:rsid w:val="00D658C7"/>
    <w:rsid w:val="00D65B55"/>
    <w:rsid w:val="00D740BC"/>
    <w:rsid w:val="00D743CA"/>
    <w:rsid w:val="00D850A0"/>
    <w:rsid w:val="00D86176"/>
    <w:rsid w:val="00D867CE"/>
    <w:rsid w:val="00D914DF"/>
    <w:rsid w:val="00D95744"/>
    <w:rsid w:val="00D957F9"/>
    <w:rsid w:val="00D96114"/>
    <w:rsid w:val="00D97ED2"/>
    <w:rsid w:val="00DA7A8E"/>
    <w:rsid w:val="00DD1DFE"/>
    <w:rsid w:val="00DD3C16"/>
    <w:rsid w:val="00DD443B"/>
    <w:rsid w:val="00DE1A2B"/>
    <w:rsid w:val="00DE2CFF"/>
    <w:rsid w:val="00DE3E16"/>
    <w:rsid w:val="00E04C94"/>
    <w:rsid w:val="00E06B82"/>
    <w:rsid w:val="00E07A96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62B5E"/>
    <w:rsid w:val="00E65601"/>
    <w:rsid w:val="00E70183"/>
    <w:rsid w:val="00E77428"/>
    <w:rsid w:val="00E82ADB"/>
    <w:rsid w:val="00E8790C"/>
    <w:rsid w:val="00E916CA"/>
    <w:rsid w:val="00E918CF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EF6880"/>
    <w:rsid w:val="00F04843"/>
    <w:rsid w:val="00F05EEE"/>
    <w:rsid w:val="00F13DE1"/>
    <w:rsid w:val="00F21B67"/>
    <w:rsid w:val="00F241CD"/>
    <w:rsid w:val="00F24826"/>
    <w:rsid w:val="00F34C31"/>
    <w:rsid w:val="00F466B1"/>
    <w:rsid w:val="00F517B0"/>
    <w:rsid w:val="00F544EA"/>
    <w:rsid w:val="00F55D4C"/>
    <w:rsid w:val="00F56C52"/>
    <w:rsid w:val="00F760C7"/>
    <w:rsid w:val="00F76EB8"/>
    <w:rsid w:val="00F81E38"/>
    <w:rsid w:val="00F84479"/>
    <w:rsid w:val="00F864B8"/>
    <w:rsid w:val="00FA02D9"/>
    <w:rsid w:val="00FA620C"/>
    <w:rsid w:val="00FA7912"/>
    <w:rsid w:val="00FB0451"/>
    <w:rsid w:val="00FD1446"/>
    <w:rsid w:val="00FD2B00"/>
    <w:rsid w:val="00FE073A"/>
    <w:rsid w:val="00FE08D7"/>
    <w:rsid w:val="00FF293A"/>
    <w:rsid w:val="00FF5B35"/>
    <w:rsid w:val="00FF6038"/>
    <w:rsid w:val="00FF65D1"/>
    <w:rsid w:val="11453611"/>
    <w:rsid w:val="17764337"/>
    <w:rsid w:val="1E72291E"/>
    <w:rsid w:val="23893DAE"/>
    <w:rsid w:val="3A34380E"/>
    <w:rsid w:val="53317AAA"/>
    <w:rsid w:val="574529E0"/>
    <w:rsid w:val="5B490EF8"/>
    <w:rsid w:val="61B5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6D24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6D24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D6D24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D6D24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D6D24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D6D24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D6D24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D6D24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6D24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3D6D24"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sid w:val="003D6D24"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sid w:val="003D6D24"/>
    <w:rPr>
      <w:rFonts w:cs="Times New Roman"/>
      <w:sz w:val="16"/>
    </w:rPr>
  </w:style>
  <w:style w:type="character" w:styleId="a6">
    <w:name w:val="Emphasis"/>
    <w:basedOn w:val="a0"/>
    <w:uiPriority w:val="99"/>
    <w:qFormat/>
    <w:rsid w:val="003D6D24"/>
    <w:rPr>
      <w:rFonts w:cs="Times New Roman"/>
      <w:i/>
      <w:iCs/>
    </w:rPr>
  </w:style>
  <w:style w:type="character" w:styleId="a7">
    <w:name w:val="Hyperlink"/>
    <w:basedOn w:val="a0"/>
    <w:uiPriority w:val="99"/>
    <w:qFormat/>
    <w:rsid w:val="003D6D24"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sid w:val="003D6D24"/>
    <w:rPr>
      <w:rFonts w:cs="Times New Roman"/>
    </w:rPr>
  </w:style>
  <w:style w:type="paragraph" w:customStyle="1" w:styleId="11">
    <w:name w:val="Номер страницы1"/>
    <w:basedOn w:val="a"/>
    <w:link w:val="a8"/>
    <w:qFormat/>
    <w:rsid w:val="003D6D24"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sid w:val="003D6D24"/>
    <w:rPr>
      <w:rFonts w:cs="Times New Roman"/>
      <w:b/>
    </w:rPr>
  </w:style>
  <w:style w:type="paragraph" w:styleId="aa">
    <w:name w:val="Balloon Text"/>
    <w:basedOn w:val="a"/>
    <w:link w:val="ab"/>
    <w:unhideWhenUsed/>
    <w:qFormat/>
    <w:rsid w:val="003D6D24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3D6D24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rsid w:val="003D6D24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rsid w:val="003D6D24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rsid w:val="003D6D24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rsid w:val="003D6D2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sid w:val="003D6D24"/>
    <w:rPr>
      <w:b/>
      <w:bCs/>
    </w:rPr>
  </w:style>
  <w:style w:type="paragraph" w:styleId="af3">
    <w:name w:val="Document Map"/>
    <w:basedOn w:val="a"/>
    <w:link w:val="af4"/>
    <w:uiPriority w:val="99"/>
    <w:qFormat/>
    <w:rsid w:val="003D6D24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rsid w:val="003D6D2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3D6D24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rsid w:val="003D6D24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rsid w:val="003D6D24"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rsid w:val="003D6D24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rsid w:val="003D6D2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3D6D24"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rsid w:val="003D6D24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rsid w:val="003D6D24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rsid w:val="003D6D24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rsid w:val="003D6D24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rsid w:val="003D6D24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rsid w:val="003D6D24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rsid w:val="003D6D24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rsid w:val="003D6D24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rsid w:val="003D6D24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rsid w:val="003D6D2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rsid w:val="003D6D24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rsid w:val="003D6D24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rsid w:val="003D6D24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rsid w:val="003D6D24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rsid w:val="003D6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rsid w:val="003D6D24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rsid w:val="003D6D2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3D6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D6D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3D6D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3D6D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3D6D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sid w:val="003D6D2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3D6D2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3D6D2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3D6D24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sid w:val="003D6D24"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sid w:val="003D6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3D6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sid w:val="003D6D24"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rsid w:val="003D6D24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sid w:val="003D6D24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sid w:val="003D6D24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sid w:val="003D6D24"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sid w:val="003D6D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sid w:val="003D6D24"/>
    <w:rPr>
      <w:rFonts w:cs="Times New Roman"/>
    </w:rPr>
  </w:style>
  <w:style w:type="paragraph" w:customStyle="1" w:styleId="c4">
    <w:name w:val="c4"/>
    <w:basedOn w:val="a"/>
    <w:uiPriority w:val="99"/>
    <w:qFormat/>
    <w:rsid w:val="003D6D24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sid w:val="003D6D24"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sid w:val="003D6D24"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sid w:val="003D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sid w:val="003D6D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sid w:val="003D6D2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sid w:val="003D6D2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rsid w:val="003D6D24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sid w:val="003D6D24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D6D2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sid w:val="003D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rsid w:val="003D6D24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rsid w:val="003D6D24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sid w:val="003D6D24"/>
    <w:rPr>
      <w:color w:val="006600"/>
    </w:rPr>
  </w:style>
  <w:style w:type="character" w:customStyle="1" w:styleId="submenu-table">
    <w:name w:val="submenu-table"/>
    <w:basedOn w:val="a0"/>
    <w:uiPriority w:val="99"/>
    <w:qFormat/>
    <w:rsid w:val="003D6D24"/>
    <w:rPr>
      <w:rFonts w:cs="Times New Roman"/>
    </w:rPr>
  </w:style>
  <w:style w:type="character" w:customStyle="1" w:styleId="27">
    <w:name w:val="Знак Знак2"/>
    <w:uiPriority w:val="99"/>
    <w:qFormat/>
    <w:locked/>
    <w:rsid w:val="003D6D24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sid w:val="003D6D24"/>
    <w:rPr>
      <w:rFonts w:cs="Times New Roman"/>
    </w:rPr>
  </w:style>
  <w:style w:type="paragraph" w:styleId="aff8">
    <w:name w:val="No Spacing"/>
    <w:uiPriority w:val="1"/>
    <w:qFormat/>
    <w:rsid w:val="003D6D24"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sid w:val="003D6D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sid w:val="003D6D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sid w:val="003D6D24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sid w:val="003D6D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sid w:val="003D6D24"/>
    <w:rPr>
      <w:b/>
      <w:bCs/>
      <w:sz w:val="20"/>
      <w:szCs w:val="20"/>
    </w:rPr>
  </w:style>
  <w:style w:type="paragraph" w:customStyle="1" w:styleId="aff9">
    <w:name w:val="Знак"/>
    <w:basedOn w:val="a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rsid w:val="003D6D24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sid w:val="003D6D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rsid w:val="003D6D24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sid w:val="003D6D24"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rsid w:val="003D6D24"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3D6D24"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sid w:val="003D6D2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sid w:val="003D6D24"/>
    <w:rPr>
      <w:rFonts w:cs="Times New Roman"/>
    </w:rPr>
  </w:style>
  <w:style w:type="paragraph" w:customStyle="1" w:styleId="c18c30">
    <w:name w:val="c18 c3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  <w:rsid w:val="003D6D24"/>
  </w:style>
  <w:style w:type="paragraph" w:customStyle="1" w:styleId="c14c42">
    <w:name w:val="c14 c4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  <w:rsid w:val="003D6D24"/>
  </w:style>
  <w:style w:type="paragraph" w:customStyle="1" w:styleId="c14c124c27c84">
    <w:name w:val="c14 c124 c27 c8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sid w:val="003D6D24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rsid w:val="003D6D24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3D6D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sid w:val="003D6D24"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sid w:val="003D6D24"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sid w:val="003D6D24"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rsid w:val="003D6D24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sid w:val="003D6D24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rsid w:val="003D6D2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sid w:val="003D6D24"/>
    <w:rPr>
      <w:rFonts w:cs="Times New Roman"/>
    </w:rPr>
  </w:style>
  <w:style w:type="paragraph" w:customStyle="1" w:styleId="37">
    <w:name w:val="Знак3"/>
    <w:basedOn w:val="a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sid w:val="003D6D24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sid w:val="003D6D24"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sid w:val="003D6D24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sid w:val="003D6D24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sid w:val="003D6D24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rsid w:val="003D6D24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sid w:val="003D6D24"/>
    <w:rPr>
      <w:vertAlign w:val="superscript"/>
    </w:rPr>
  </w:style>
  <w:style w:type="paragraph" w:customStyle="1" w:styleId="212">
    <w:name w:val="Список 21"/>
    <w:basedOn w:val="a"/>
    <w:uiPriority w:val="99"/>
    <w:qFormat/>
    <w:rsid w:val="003D6D24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sid w:val="003D6D24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sid w:val="003D6D24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sid w:val="003D6D24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sid w:val="003D6D24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sid w:val="003D6D24"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sid w:val="003D6D24"/>
    <w:rPr>
      <w:rFonts w:cs="Times New Roman"/>
    </w:rPr>
  </w:style>
  <w:style w:type="paragraph" w:customStyle="1" w:styleId="42">
    <w:name w:val="Знак4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rsid w:val="003D6D2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sid w:val="003D6D24"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sid w:val="003D6D24"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sid w:val="003D6D24"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sid w:val="003D6D24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sid w:val="003D6D24"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sid w:val="003D6D2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sid w:val="003D6D24"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rsid w:val="003D6D24"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sid w:val="003D6D24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sid w:val="003D6D24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sid w:val="003D6D2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sid w:val="003D6D24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  <w:rsid w:val="003D6D24"/>
  </w:style>
  <w:style w:type="character" w:customStyle="1" w:styleId="1f1">
    <w:name w:val="Текст выноски Знак1"/>
    <w:basedOn w:val="a0"/>
    <w:uiPriority w:val="99"/>
    <w:semiHidden/>
    <w:qFormat/>
    <w:rsid w:val="003D6D24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sid w:val="003D6D24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sid w:val="003D6D2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rsid w:val="003D6D24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rsid w:val="003D6D24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rsid w:val="003D6D24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rsid w:val="003D6D24"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rsid w:val="003D6D24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  <w:rsid w:val="003D6D24"/>
  </w:style>
  <w:style w:type="paragraph" w:customStyle="1" w:styleId="82">
    <w:name w:val="Знак8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rsid w:val="003D6D2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rsid w:val="003D6D24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rsid w:val="003D6D24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sid w:val="003D6D24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sid w:val="003D6D24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rsid w:val="003D6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rsid w:val="003D6D2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rsid w:val="003D6D24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rsid w:val="003D6D24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sid w:val="003D6D2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rsid w:val="003D6D2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sid w:val="003D6D24"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sid w:val="003D6D2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rsid w:val="003D6D24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sid w:val="003D6D24"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sid w:val="003D6D24"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sid w:val="003D6D2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rsid w:val="003D6D2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sid w:val="003D6D24"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sid w:val="003D6D2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rsid w:val="003D6D24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sid w:val="003D6D2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rsid w:val="003D6D2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sid w:val="003D6D24"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sid w:val="003D6D2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rsid w:val="003D6D24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sid w:val="003D6D24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rsid w:val="003D6D2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rsid w:val="003D6D2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sid w:val="003D6D24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sid w:val="003D6D2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rsid w:val="003D6D24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rsid w:val="003D6D24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rsid w:val="003D6D24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sid w:val="003D6D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D6D2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rsid w:val="003D6D2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  <w:rsid w:val="003D6D24"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sid w:val="003D6D24"/>
    <w:rPr>
      <w:color w:val="605E5C"/>
      <w:shd w:val="clear" w:color="auto" w:fill="E1DFDD"/>
    </w:rPr>
  </w:style>
  <w:style w:type="paragraph" w:customStyle="1" w:styleId="dt-p">
    <w:name w:val="dt-p"/>
    <w:basedOn w:val="a"/>
    <w:qFormat/>
    <w:rsid w:val="003D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  <w:rsid w:val="003D6D24"/>
  </w:style>
  <w:style w:type="character" w:customStyle="1" w:styleId="aff7">
    <w:name w:val="Абзац списка Знак"/>
    <w:link w:val="aff6"/>
    <w:uiPriority w:val="34"/>
    <w:qFormat/>
    <w:locked/>
    <w:rsid w:val="003D6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sid w:val="003D6D24"/>
    <w:rPr>
      <w:color w:val="605E5C"/>
      <w:shd w:val="clear" w:color="auto" w:fill="E1DFDD"/>
    </w:rPr>
  </w:style>
  <w:style w:type="paragraph" w:customStyle="1" w:styleId="Default">
    <w:name w:val="Default"/>
    <w:qFormat/>
    <w:rsid w:val="003D6D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0ADD-5A6D-4350-9A45-405FDF10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35</Pages>
  <Words>7420</Words>
  <Characters>42299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52</cp:revision>
  <cp:lastPrinted>2025-04-07T04:28:00Z</cp:lastPrinted>
  <dcterms:created xsi:type="dcterms:W3CDTF">2024-01-12T06:12:00Z</dcterms:created>
  <dcterms:modified xsi:type="dcterms:W3CDTF">2025-04-08T09:10:00Z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FDDF64EB703046C895D8DC1F88C56A86_12</vt:lpwstr>
  </property>
</Properties>
</file>