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2" w:rsidRPr="00B85542" w:rsidRDefault="00D454F0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Министерство образования </w:t>
      </w:r>
      <w:r w:rsidR="00B85542" w:rsidRPr="00B85542">
        <w:rPr>
          <w:b/>
          <w:sz w:val="28"/>
          <w:szCs w:val="28"/>
          <w:lang w:eastAsia="ru-RU"/>
        </w:rPr>
        <w:t xml:space="preserve"> Республики Тыва</w:t>
      </w:r>
    </w:p>
    <w:p w:rsidR="00B85542" w:rsidRPr="00B85542" w:rsidRDefault="00B85542" w:rsidP="00B85542">
      <w:pPr>
        <w:widowControl/>
        <w:autoSpaceDE/>
        <w:autoSpaceDN/>
        <w:spacing w:line="300" w:lineRule="auto"/>
        <w:jc w:val="center"/>
        <w:rPr>
          <w:b/>
          <w:sz w:val="28"/>
          <w:szCs w:val="28"/>
          <w:lang w:eastAsia="ru-RU"/>
        </w:rPr>
      </w:pPr>
      <w:r w:rsidRPr="00B85542">
        <w:rPr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caps/>
          <w:sz w:val="28"/>
          <w:szCs w:val="28"/>
          <w:lang w:eastAsia="ru-RU"/>
        </w:rPr>
      </w:pP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РАБОЧАЯ ПРОГРАММА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общеобразовательной дисциплины</w:t>
      </w:r>
    </w:p>
    <w:p w:rsidR="007220D6" w:rsidRPr="007220D6" w:rsidRDefault="007220D6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jc w:val="center"/>
        <w:rPr>
          <w:b/>
          <w:caps/>
          <w:sz w:val="28"/>
          <w:szCs w:val="28"/>
          <w:lang w:eastAsia="ru-RU"/>
        </w:rPr>
      </w:pPr>
      <w:r w:rsidRPr="007220D6">
        <w:rPr>
          <w:b/>
          <w:caps/>
          <w:sz w:val="28"/>
          <w:szCs w:val="28"/>
          <w:lang w:eastAsia="ru-RU"/>
        </w:rPr>
        <w:t>«Физика»</w:t>
      </w:r>
    </w:p>
    <w:p w:rsidR="00B85542" w:rsidRPr="00B85542" w:rsidRDefault="00B85542" w:rsidP="007220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00" w:lineRule="auto"/>
        <w:rPr>
          <w:sz w:val="28"/>
          <w:szCs w:val="28"/>
          <w:lang w:eastAsia="ru-RU"/>
        </w:rPr>
      </w:pPr>
    </w:p>
    <w:p w:rsidR="00B85542" w:rsidRPr="00B85542" w:rsidRDefault="00B85542" w:rsidP="007220D6">
      <w:pPr>
        <w:widowControl/>
        <w:autoSpaceDE/>
        <w:autoSpaceDN/>
        <w:spacing w:line="300" w:lineRule="auto"/>
        <w:ind w:left="567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rPr>
          <w:b/>
          <w:sz w:val="28"/>
          <w:szCs w:val="28"/>
          <w:lang w:eastAsia="ru-RU"/>
        </w:rPr>
      </w:pPr>
    </w:p>
    <w:p w:rsidR="00B6611B" w:rsidRPr="003435DD" w:rsidRDefault="00502BEA" w:rsidP="00B6611B">
      <w:pPr>
        <w:jc w:val="center"/>
        <w:rPr>
          <w:bCs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3789B">
        <w:rPr>
          <w:bCs/>
          <w:sz w:val="28"/>
          <w:szCs w:val="28"/>
          <w:lang w:eastAsia="ru-RU"/>
        </w:rPr>
        <w:t xml:space="preserve">54.02.01 Дизайн (по </w:t>
      </w:r>
      <w:r w:rsidR="00394ACC">
        <w:rPr>
          <w:bCs/>
          <w:sz w:val="28"/>
          <w:szCs w:val="28"/>
          <w:lang w:eastAsia="ru-RU"/>
        </w:rPr>
        <w:t>отраслям</w:t>
      </w:r>
      <w:r w:rsidR="0043789B">
        <w:rPr>
          <w:bCs/>
          <w:sz w:val="28"/>
          <w:szCs w:val="28"/>
          <w:lang w:eastAsia="ru-RU"/>
        </w:rPr>
        <w:t>)</w:t>
      </w:r>
    </w:p>
    <w:p w:rsidR="00B85542" w:rsidRPr="003435DD" w:rsidRDefault="00B85542" w:rsidP="00B6611B">
      <w:pPr>
        <w:jc w:val="center"/>
        <w:rPr>
          <w:bCs/>
          <w:sz w:val="28"/>
          <w:szCs w:val="28"/>
          <w:lang w:eastAsia="ru-RU"/>
        </w:rPr>
      </w:pPr>
    </w:p>
    <w:p w:rsidR="00B85542" w:rsidRPr="003435DD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6611B" w:rsidRDefault="00B6611B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394ACC" w:rsidRDefault="00394ACC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394ACC" w:rsidRPr="00B85542" w:rsidRDefault="00394ACC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B85542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sz w:val="28"/>
          <w:szCs w:val="28"/>
          <w:lang w:eastAsia="ru-RU"/>
        </w:rPr>
      </w:pPr>
    </w:p>
    <w:p w:rsidR="00B85542" w:rsidRPr="00B85542" w:rsidRDefault="00394ACC" w:rsidP="00B85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Кызыл, 2024</w:t>
      </w:r>
      <w:r w:rsidR="00B85542" w:rsidRPr="00B85542">
        <w:rPr>
          <w:b/>
          <w:bCs/>
          <w:sz w:val="28"/>
          <w:szCs w:val="28"/>
          <w:lang w:eastAsia="ru-RU"/>
        </w:rPr>
        <w:t xml:space="preserve"> г.</w:t>
      </w: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rPr>
          <w:b/>
          <w:sz w:val="20"/>
        </w:rPr>
      </w:pPr>
    </w:p>
    <w:p w:rsidR="007B6174" w:rsidRDefault="007B6174">
      <w:pPr>
        <w:pStyle w:val="a3"/>
        <w:spacing w:before="7"/>
        <w:rPr>
          <w:b/>
          <w:sz w:val="23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8"/>
        <w:gridCol w:w="4678"/>
        <w:gridCol w:w="4894"/>
        <w:gridCol w:w="330"/>
      </w:tblGrid>
      <w:tr w:rsidR="00B12E4B" w:rsidRPr="00B12E4B" w:rsidTr="007764C7"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12E4B" w:rsidRPr="00B12E4B">
              <w:tc>
                <w:tcPr>
                  <w:tcW w:w="4678" w:type="dxa"/>
                </w:tcPr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  <w:p w:rsidR="007764C7" w:rsidRPr="00B12E4B" w:rsidRDefault="007764C7" w:rsidP="00B12E4B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B12E4B" w:rsidRPr="00B12E4B" w:rsidRDefault="00B12E4B" w:rsidP="00B12E4B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B12E4B" w:rsidRPr="00B12E4B" w:rsidRDefault="00B12E4B" w:rsidP="00B12E4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 w:rsidR="007764C7"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 w:rsidR="007764C7"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B12E4B" w:rsidRPr="00B12E4B" w:rsidRDefault="00B12E4B" w:rsidP="00B12E4B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  <w:tr w:rsidR="007764C7" w:rsidRPr="00B12E4B" w:rsidTr="007764C7">
        <w:trPr>
          <w:gridBefore w:val="1"/>
          <w:gridAfter w:val="1"/>
          <w:wBefore w:w="108" w:type="dxa"/>
          <w:wAfter w:w="330" w:type="dxa"/>
        </w:trPr>
        <w:tc>
          <w:tcPr>
            <w:tcW w:w="4678" w:type="dxa"/>
          </w:tcPr>
          <w:p w:rsidR="007764C7" w:rsidRPr="00B12E4B" w:rsidRDefault="007764C7" w:rsidP="00A65477">
            <w:pPr>
              <w:widowControl/>
              <w:overflowPunct w:val="0"/>
              <w:adjustRightInd w:val="0"/>
              <w:ind w:left="-108" w:right="57" w:firstLine="108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bCs/>
                <w:i/>
                <w:sz w:val="28"/>
                <w:szCs w:val="28"/>
                <w:lang w:eastAsia="ru-RU"/>
              </w:rPr>
              <w:br w:type="page"/>
            </w:r>
            <w:r w:rsidRPr="00B12E4B">
              <w:rPr>
                <w:bCs/>
                <w:sz w:val="28"/>
                <w:szCs w:val="28"/>
                <w:lang w:eastAsia="ru-RU"/>
              </w:rPr>
              <w:t xml:space="preserve">РАССМОТРЕНА И </w:t>
            </w:r>
            <w:r w:rsidRPr="00B12E4B">
              <w:rPr>
                <w:sz w:val="28"/>
                <w:szCs w:val="28"/>
                <w:lang w:eastAsia="ru-RU"/>
              </w:rPr>
              <w:t>ОДОБРЕНА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Предметной цикловой комиссией общеобразовательных дисциплин 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B12E4B">
              <w:rPr>
                <w:sz w:val="28"/>
                <w:szCs w:val="28"/>
                <w:lang w:eastAsia="ru-RU"/>
              </w:rPr>
              <w:t xml:space="preserve"> от «___» _____20__г.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right="57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Председатель ________</w:t>
            </w:r>
            <w:r>
              <w:rPr>
                <w:sz w:val="28"/>
                <w:szCs w:val="28"/>
                <w:lang w:eastAsia="ru-RU"/>
              </w:rPr>
              <w:t>__________</w:t>
            </w:r>
          </w:p>
          <w:p w:rsidR="007764C7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94" w:type="dxa"/>
          </w:tcPr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aps/>
                <w:sz w:val="28"/>
                <w:szCs w:val="28"/>
                <w:lang w:eastAsia="ru-RU"/>
              </w:rPr>
            </w:pPr>
            <w:r w:rsidRPr="00B12E4B">
              <w:rPr>
                <w:caps/>
                <w:sz w:val="28"/>
                <w:szCs w:val="28"/>
                <w:lang w:eastAsia="ru-RU"/>
              </w:rPr>
              <w:t>УТВЕРЖДАЮ</w:t>
            </w:r>
          </w:p>
          <w:p w:rsidR="007764C7" w:rsidRPr="00B12E4B" w:rsidRDefault="007764C7" w:rsidP="00A65477">
            <w:pPr>
              <w:tabs>
                <w:tab w:val="left" w:pos="32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Заместитель директора</w:t>
            </w:r>
          </w:p>
          <w:p w:rsidR="007764C7" w:rsidRPr="00B12E4B" w:rsidRDefault="007764C7" w:rsidP="00A654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ind w:left="-182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 xml:space="preserve">  по теоретическому об</w:t>
            </w:r>
            <w:r>
              <w:rPr>
                <w:sz w:val="28"/>
                <w:szCs w:val="28"/>
                <w:lang w:eastAsia="ru-RU"/>
              </w:rPr>
              <w:t xml:space="preserve">учению ______________Е.В. </w:t>
            </w:r>
            <w:proofErr w:type="spellStart"/>
            <w:r>
              <w:rPr>
                <w:sz w:val="28"/>
                <w:szCs w:val="28"/>
                <w:lang w:eastAsia="ru-RU"/>
              </w:rPr>
              <w:t>Разумова</w:t>
            </w:r>
            <w:proofErr w:type="spellEnd"/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B12E4B">
              <w:rPr>
                <w:sz w:val="28"/>
                <w:szCs w:val="28"/>
                <w:lang w:eastAsia="ru-RU"/>
              </w:rPr>
              <w:t>«_____» ____________ 20__г.</w:t>
            </w:r>
          </w:p>
          <w:p w:rsidR="007764C7" w:rsidRPr="00B12E4B" w:rsidRDefault="007764C7" w:rsidP="00A65477">
            <w:pPr>
              <w:widowControl/>
              <w:overflowPunct w:val="0"/>
              <w:adjustRightInd w:val="0"/>
              <w:ind w:left="-182" w:right="57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</w:p>
        </w:tc>
      </w:tr>
      <w:tr w:rsidR="00B12E4B" w:rsidRPr="00B12E4B" w:rsidTr="007764C7">
        <w:trPr>
          <w:trHeight w:val="3576"/>
        </w:trPr>
        <w:tc>
          <w:tcPr>
            <w:tcW w:w="10010" w:type="dxa"/>
            <w:gridSpan w:val="4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7764C7" w:rsidRPr="00B12E4B" w:rsidTr="00A65477">
              <w:tc>
                <w:tcPr>
                  <w:tcW w:w="4678" w:type="dxa"/>
                </w:tcPr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Pr="00B12E4B">
                    <w:rPr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Протокол №</w:t>
                  </w:r>
                  <w:r>
                    <w:rPr>
                      <w:sz w:val="28"/>
                      <w:szCs w:val="28"/>
                      <w:lang w:eastAsia="ru-RU"/>
                    </w:rPr>
                    <w:t>__</w:t>
                  </w: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от «___» _____20__г.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Председатель ________</w:t>
                  </w:r>
                  <w:r>
                    <w:rPr>
                      <w:sz w:val="28"/>
                      <w:szCs w:val="28"/>
                      <w:lang w:eastAsia="ru-RU"/>
                    </w:rPr>
                    <w:t>__________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caps/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:rsidR="007764C7" w:rsidRPr="00B12E4B" w:rsidRDefault="007764C7" w:rsidP="00A65477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:rsidR="007764C7" w:rsidRPr="00B12E4B" w:rsidRDefault="007764C7" w:rsidP="00A65477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 xml:space="preserve">  по теоретическому об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учению ______________Е.В. </w:t>
                  </w:r>
                  <w:proofErr w:type="spellStart"/>
                  <w:r>
                    <w:rPr>
                      <w:sz w:val="28"/>
                      <w:szCs w:val="28"/>
                      <w:lang w:eastAsia="ru-RU"/>
                    </w:rPr>
                    <w:t>Разумова</w:t>
                  </w:r>
                  <w:proofErr w:type="spellEnd"/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sz w:val="28"/>
                      <w:szCs w:val="28"/>
                      <w:lang w:eastAsia="ru-RU"/>
                    </w:rPr>
                  </w:pPr>
                  <w:r w:rsidRPr="00B12E4B">
                    <w:rPr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:rsidR="007764C7" w:rsidRPr="00B12E4B" w:rsidRDefault="007764C7" w:rsidP="00A65477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2E4B" w:rsidRPr="00B12E4B" w:rsidRDefault="00B12E4B" w:rsidP="00B12E4B">
            <w:pPr>
              <w:widowControl/>
              <w:autoSpaceDE/>
              <w:autoSpaceDN/>
              <w:rPr>
                <w:rFonts w:ascii="Calibri" w:eastAsia="Calibri" w:hAnsi="Calibri"/>
                <w:sz w:val="20"/>
                <w:szCs w:val="20"/>
                <w:lang w:eastAsia="ru-RU"/>
              </w:rPr>
            </w:pPr>
          </w:p>
        </w:tc>
      </w:tr>
    </w:tbl>
    <w:p w:rsidR="007220D6" w:rsidRDefault="007220D6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Default="00B12E4B" w:rsidP="007220D6">
      <w:pPr>
        <w:spacing w:line="427" w:lineRule="auto"/>
        <w:rPr>
          <w:sz w:val="28"/>
          <w:szCs w:val="28"/>
        </w:rPr>
      </w:pPr>
    </w:p>
    <w:p w:rsidR="00B12E4B" w:rsidRPr="00B12E4B" w:rsidRDefault="00B12E4B" w:rsidP="00B12E4B">
      <w:pPr>
        <w:widowControl/>
        <w:autoSpaceDE/>
        <w:spacing w:line="300" w:lineRule="auto"/>
        <w:jc w:val="both"/>
        <w:rPr>
          <w:color w:val="FF0000"/>
          <w:sz w:val="28"/>
          <w:szCs w:val="28"/>
          <w:lang w:eastAsia="ru-RU"/>
        </w:rPr>
      </w:pPr>
    </w:p>
    <w:p w:rsidR="001B5706" w:rsidRDefault="00F1358A" w:rsidP="001B57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   </w:t>
      </w:r>
      <w:r w:rsidR="00802289">
        <w:rPr>
          <w:rFonts w:eastAsia="Calibri"/>
          <w:color w:val="000000"/>
          <w:sz w:val="28"/>
          <w:szCs w:val="28"/>
          <w:shd w:val="clear" w:color="auto" w:fill="FFFFFF"/>
        </w:rPr>
        <w:tab/>
      </w:r>
      <w:proofErr w:type="gramStart"/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Рабочая программа общеобразовательной дисциплины «Физика»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</w:t>
      </w:r>
      <w:r w:rsidR="00D9729C">
        <w:rPr>
          <w:rFonts w:eastAsia="Calibri"/>
          <w:sz w:val="28"/>
          <w:szCs w:val="28"/>
          <w:shd w:val="clear" w:color="auto" w:fill="FFFFFF"/>
        </w:rPr>
        <w:t xml:space="preserve">от </w:t>
      </w:r>
      <w:r w:rsidR="00802289">
        <w:rPr>
          <w:rFonts w:eastAsia="Calibri"/>
          <w:sz w:val="28"/>
          <w:szCs w:val="28"/>
          <w:shd w:val="clear" w:color="auto" w:fill="FFFFFF"/>
        </w:rPr>
        <w:t>17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мая 2012 г</w:t>
      </w:r>
      <w:r w:rsidR="00887629">
        <w:rPr>
          <w:rFonts w:eastAsia="Calibri"/>
          <w:sz w:val="28"/>
          <w:szCs w:val="28"/>
          <w:shd w:val="clear" w:color="auto" w:fill="FFFFFF"/>
        </w:rPr>
        <w:t>ода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>.</w:t>
      </w:r>
      <w:r w:rsidR="00887629">
        <w:rPr>
          <w:rFonts w:eastAsia="Calibri"/>
          <w:sz w:val="28"/>
          <w:szCs w:val="28"/>
          <w:shd w:val="clear" w:color="auto" w:fill="FFFFFF"/>
        </w:rPr>
        <w:t>,</w:t>
      </w:r>
      <w:r w:rsidR="00966B2E" w:rsidRPr="00D42B32">
        <w:rPr>
          <w:rFonts w:eastAsia="Calibri"/>
          <w:sz w:val="28"/>
          <w:szCs w:val="28"/>
          <w:shd w:val="clear" w:color="auto" w:fill="FFFFFF"/>
        </w:rPr>
        <w:t xml:space="preserve"> № 413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с изменениями от</w:t>
      </w:r>
      <w:r w:rsidR="00966B2E" w:rsidRPr="00D42B32">
        <w:rPr>
          <w:rFonts w:eastAsia="Calibri"/>
          <w:sz w:val="28"/>
          <w:szCs w:val="28"/>
        </w:rPr>
        <w:t xml:space="preserve"> 12 августа 2022 года</w:t>
      </w:r>
      <w:r w:rsidR="00E336C7">
        <w:rPr>
          <w:rFonts w:eastAsia="Calibri"/>
          <w:color w:val="000000"/>
          <w:sz w:val="28"/>
          <w:szCs w:val="28"/>
          <w:shd w:val="clear" w:color="auto" w:fill="FFFFFF"/>
        </w:rPr>
        <w:t xml:space="preserve">, </w:t>
      </w:r>
      <w:r w:rsidR="001B5706">
        <w:rPr>
          <w:rFonts w:eastAsia="Calibri"/>
          <w:color w:val="000000"/>
          <w:sz w:val="28"/>
          <w:szCs w:val="28"/>
          <w:shd w:val="clear" w:color="auto" w:fill="FFFFFF"/>
        </w:rPr>
        <w:t xml:space="preserve">примерной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рабочей  программы общеобразовательной дисциплины «Физика» для профессиональных образовательных организаций (базовый уровень) для УГПС 08.00.00,</w:t>
      </w:r>
      <w:r w:rsidR="00966B2E" w:rsidRPr="00D42B32">
        <w:rPr>
          <w:rFonts w:eastAsia="Calibri"/>
          <w:sz w:val="28"/>
          <w:szCs w:val="28"/>
        </w:rPr>
        <w:t xml:space="preserve"> утвержденной на заседании Совета по оценке сод</w:t>
      </w:r>
      <w:r w:rsidR="00E336C7">
        <w:rPr>
          <w:rFonts w:eastAsia="Calibri"/>
          <w:sz w:val="28"/>
          <w:szCs w:val="28"/>
        </w:rPr>
        <w:t>ержания и качества</w:t>
      </w:r>
      <w:proofErr w:type="gramEnd"/>
      <w:r w:rsidR="00E336C7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рабочих программ общеобразовательного и социально-гуманитарного циклов среднего профессионального образования протоколом</w:t>
      </w:r>
      <w:r w:rsidR="005D6A08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 xml:space="preserve"> </w:t>
      </w:r>
      <w:r w:rsidR="003D64F5">
        <w:rPr>
          <w:rFonts w:eastAsia="Calibri"/>
          <w:sz w:val="28"/>
          <w:szCs w:val="28"/>
        </w:rPr>
        <w:t xml:space="preserve"> </w:t>
      </w:r>
      <w:r w:rsidR="00966B2E" w:rsidRPr="00D42B32">
        <w:rPr>
          <w:rFonts w:eastAsia="Calibri"/>
          <w:sz w:val="28"/>
          <w:szCs w:val="28"/>
        </w:rPr>
        <w:t>№</w:t>
      </w:r>
      <w:r w:rsidR="00394ACC">
        <w:rPr>
          <w:rFonts w:eastAsia="Calibri"/>
          <w:sz w:val="28"/>
          <w:szCs w:val="28"/>
        </w:rPr>
        <w:t xml:space="preserve">  </w:t>
      </w:r>
      <w:r w:rsidR="00966B2E" w:rsidRPr="00D42B32">
        <w:rPr>
          <w:rFonts w:eastAsia="Calibri"/>
          <w:sz w:val="28"/>
          <w:szCs w:val="28"/>
        </w:rPr>
        <w:t>14 от 30 ноября 2022 г</w:t>
      </w:r>
      <w:r w:rsidR="00887629">
        <w:rPr>
          <w:rFonts w:eastAsia="Calibri"/>
          <w:sz w:val="28"/>
          <w:szCs w:val="28"/>
        </w:rPr>
        <w:t>ода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>, ФГОС СПО</w:t>
      </w:r>
      <w:r w:rsidR="003D64F5">
        <w:rPr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="00966B2E" w:rsidRPr="00D42B32">
        <w:rPr>
          <w:rFonts w:eastAsia="Calibri"/>
          <w:color w:val="000000"/>
          <w:sz w:val="28"/>
          <w:szCs w:val="28"/>
          <w:shd w:val="clear" w:color="auto" w:fill="FFFFFF"/>
        </w:rPr>
        <w:t xml:space="preserve"> по специальности: </w:t>
      </w:r>
    </w:p>
    <w:p w:rsidR="00A27EB4" w:rsidRDefault="003D64F5" w:rsidP="001B57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4D23D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</w:p>
    <w:p w:rsidR="003D64F5" w:rsidRDefault="00A27EB4" w:rsidP="001B57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spacing w:line="256" w:lineRule="auto"/>
        <w:ind w:right="-18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="00802289">
        <w:rPr>
          <w:color w:val="000000"/>
          <w:sz w:val="28"/>
          <w:szCs w:val="28"/>
          <w:lang w:eastAsia="ru-RU"/>
        </w:rPr>
        <w:tab/>
      </w:r>
      <w:r w:rsidR="0043789B" w:rsidRPr="0043789B">
        <w:rPr>
          <w:bCs/>
          <w:sz w:val="28"/>
          <w:szCs w:val="28"/>
        </w:rPr>
        <w:t>54.02.01 Дизайн (по отраслям)</w:t>
      </w:r>
      <w:r w:rsidR="00B451F8">
        <w:rPr>
          <w:bCs/>
          <w:sz w:val="28"/>
          <w:szCs w:val="28"/>
        </w:rPr>
        <w:t>,</w:t>
      </w:r>
      <w:r w:rsidR="0043789B">
        <w:rPr>
          <w:bCs/>
          <w:sz w:val="28"/>
          <w:szCs w:val="28"/>
        </w:rPr>
        <w:t xml:space="preserve"> </w:t>
      </w:r>
      <w:r w:rsidR="003D64F5">
        <w:rPr>
          <w:bCs/>
          <w:sz w:val="28"/>
          <w:szCs w:val="28"/>
        </w:rPr>
        <w:t>утвержденного приказом Минис</w:t>
      </w:r>
      <w:r w:rsidR="001B5706">
        <w:rPr>
          <w:bCs/>
          <w:sz w:val="28"/>
          <w:szCs w:val="28"/>
        </w:rPr>
        <w:t>терства просвещения Россий</w:t>
      </w:r>
      <w:r w:rsidR="00E66FEE">
        <w:rPr>
          <w:bCs/>
          <w:sz w:val="28"/>
          <w:szCs w:val="28"/>
        </w:rPr>
        <w:t>ской</w:t>
      </w:r>
      <w:r w:rsidR="001B5706">
        <w:rPr>
          <w:bCs/>
          <w:sz w:val="28"/>
          <w:szCs w:val="28"/>
        </w:rPr>
        <w:t xml:space="preserve"> Федерации</w:t>
      </w:r>
      <w:r w:rsidR="00802289">
        <w:rPr>
          <w:bCs/>
          <w:sz w:val="28"/>
          <w:szCs w:val="28"/>
        </w:rPr>
        <w:t xml:space="preserve"> от </w:t>
      </w:r>
      <w:r w:rsidR="0043789B">
        <w:rPr>
          <w:bCs/>
          <w:sz w:val="28"/>
          <w:szCs w:val="28"/>
        </w:rPr>
        <w:t>5  мая 2022 г.</w:t>
      </w:r>
      <w:r w:rsidR="00490CCB">
        <w:rPr>
          <w:bCs/>
          <w:sz w:val="28"/>
          <w:szCs w:val="28"/>
        </w:rPr>
        <w:t>,</w:t>
      </w:r>
      <w:r w:rsidR="0043789B">
        <w:rPr>
          <w:bCs/>
          <w:sz w:val="28"/>
          <w:szCs w:val="28"/>
        </w:rPr>
        <w:t xml:space="preserve"> № 308</w:t>
      </w:r>
      <w:r w:rsidR="00802289">
        <w:rPr>
          <w:bCs/>
          <w:sz w:val="28"/>
          <w:szCs w:val="28"/>
        </w:rPr>
        <w:t xml:space="preserve"> (зарегистрировано </w:t>
      </w:r>
      <w:r w:rsidR="003D64F5">
        <w:rPr>
          <w:bCs/>
          <w:sz w:val="28"/>
          <w:szCs w:val="28"/>
        </w:rPr>
        <w:t>Министерством юстиции Российской Федерации</w:t>
      </w:r>
      <w:r w:rsidR="005D6A08">
        <w:rPr>
          <w:bCs/>
          <w:sz w:val="28"/>
          <w:szCs w:val="28"/>
        </w:rPr>
        <w:t xml:space="preserve">  </w:t>
      </w:r>
      <w:r w:rsidR="003D64F5">
        <w:rPr>
          <w:bCs/>
          <w:sz w:val="28"/>
          <w:szCs w:val="28"/>
        </w:rPr>
        <w:t xml:space="preserve"> </w:t>
      </w:r>
      <w:r w:rsidR="0043789B">
        <w:rPr>
          <w:bCs/>
          <w:sz w:val="28"/>
          <w:szCs w:val="28"/>
        </w:rPr>
        <w:t>от  25  июля    2022</w:t>
      </w:r>
      <w:r w:rsidR="001B5706">
        <w:rPr>
          <w:bCs/>
          <w:sz w:val="28"/>
          <w:szCs w:val="28"/>
        </w:rPr>
        <w:t xml:space="preserve"> г</w:t>
      </w:r>
      <w:r w:rsidR="00802289">
        <w:rPr>
          <w:bCs/>
          <w:sz w:val="28"/>
          <w:szCs w:val="28"/>
        </w:rPr>
        <w:t>.</w:t>
      </w:r>
      <w:r w:rsidR="00887629">
        <w:rPr>
          <w:bCs/>
          <w:sz w:val="28"/>
          <w:szCs w:val="28"/>
        </w:rPr>
        <w:t>,</w:t>
      </w:r>
      <w:r w:rsidR="003D64F5">
        <w:rPr>
          <w:bCs/>
          <w:sz w:val="28"/>
          <w:szCs w:val="28"/>
        </w:rPr>
        <w:t xml:space="preserve"> </w:t>
      </w:r>
      <w:r w:rsidR="00C8318C">
        <w:rPr>
          <w:bCs/>
          <w:sz w:val="28"/>
          <w:szCs w:val="28"/>
        </w:rPr>
        <w:t xml:space="preserve"> </w:t>
      </w:r>
      <w:r w:rsidR="001B5706">
        <w:rPr>
          <w:bCs/>
          <w:sz w:val="28"/>
          <w:szCs w:val="28"/>
        </w:rPr>
        <w:t>регистрационный № 69375</w:t>
      </w:r>
      <w:r w:rsidR="003D64F5">
        <w:rPr>
          <w:bCs/>
          <w:sz w:val="28"/>
          <w:szCs w:val="28"/>
        </w:rPr>
        <w:t>)</w:t>
      </w:r>
      <w:r w:rsidR="00887629">
        <w:rPr>
          <w:bCs/>
          <w:sz w:val="28"/>
          <w:szCs w:val="28"/>
        </w:rPr>
        <w:t>.</w:t>
      </w:r>
      <w:bookmarkStart w:id="0" w:name="_GoBack"/>
      <w:bookmarkEnd w:id="0"/>
    </w:p>
    <w:p w:rsidR="00966B2E" w:rsidRPr="00B12E4B" w:rsidRDefault="00966B2E" w:rsidP="003D64F5">
      <w:pPr>
        <w:widowControl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B12E4B">
        <w:rPr>
          <w:color w:val="FF0000"/>
          <w:sz w:val="28"/>
          <w:szCs w:val="28"/>
          <w:lang w:eastAsia="ru-RU"/>
        </w:rPr>
        <w:br w:type="page"/>
      </w:r>
    </w:p>
    <w:p w:rsidR="00966B2E" w:rsidRPr="00C944D0" w:rsidRDefault="00966B2E" w:rsidP="00966B2E">
      <w:pPr>
        <w:spacing w:line="427" w:lineRule="auto"/>
        <w:rPr>
          <w:sz w:val="28"/>
          <w:szCs w:val="28"/>
        </w:rPr>
        <w:sectPr w:rsidR="00966B2E" w:rsidRPr="00C944D0" w:rsidSect="00F1358A">
          <w:footerReference w:type="default" r:id="rId9"/>
          <w:pgSz w:w="11910" w:h="16840"/>
          <w:pgMar w:top="900" w:right="853" w:bottom="920" w:left="800" w:header="0" w:footer="729" w:gutter="0"/>
          <w:cols w:space="720"/>
        </w:sectPr>
      </w:pPr>
    </w:p>
    <w:p w:rsidR="00966B2E" w:rsidRPr="00B12E4B" w:rsidRDefault="00966B2E" w:rsidP="00966B2E">
      <w:pPr>
        <w:spacing w:before="72"/>
        <w:ind w:left="1185" w:right="1108"/>
        <w:jc w:val="center"/>
        <w:rPr>
          <w:b/>
          <w:sz w:val="28"/>
          <w:szCs w:val="28"/>
        </w:rPr>
      </w:pPr>
      <w:r w:rsidRPr="00B12E4B">
        <w:rPr>
          <w:b/>
          <w:sz w:val="28"/>
          <w:szCs w:val="28"/>
        </w:rPr>
        <w:lastRenderedPageBreak/>
        <w:t>СОДЕРЖАНИЕ</w:t>
      </w:r>
    </w:p>
    <w:p w:rsidR="00966B2E" w:rsidRPr="00B12E4B" w:rsidRDefault="00966B2E" w:rsidP="00966B2E">
      <w:pPr>
        <w:pStyle w:val="a3"/>
        <w:rPr>
          <w:b/>
        </w:rPr>
      </w:pPr>
    </w:p>
    <w:p w:rsidR="00966B2E" w:rsidRPr="00B12E4B" w:rsidRDefault="00966B2E" w:rsidP="00966B2E">
      <w:pPr>
        <w:pStyle w:val="a3"/>
        <w:rPr>
          <w:b/>
        </w:rPr>
      </w:pPr>
    </w:p>
    <w:p w:rsidR="00966B2E" w:rsidRPr="00D80780" w:rsidRDefault="000D1037" w:rsidP="00966B2E">
      <w:pPr>
        <w:pStyle w:val="a6"/>
        <w:numPr>
          <w:ilvl w:val="0"/>
          <w:numId w:val="24"/>
        </w:numPr>
        <w:tabs>
          <w:tab w:val="left" w:pos="396"/>
          <w:tab w:val="left" w:pos="10109"/>
        </w:tabs>
        <w:spacing w:before="154"/>
        <w:rPr>
          <w:sz w:val="28"/>
          <w:szCs w:val="28"/>
        </w:rPr>
      </w:pPr>
      <w:hyperlink w:anchor="_bookmark0" w:history="1">
        <w:r w:rsidR="00966B2E" w:rsidRPr="00D80780">
          <w:rPr>
            <w:sz w:val="28"/>
            <w:szCs w:val="28"/>
          </w:rPr>
          <w:t>Общая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характеристика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рабочей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программы</w:t>
        </w:r>
      </w:hyperlink>
      <w:r w:rsidR="00966B2E">
        <w:t xml:space="preserve"> </w:t>
      </w:r>
      <w:hyperlink w:anchor="_bookmark0" w:history="1"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 ..</w:t>
        </w:r>
      </w:hyperlink>
      <w:r w:rsidR="00966B2E">
        <w:rPr>
          <w:sz w:val="28"/>
          <w:szCs w:val="28"/>
        </w:rPr>
        <w:t>..</w:t>
      </w:r>
      <w:r w:rsidR="00966B2E" w:rsidRPr="00D80780">
        <w:rPr>
          <w:sz w:val="28"/>
          <w:szCs w:val="28"/>
        </w:rPr>
        <w:t>5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  <w:tab w:val="left" w:pos="7982"/>
        </w:tabs>
        <w:spacing w:before="250"/>
        <w:rPr>
          <w:sz w:val="28"/>
          <w:szCs w:val="28"/>
        </w:rPr>
      </w:pPr>
      <w:r w:rsidRPr="00D80780">
        <w:rPr>
          <w:sz w:val="28"/>
          <w:szCs w:val="28"/>
        </w:rPr>
        <w:t>Структура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дисциплины………………….......</w:t>
      </w:r>
      <w:r>
        <w:rPr>
          <w:sz w:val="28"/>
          <w:szCs w:val="28"/>
        </w:rPr>
        <w:t>20</w:t>
      </w:r>
    </w:p>
    <w:p w:rsidR="00966B2E" w:rsidRPr="00D80780" w:rsidRDefault="00966B2E" w:rsidP="00966B2E">
      <w:pPr>
        <w:pStyle w:val="a6"/>
        <w:numPr>
          <w:ilvl w:val="0"/>
          <w:numId w:val="24"/>
        </w:numPr>
        <w:tabs>
          <w:tab w:val="left" w:pos="396"/>
        </w:tabs>
        <w:spacing w:before="249"/>
        <w:rPr>
          <w:sz w:val="28"/>
          <w:szCs w:val="28"/>
        </w:rPr>
      </w:pPr>
      <w:r w:rsidRPr="00D80780">
        <w:rPr>
          <w:sz w:val="28"/>
          <w:szCs w:val="28"/>
        </w:rPr>
        <w:t>Условия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D80780">
        <w:rPr>
          <w:sz w:val="28"/>
          <w:szCs w:val="28"/>
        </w:rPr>
        <w:t>дисциплины</w:t>
      </w:r>
      <w:r w:rsidRPr="00D80780">
        <w:rPr>
          <w:spacing w:val="19"/>
          <w:sz w:val="28"/>
          <w:szCs w:val="28"/>
        </w:rPr>
        <w:t>…………</w:t>
      </w:r>
      <w:r w:rsidRPr="00D80780">
        <w:rPr>
          <w:sz w:val="28"/>
          <w:szCs w:val="28"/>
        </w:rPr>
        <w:t>…2</w:t>
      </w:r>
      <w:r>
        <w:rPr>
          <w:sz w:val="28"/>
          <w:szCs w:val="28"/>
        </w:rPr>
        <w:t>9</w:t>
      </w:r>
    </w:p>
    <w:p w:rsidR="00966B2E" w:rsidRPr="00B12E4B" w:rsidRDefault="000D1037" w:rsidP="00966B2E">
      <w:pPr>
        <w:pStyle w:val="a6"/>
        <w:numPr>
          <w:ilvl w:val="0"/>
          <w:numId w:val="24"/>
        </w:numPr>
        <w:tabs>
          <w:tab w:val="left" w:pos="396"/>
        </w:tabs>
        <w:spacing w:before="250"/>
        <w:rPr>
          <w:sz w:val="28"/>
          <w:szCs w:val="28"/>
        </w:rPr>
      </w:pPr>
      <w:hyperlink w:anchor="_bookmark1" w:history="1">
        <w:r w:rsidR="00966B2E" w:rsidRPr="00D80780">
          <w:rPr>
            <w:sz w:val="28"/>
            <w:szCs w:val="28"/>
          </w:rPr>
          <w:t>Контроль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и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оценка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результатов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освоения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общеобразовательной</w:t>
        </w:r>
        <w:r w:rsidR="00966B2E">
          <w:rPr>
            <w:sz w:val="28"/>
            <w:szCs w:val="28"/>
          </w:rPr>
          <w:t xml:space="preserve"> </w:t>
        </w:r>
        <w:r w:rsidR="00966B2E" w:rsidRPr="00D80780">
          <w:rPr>
            <w:sz w:val="28"/>
            <w:szCs w:val="28"/>
          </w:rPr>
          <w:t>дисциплины</w:t>
        </w:r>
      </w:hyperlink>
      <w:r w:rsidR="00966B2E" w:rsidRPr="00B12E4B">
        <w:rPr>
          <w:sz w:val="28"/>
          <w:szCs w:val="28"/>
        </w:rPr>
        <w:t>…</w:t>
      </w:r>
      <w:r w:rsidR="00966B2E">
        <w:rPr>
          <w:sz w:val="28"/>
          <w:szCs w:val="28"/>
        </w:rPr>
        <w:t>..34</w:t>
      </w:r>
    </w:p>
    <w:p w:rsidR="00966B2E" w:rsidRPr="00C944D0" w:rsidRDefault="00966B2E" w:rsidP="00966B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  <w:sectPr w:rsidR="00966B2E" w:rsidRPr="00C944D0">
          <w:pgSz w:w="11910" w:h="16840"/>
          <w:pgMar w:top="900" w:right="460" w:bottom="920" w:left="800" w:header="0" w:footer="729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20"/>
        </w:numPr>
        <w:tabs>
          <w:tab w:val="left" w:pos="402"/>
        </w:tabs>
        <w:spacing w:before="52" w:line="264" w:lineRule="auto"/>
        <w:ind w:right="116"/>
        <w:jc w:val="both"/>
      </w:pPr>
      <w:bookmarkStart w:id="1" w:name="_bookmark0"/>
      <w:bookmarkEnd w:id="1"/>
      <w:r w:rsidRPr="00C944D0">
        <w:lastRenderedPageBreak/>
        <w:t>Общая</w:t>
      </w:r>
      <w:r>
        <w:t xml:space="preserve"> </w:t>
      </w:r>
      <w:r w:rsidRPr="00C944D0">
        <w:t>характеристика</w:t>
      </w:r>
      <w:r>
        <w:t xml:space="preserve"> </w:t>
      </w:r>
      <w:r w:rsidRPr="00C944D0">
        <w:t>рабочей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6648F8" w:rsidRDefault="00966B2E" w:rsidP="006648F8">
      <w:pPr>
        <w:pStyle w:val="a3"/>
        <w:spacing w:before="211" w:line="276" w:lineRule="auto"/>
        <w:ind w:left="199" w:right="110"/>
        <w:jc w:val="both"/>
        <w:rPr>
          <w:bCs/>
          <w:lang w:eastAsia="ru-RU"/>
        </w:rPr>
      </w:pPr>
      <w:r w:rsidRPr="00C944D0">
        <w:t>Общеобразовательная дисциплина «Физика» является обязательной частью</w:t>
      </w:r>
      <w:r w:rsidRPr="00B7764D">
        <w:t xml:space="preserve"> </w:t>
      </w:r>
      <w:r w:rsidRPr="00C944D0">
        <w:t>общеобразовательного цикла образовательной программы в соответствии с</w:t>
      </w:r>
      <w:r>
        <w:t xml:space="preserve"> </w:t>
      </w:r>
      <w:r w:rsidRPr="00C944D0">
        <w:t>ФГОС СПО по профессии</w:t>
      </w:r>
      <w:r>
        <w:t xml:space="preserve"> </w:t>
      </w:r>
      <w:r w:rsidR="006648F8">
        <w:t xml:space="preserve"> </w:t>
      </w:r>
      <w:r w:rsidR="0043789B" w:rsidRPr="0043789B">
        <w:rPr>
          <w:bCs/>
          <w:lang w:eastAsia="ru-RU"/>
        </w:rPr>
        <w:t xml:space="preserve">54.02.01 Дизайн (по </w:t>
      </w:r>
      <w:r w:rsidR="00394ACC" w:rsidRPr="0043789B">
        <w:rPr>
          <w:bCs/>
          <w:lang w:eastAsia="ru-RU"/>
        </w:rPr>
        <w:t>отраслям</w:t>
      </w:r>
      <w:r w:rsidR="0043789B" w:rsidRPr="0043789B">
        <w:rPr>
          <w:bCs/>
          <w:lang w:eastAsia="ru-RU"/>
        </w:rPr>
        <w:t>)</w:t>
      </w:r>
      <w:r w:rsidR="0047251D">
        <w:rPr>
          <w:bCs/>
          <w:lang w:eastAsia="ru-RU"/>
        </w:rPr>
        <w:t>.</w:t>
      </w:r>
    </w:p>
    <w:p w:rsidR="00966B2E" w:rsidRPr="00C944D0" w:rsidRDefault="00966B2E" w:rsidP="006648F8">
      <w:pPr>
        <w:pStyle w:val="a3"/>
        <w:spacing w:before="211" w:line="276" w:lineRule="auto"/>
        <w:ind w:left="199" w:right="110"/>
        <w:jc w:val="both"/>
      </w:pPr>
      <w:r w:rsidRPr="00C944D0">
        <w:t>Цели</w:t>
      </w:r>
      <w:r>
        <w:t xml:space="preserve"> </w:t>
      </w:r>
      <w:r w:rsidRPr="00C944D0">
        <w:t>и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дисциплины:</w:t>
      </w:r>
    </w:p>
    <w:p w:rsidR="00966B2E" w:rsidRPr="00C944D0" w:rsidRDefault="00966B2E" w:rsidP="00966B2E">
      <w:pPr>
        <w:pStyle w:val="a6"/>
        <w:numPr>
          <w:ilvl w:val="2"/>
          <w:numId w:val="20"/>
        </w:numPr>
        <w:tabs>
          <w:tab w:val="left" w:pos="906"/>
        </w:tabs>
        <w:spacing w:before="249"/>
        <w:ind w:hanging="707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дисциплины:</w:t>
      </w:r>
    </w:p>
    <w:p w:rsidR="00966B2E" w:rsidRPr="00C944D0" w:rsidRDefault="00966B2E" w:rsidP="00966B2E">
      <w:pPr>
        <w:pStyle w:val="a3"/>
        <w:ind w:left="199" w:right="122"/>
        <w:jc w:val="both"/>
        <w:rPr>
          <w:b/>
        </w:rPr>
      </w:pPr>
      <w:r w:rsidRPr="00C944D0">
        <w:t>Содержание</w:t>
      </w:r>
      <w:r w:rsidRPr="00B7764D">
        <w:t xml:space="preserve"> </w:t>
      </w:r>
      <w:r w:rsidRPr="00C944D0">
        <w:t>программы</w:t>
      </w:r>
      <w:r w:rsidRPr="00B7764D">
        <w:t xml:space="preserve"> </w:t>
      </w:r>
      <w:r w:rsidRPr="00C944D0">
        <w:t>общеобразовательной</w:t>
      </w:r>
      <w:r w:rsidRPr="00B7764D">
        <w:t xml:space="preserve"> </w:t>
      </w:r>
      <w:r w:rsidRPr="00C944D0">
        <w:t>дисциплины</w:t>
      </w:r>
      <w:r w:rsidRPr="00B7764D">
        <w:t xml:space="preserve"> </w:t>
      </w:r>
      <w:r w:rsidRPr="00C944D0">
        <w:t>Физика</w:t>
      </w:r>
      <w:r w:rsidRPr="00B7764D">
        <w:t xml:space="preserve"> </w:t>
      </w:r>
      <w:r w:rsidRPr="00C944D0">
        <w:t>направлено на</w:t>
      </w:r>
      <w:r w:rsidRPr="00B7764D">
        <w:t xml:space="preserve"> </w:t>
      </w:r>
      <w:r w:rsidRPr="00C944D0">
        <w:t>достижение</w:t>
      </w:r>
      <w:r w:rsidRPr="00B7764D">
        <w:t xml:space="preserve"> </w:t>
      </w:r>
      <w:r w:rsidRPr="00C944D0">
        <w:t>следующих</w:t>
      </w:r>
      <w:r w:rsidRPr="00B7764D">
        <w:t xml:space="preserve"> </w:t>
      </w:r>
      <w:r w:rsidRPr="00C944D0">
        <w:rPr>
          <w:b/>
        </w:rPr>
        <w:t>целей: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уверенности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ценности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образования,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значимости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квалифицированного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специалиста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осуществлении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профессиональной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естественнонаучной</w:t>
      </w:r>
      <w:r>
        <w:rPr>
          <w:sz w:val="28"/>
          <w:szCs w:val="28"/>
          <w:lang w:val="en-US"/>
        </w:rPr>
        <w:t xml:space="preserve"> </w:t>
      </w:r>
      <w:r w:rsidRPr="00C944D0">
        <w:rPr>
          <w:sz w:val="28"/>
          <w:szCs w:val="28"/>
        </w:rPr>
        <w:t>грамотности;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 специфической системой физических понятий, терминологией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символикой;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теорий, законов,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закономерностей;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основными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методами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научного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познания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используемыми в физике (наблюдение, описание, измерение, выдвижение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эксперимента);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овладение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обрабатывать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данные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 результаты,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устанавливать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зависимости между физическими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величинами в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наблюдаемом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явлении,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делать</w:t>
      </w:r>
      <w:r w:rsidRPr="00B7764D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уровней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сложности;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познавательных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интересов,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интеллектуальных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творческих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способностей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приобретения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использованием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информационных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технологий; умений формулировать и обосновывать собственную позицию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отношению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left="199" w:right="803" w:hanging="87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воспитание чувства гордости за российскую физическую науку. Освоение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курса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ОД</w:t>
      </w:r>
      <w:r w:rsidR="004A0BD8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«Физика»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предполагает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задач: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знаний о фундаментальных физических законах, лежащих 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современной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картины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мира,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 устройств и производственных процессов, о наиболее важных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открытиях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области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оказавших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определяющее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влияние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техники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понимание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сущности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проявляющихся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рамках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производственной деятельности;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освоение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способов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природы,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производственных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технологических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процессов,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действия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технических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обеспечения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безопасности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производства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FA3C37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 природы;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3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учебно-практические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содержания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приобретение опыта познания и самопознания; умений ставить задачи 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решать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проблемы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 учётом профессиональной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формирование умений искать, анализировать и обрабатывать физическую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учётом профессиональной направленности;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4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обучающихся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успешному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освоению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модулей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профессионального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цикла: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формирование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умений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опыта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деятельности,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профессий/должностей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служащих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или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специальностей,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получаемых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профессиональных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образовательных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организациях;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0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подготовка к формированию общих компетенций будущего специалиста: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самообразования, коммуникации, проявления гражданско-патриотической</w:t>
      </w:r>
      <w:r w:rsidRPr="00552DFF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позиции,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сотрудничества,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принятия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нестандартной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ситуациях,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проектирования,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проведения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измерений,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эффективного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безопасного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технических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устройств,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соблюдения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правил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труда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работе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 w:rsidRPr="00AA03A9"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физическими приборами</w:t>
      </w:r>
      <w:r w:rsidRPr="00AA03A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944D0">
        <w:rPr>
          <w:sz w:val="28"/>
          <w:szCs w:val="28"/>
        </w:rPr>
        <w:t xml:space="preserve"> оборудованием.</w:t>
      </w:r>
    </w:p>
    <w:p w:rsidR="00966B2E" w:rsidRPr="00C944D0" w:rsidRDefault="00966B2E" w:rsidP="00966B2E">
      <w:pPr>
        <w:pStyle w:val="a3"/>
        <w:ind w:left="199" w:right="116"/>
        <w:jc w:val="both"/>
      </w:pPr>
      <w:r w:rsidRPr="00C944D0">
        <w:t>Особенность</w:t>
      </w:r>
      <w:r>
        <w:t xml:space="preserve"> </w:t>
      </w:r>
      <w:r w:rsidRPr="00C944D0">
        <w:t>формирования</w:t>
      </w:r>
      <w:r>
        <w:t xml:space="preserve"> </w:t>
      </w:r>
      <w:r w:rsidRPr="00C944D0">
        <w:t>совокупности</w:t>
      </w:r>
      <w:r>
        <w:t xml:space="preserve"> </w:t>
      </w:r>
      <w:r w:rsidRPr="00C944D0">
        <w:t>задач</w:t>
      </w:r>
      <w:r>
        <w:t xml:space="preserve"> </w:t>
      </w:r>
      <w:r w:rsidRPr="00C944D0">
        <w:t>изучения</w:t>
      </w:r>
      <w:r>
        <w:t xml:space="preserve"> </w:t>
      </w:r>
      <w:r w:rsidRPr="00C944D0">
        <w:t>физики</w:t>
      </w:r>
      <w:r>
        <w:t xml:space="preserve"> </w:t>
      </w:r>
      <w:r w:rsidRPr="00C944D0">
        <w:t>для</w:t>
      </w:r>
      <w:r>
        <w:t xml:space="preserve"> </w:t>
      </w:r>
      <w:r w:rsidRPr="00C944D0">
        <w:t>системы</w:t>
      </w:r>
      <w:r>
        <w:t xml:space="preserve"> </w:t>
      </w:r>
      <w:r w:rsidRPr="00C944D0">
        <w:t>среднего</w:t>
      </w:r>
      <w:r>
        <w:t xml:space="preserve"> </w:t>
      </w:r>
      <w:r w:rsidRPr="00C944D0">
        <w:t>профессионального</w:t>
      </w:r>
      <w:r>
        <w:t xml:space="preserve"> </w:t>
      </w:r>
      <w:r w:rsidRPr="00C944D0">
        <w:t>образования</w:t>
      </w:r>
      <w:r>
        <w:t xml:space="preserve"> </w:t>
      </w:r>
      <w:r w:rsidRPr="00C944D0">
        <w:t>заключается</w:t>
      </w:r>
      <w:r>
        <w:t xml:space="preserve"> </w:t>
      </w:r>
      <w:r w:rsidRPr="00C944D0">
        <w:t>в</w:t>
      </w:r>
      <w:r>
        <w:t xml:space="preserve"> </w:t>
      </w:r>
      <w:r w:rsidRPr="00C944D0">
        <w:t>необходимости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профессиональной</w:t>
      </w:r>
      <w:r>
        <w:t xml:space="preserve"> </w:t>
      </w:r>
      <w:r w:rsidRPr="00C944D0">
        <w:t>направленности</w:t>
      </w:r>
      <w:r>
        <w:t xml:space="preserve"> </w:t>
      </w:r>
      <w:r w:rsidRPr="00C944D0">
        <w:t>решаемых</w:t>
      </w:r>
      <w:r>
        <w:t xml:space="preserve"> </w:t>
      </w:r>
      <w:r w:rsidRPr="00C944D0">
        <w:t>задач, учёта</w:t>
      </w:r>
      <w:r>
        <w:t xml:space="preserve"> </w:t>
      </w:r>
      <w:r w:rsidRPr="00C944D0">
        <w:t>особенностей</w:t>
      </w:r>
      <w:r>
        <w:t xml:space="preserve"> </w:t>
      </w:r>
      <w:r w:rsidRPr="00C944D0">
        <w:t>сферы</w:t>
      </w:r>
      <w:r>
        <w:t xml:space="preserve"> </w:t>
      </w:r>
      <w:r w:rsidRPr="00C944D0">
        <w:t>деятельности</w:t>
      </w:r>
      <w:r>
        <w:t xml:space="preserve"> </w:t>
      </w:r>
      <w:r w:rsidRPr="00C944D0">
        <w:t>будущих</w:t>
      </w:r>
      <w:r>
        <w:t xml:space="preserve"> </w:t>
      </w:r>
      <w:r w:rsidRPr="00C944D0">
        <w:t>специалистов.</w:t>
      </w:r>
    </w:p>
    <w:p w:rsidR="00966B2E" w:rsidRPr="00C944D0" w:rsidRDefault="00966B2E" w:rsidP="00966B2E">
      <w:pPr>
        <w:ind w:left="19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знать</w:t>
      </w:r>
      <w:r w:rsidRPr="00C944D0">
        <w:rPr>
          <w:sz w:val="28"/>
          <w:szCs w:val="28"/>
        </w:rPr>
        <w:t>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понятий: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вещество,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взаимодействие, электромагнитное поле, волна, фотон, атом, атомное ядро,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ионизирующие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7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величин: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скорость,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ускорение,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импульс,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внутренняя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абсолютная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температура, средняя кинетическая энергия частиц вещества, количество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теплоты,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элементарный электрический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заряд;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9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смысл физических законов классической механики, всемирного тяготения,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сохранения энергии, импульса и электрического заряда, термодинамики,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электромагнитной индукции,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вклад российских и зарубежных ученых, оказавших наибольшее влияние 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физики;</w:t>
      </w:r>
    </w:p>
    <w:p w:rsidR="00966B2E" w:rsidRPr="00C944D0" w:rsidRDefault="00966B2E" w:rsidP="00966B2E">
      <w:pPr>
        <w:ind w:left="199"/>
        <w:jc w:val="both"/>
        <w:rPr>
          <w:b/>
          <w:sz w:val="28"/>
          <w:szCs w:val="28"/>
        </w:rPr>
      </w:pP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результате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освоения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должен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уметь: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проводить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планировать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эксперименты,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выдвигать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строить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модели,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применять полученные знания по физике для объяснения разнообразных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свойств веществ;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практически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достоверность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естественно</w:t>
      </w:r>
      <w:r>
        <w:rPr>
          <w:sz w:val="28"/>
          <w:szCs w:val="28"/>
        </w:rPr>
        <w:t>-</w:t>
      </w:r>
      <w:r w:rsidRPr="00C944D0">
        <w:rPr>
          <w:sz w:val="28"/>
          <w:szCs w:val="28"/>
        </w:rPr>
        <w:t>научной</w:t>
      </w:r>
      <w:proofErr w:type="gramEnd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информации;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использовать приобретенные знания и умения для решения практических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lastRenderedPageBreak/>
        <w:t>задач повседневной жизни, обеспечения безопасности собственной жизни,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рационального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природопользования 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окружающей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среды.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2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описывать и объяснять физические явления и свойства тел: свойства газов,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жидкостей и твердых тел; электромагнитную индукцию, распространение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 волн; волновые свойства света; излучение и поглощение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света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атомом;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отличать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гипотезы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теорий;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делать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выводы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данных;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5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показывающие,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что: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наблюдения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эксперимент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являются основой для выдвижения гипотез и теорий, позволяют проверить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истинность теоретических выводов; физическая теория дает возможность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объяснять известные явления природы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 научные факты, предсказывать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неизвестные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11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приводить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примеры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знаний: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энергетике;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различных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излучений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телекоммуникаций,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квантовой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создания я</w:t>
      </w:r>
      <w:r w:rsidRPr="00C944D0">
        <w:rPr>
          <w:sz w:val="28"/>
          <w:szCs w:val="28"/>
        </w:rPr>
        <w:t>дерной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энергетики,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лазеров;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ind w:right="106"/>
        <w:jc w:val="both"/>
        <w:rPr>
          <w:sz w:val="28"/>
          <w:szCs w:val="28"/>
        </w:rPr>
      </w:pPr>
      <w:r w:rsidRPr="00C944D0">
        <w:rPr>
          <w:sz w:val="28"/>
          <w:szCs w:val="28"/>
        </w:rPr>
        <w:t>воспринимать и на основе полученных знаний самостоятельно оценивать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информацию,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содержащуюся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сообщениях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СМИ,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Интернете,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научно-популярных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статьях.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Применять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полученные</w:t>
      </w:r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знания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задач;</w:t>
      </w:r>
    </w:p>
    <w:p w:rsidR="00966B2E" w:rsidRPr="00C944D0" w:rsidRDefault="00966B2E" w:rsidP="00966B2E">
      <w:pPr>
        <w:pStyle w:val="a6"/>
        <w:numPr>
          <w:ilvl w:val="0"/>
          <w:numId w:val="19"/>
        </w:numPr>
        <w:tabs>
          <w:tab w:val="left" w:pos="402"/>
        </w:tabs>
        <w:spacing w:before="0"/>
        <w:rPr>
          <w:sz w:val="28"/>
          <w:szCs w:val="28"/>
        </w:rPr>
      </w:pPr>
      <w:r w:rsidRPr="00C944D0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характер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процесса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графику,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таблице,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формуле</w:t>
      </w:r>
      <w:r w:rsidRPr="00C944D0">
        <w:rPr>
          <w:sz w:val="28"/>
          <w:szCs w:val="28"/>
          <w:vertAlign w:val="superscript"/>
        </w:rPr>
        <w:t>*</w:t>
      </w:r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3"/>
        <w:ind w:left="199"/>
      </w:pPr>
      <w:r w:rsidRPr="00C944D0">
        <w:t>Измерять</w:t>
      </w:r>
      <w:r>
        <w:t xml:space="preserve"> </w:t>
      </w:r>
      <w:r w:rsidRPr="00C944D0">
        <w:t>ряд</w:t>
      </w:r>
      <w:r>
        <w:t xml:space="preserve"> </w:t>
      </w:r>
      <w:r w:rsidRPr="00C944D0">
        <w:t>физических</w:t>
      </w:r>
      <w:r>
        <w:t xml:space="preserve"> </w:t>
      </w:r>
      <w:r w:rsidRPr="00C944D0">
        <w:t>величин,</w:t>
      </w:r>
      <w:r>
        <w:t xml:space="preserve"> </w:t>
      </w:r>
      <w:r w:rsidRPr="00C944D0">
        <w:t>представляя</w:t>
      </w:r>
      <w:r>
        <w:t xml:space="preserve"> </w:t>
      </w:r>
      <w:r w:rsidRPr="00C944D0">
        <w:t>результаты</w:t>
      </w:r>
      <w:r>
        <w:t xml:space="preserve"> </w:t>
      </w:r>
      <w:r w:rsidRPr="00C944D0">
        <w:t>измерений</w:t>
      </w:r>
      <w:r>
        <w:t xml:space="preserve"> </w:t>
      </w:r>
      <w:r w:rsidRPr="00C944D0">
        <w:t>с</w:t>
      </w:r>
      <w:r>
        <w:t xml:space="preserve"> </w:t>
      </w:r>
      <w:r w:rsidRPr="00C944D0">
        <w:t>учетом</w:t>
      </w:r>
      <w:r>
        <w:t xml:space="preserve"> </w:t>
      </w:r>
      <w:r w:rsidRPr="00C944D0">
        <w:t>их</w:t>
      </w:r>
      <w:r>
        <w:t xml:space="preserve"> </w:t>
      </w:r>
      <w:r w:rsidRPr="00C944D0">
        <w:t>погрешностей.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2"/>
          <w:numId w:val="20"/>
        </w:numPr>
        <w:tabs>
          <w:tab w:val="left" w:pos="1140"/>
          <w:tab w:val="left" w:pos="1141"/>
          <w:tab w:val="left" w:pos="2930"/>
          <w:tab w:val="left" w:pos="4388"/>
          <w:tab w:val="left" w:pos="7476"/>
          <w:tab w:val="left" w:pos="9394"/>
        </w:tabs>
        <w:ind w:left="199" w:right="116" w:firstLine="0"/>
      </w:pPr>
      <w:r w:rsidRPr="00C944D0">
        <w:t>Результаты</w:t>
      </w:r>
      <w:r w:rsidRPr="00C944D0">
        <w:tab/>
        <w:t>освоения</w:t>
      </w:r>
      <w:r w:rsidRPr="00C944D0">
        <w:tab/>
        <w:t>общеобразовательной</w:t>
      </w:r>
      <w:r w:rsidRPr="00C944D0">
        <w:tab/>
        <w:t>дисциплины</w:t>
      </w:r>
      <w:r w:rsidRPr="00C944D0">
        <w:tab/>
        <w:t>в</w:t>
      </w:r>
      <w:r>
        <w:t xml:space="preserve"> </w:t>
      </w:r>
      <w:r w:rsidRPr="00C944D0">
        <w:t>соответствии</w:t>
      </w:r>
      <w:r>
        <w:t xml:space="preserve"> </w:t>
      </w:r>
      <w:r w:rsidRPr="00C944D0">
        <w:t>с</w:t>
      </w:r>
      <w:r>
        <w:t xml:space="preserve"> </w:t>
      </w:r>
      <w:r w:rsidRPr="00C944D0">
        <w:t>ФГОС СПО</w:t>
      </w:r>
      <w:r>
        <w:t xml:space="preserve"> </w:t>
      </w:r>
      <w:r w:rsidRPr="00C944D0">
        <w:t>и</w:t>
      </w:r>
      <w:r>
        <w:t xml:space="preserve"> </w:t>
      </w:r>
      <w:r w:rsidRPr="00C944D0">
        <w:t>на</w:t>
      </w:r>
      <w:r>
        <w:t xml:space="preserve"> </w:t>
      </w:r>
      <w:r w:rsidRPr="00C944D0">
        <w:t>основе</w:t>
      </w:r>
      <w:r>
        <w:t xml:space="preserve">  </w:t>
      </w:r>
      <w:r w:rsidRPr="00C944D0">
        <w:t>ФГОС</w:t>
      </w:r>
      <w:r>
        <w:t xml:space="preserve">  </w:t>
      </w:r>
      <w:r w:rsidRPr="00C944D0">
        <w:t>СОО</w:t>
      </w:r>
    </w:p>
    <w:p w:rsidR="007B6174" w:rsidRPr="00C944D0" w:rsidRDefault="00966B2E" w:rsidP="00966B2E">
      <w:pPr>
        <w:pStyle w:val="a3"/>
        <w:ind w:left="199"/>
        <w:sectPr w:rsidR="007B6174" w:rsidRPr="00C944D0">
          <w:footerReference w:type="default" r:id="rId10"/>
          <w:pgSz w:w="11910" w:h="16840"/>
          <w:pgMar w:top="1020" w:right="740" w:bottom="920" w:left="1500" w:header="0" w:footer="729" w:gutter="0"/>
          <w:cols w:space="720"/>
        </w:sectPr>
      </w:pPr>
      <w:r w:rsidRPr="00C944D0">
        <w:t>Особое</w:t>
      </w:r>
      <w:r>
        <w:t xml:space="preserve"> </w:t>
      </w:r>
      <w:r w:rsidRPr="00C944D0">
        <w:t>значение</w:t>
      </w:r>
      <w:r>
        <w:t xml:space="preserve"> </w:t>
      </w:r>
      <w:r w:rsidRPr="00C944D0">
        <w:t>дисциплина</w:t>
      </w:r>
      <w:r>
        <w:t xml:space="preserve"> </w:t>
      </w:r>
      <w:r w:rsidRPr="00C944D0">
        <w:t>имеет</w:t>
      </w:r>
      <w:r>
        <w:t xml:space="preserve"> </w:t>
      </w:r>
      <w:r w:rsidRPr="00C944D0">
        <w:t>при</w:t>
      </w:r>
      <w:r>
        <w:t xml:space="preserve"> </w:t>
      </w:r>
      <w:r w:rsidRPr="00C944D0">
        <w:t>формировании</w:t>
      </w:r>
      <w:r>
        <w:t xml:space="preserve"> </w:t>
      </w:r>
      <w:r w:rsidRPr="00C944D0">
        <w:t>и</w:t>
      </w:r>
      <w:r>
        <w:t xml:space="preserve"> </w:t>
      </w:r>
      <w:r w:rsidRPr="00C944D0">
        <w:t>развитии</w:t>
      </w:r>
      <w:r>
        <w:t xml:space="preserve"> </w:t>
      </w:r>
      <w:proofErr w:type="gramStart"/>
      <w:r w:rsidRPr="00C944D0">
        <w:t>ОК</w:t>
      </w:r>
      <w:proofErr w:type="gramEnd"/>
      <w:r>
        <w:t xml:space="preserve"> </w:t>
      </w:r>
      <w:r w:rsidRPr="00C944D0">
        <w:t>и</w:t>
      </w:r>
      <w:r>
        <w:t xml:space="preserve"> </w:t>
      </w:r>
      <w:r w:rsidRPr="00C944D0">
        <w:t>ПК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5386"/>
        <w:gridCol w:w="4800"/>
      </w:tblGrid>
      <w:tr w:rsidR="00D50361" w:rsidTr="00F555D8">
        <w:tc>
          <w:tcPr>
            <w:tcW w:w="5070" w:type="dxa"/>
            <w:vMerge w:val="restart"/>
          </w:tcPr>
          <w:p w:rsidR="00D50361" w:rsidRPr="001B5706" w:rsidRDefault="00D50361" w:rsidP="001B5706">
            <w:pPr>
              <w:pStyle w:val="a3"/>
              <w:spacing w:before="6"/>
              <w:jc w:val="both"/>
            </w:pPr>
            <w:r w:rsidRPr="001B5706">
              <w:lastRenderedPageBreak/>
              <w:t>Код и наименование формируемых компетенций</w:t>
            </w:r>
          </w:p>
        </w:tc>
        <w:tc>
          <w:tcPr>
            <w:tcW w:w="10186" w:type="dxa"/>
            <w:gridSpan w:val="2"/>
          </w:tcPr>
          <w:p w:rsidR="00D50361" w:rsidRPr="001B5706" w:rsidRDefault="00D50361" w:rsidP="001B5706">
            <w:pPr>
              <w:pStyle w:val="a3"/>
              <w:spacing w:before="6"/>
              <w:jc w:val="both"/>
            </w:pPr>
            <w:r w:rsidRPr="001B5706">
              <w:t>Планируемые результаты освоения дисциплины</w:t>
            </w:r>
          </w:p>
        </w:tc>
      </w:tr>
      <w:tr w:rsidR="00D50361" w:rsidTr="00F555D8">
        <w:tc>
          <w:tcPr>
            <w:tcW w:w="5070" w:type="dxa"/>
            <w:vMerge/>
          </w:tcPr>
          <w:p w:rsidR="00D50361" w:rsidRPr="001B5706" w:rsidRDefault="00D50361" w:rsidP="001B5706">
            <w:pPr>
              <w:pStyle w:val="a3"/>
              <w:spacing w:before="6"/>
              <w:jc w:val="both"/>
            </w:pPr>
          </w:p>
        </w:tc>
        <w:tc>
          <w:tcPr>
            <w:tcW w:w="5386" w:type="dxa"/>
          </w:tcPr>
          <w:p w:rsidR="00D50361" w:rsidRPr="001B5706" w:rsidRDefault="00D50361" w:rsidP="001B5706">
            <w:pPr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Общие</w:t>
            </w:r>
          </w:p>
        </w:tc>
        <w:tc>
          <w:tcPr>
            <w:tcW w:w="4800" w:type="dxa"/>
          </w:tcPr>
          <w:p w:rsidR="00D50361" w:rsidRPr="001B5706" w:rsidRDefault="00D50361" w:rsidP="001B5706">
            <w:pPr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Дисциплинарные</w:t>
            </w:r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01.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Выбирать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способы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решения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задач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профессиональной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деятельности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="00E02EA1" w:rsidRPr="001B5706">
              <w:rPr>
                <w:spacing w:val="-4"/>
                <w:sz w:val="28"/>
                <w:szCs w:val="28"/>
              </w:rPr>
              <w:t>п</w:t>
            </w:r>
            <w:r w:rsidRPr="001B5706">
              <w:rPr>
                <w:sz w:val="28"/>
                <w:szCs w:val="28"/>
              </w:rPr>
              <w:t>рименительно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к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различным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контекстам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trike/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1B5706">
              <w:rPr>
                <w:sz w:val="28"/>
                <w:szCs w:val="28"/>
                <w:shd w:val="clear" w:color="auto" w:fill="FFFFFF"/>
              </w:rPr>
              <w:t>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1B5706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развивать креативное мышление при решении жизненных проблем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rStyle w:val="dt-m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iCs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уметь интегрировать знания из разных предметных областей;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выдвигать новые идеи, предлагать оригинальные подходы и решения;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  <w:r w:rsidR="00E310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1B5706">
              <w:rPr>
                <w:rFonts w:eastAsia="Calibri"/>
                <w:b/>
                <w:sz w:val="28"/>
                <w:szCs w:val="28"/>
              </w:rPr>
              <w:lastRenderedPageBreak/>
              <w:t>-</w:t>
            </w:r>
            <w:r w:rsidRPr="001B5706">
              <w:rPr>
                <w:kern w:val="2"/>
                <w:sz w:val="28"/>
                <w:szCs w:val="28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1B5706">
              <w:rPr>
                <w:kern w:val="2"/>
                <w:sz w:val="28"/>
                <w:szCs w:val="28"/>
              </w:rPr>
              <w:t>мегамира</w:t>
            </w:r>
            <w:proofErr w:type="spellEnd"/>
            <w:r w:rsidRPr="001B5706">
              <w:rPr>
                <w:kern w:val="2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</w:t>
            </w:r>
            <w:r w:rsidRPr="001B5706">
              <w:rPr>
                <w:sz w:val="28"/>
                <w:szCs w:val="28"/>
              </w:rPr>
              <w:lastRenderedPageBreak/>
              <w:t>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5314FE" w:rsidRPr="001B5706" w:rsidRDefault="005314FE" w:rsidP="001B5706">
            <w:pPr>
              <w:spacing w:line="259" w:lineRule="auto"/>
              <w:jc w:val="both"/>
              <w:rPr>
                <w:kern w:val="2"/>
                <w:sz w:val="28"/>
                <w:szCs w:val="28"/>
              </w:rPr>
            </w:pPr>
            <w:r w:rsidRPr="001B5706">
              <w:rPr>
                <w:kern w:val="2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  <w:proofErr w:type="gramStart"/>
            <w:r w:rsidRPr="001B5706">
              <w:rPr>
                <w:kern w:val="2"/>
                <w:sz w:val="28"/>
                <w:szCs w:val="28"/>
              </w:rPr>
              <w:t xml:space="preserve">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</w:t>
            </w:r>
            <w:r w:rsidRPr="001B5706">
              <w:rPr>
                <w:kern w:val="2"/>
                <w:sz w:val="28"/>
                <w:szCs w:val="28"/>
              </w:rPr>
              <w:lastRenderedPageBreak/>
              <w:t>Вселенной;</w:t>
            </w:r>
            <w:proofErr w:type="gramEnd"/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kern w:val="2"/>
                <w:sz w:val="28"/>
                <w:szCs w:val="28"/>
              </w:rPr>
              <w:t>- сформировать умения применять основополагающие астрономические понятия, теории и законы для анализа и объяснения физических процессов, происходящих на звездах, в звездных системах, в межгалактической среде, движения  небесных тел, эволюции звезд и Вселенной;</w:t>
            </w:r>
          </w:p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kern w:val="2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1B5706">
              <w:rPr>
                <w:kern w:val="2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</w:t>
            </w:r>
            <w:r w:rsidRPr="001B5706">
              <w:rPr>
                <w:kern w:val="2"/>
                <w:sz w:val="28"/>
                <w:szCs w:val="28"/>
              </w:rPr>
              <w:lastRenderedPageBreak/>
              <w:t>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1B5706">
              <w:rPr>
                <w:kern w:val="2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</w:t>
            </w:r>
            <w:r w:rsidR="00E3105B">
              <w:rPr>
                <w:kern w:val="2"/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02.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Использовать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современные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средства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поиска,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анализа и интерпретации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информации,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информационные технологии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для выполнения задач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профессиональной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деятельности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1B57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B570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1B5706">
              <w:rPr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color w:val="808080"/>
                <w:sz w:val="28"/>
                <w:szCs w:val="28"/>
              </w:rPr>
              <w:t>в)</w:t>
            </w:r>
            <w:r w:rsidRPr="001B5706">
              <w:rPr>
                <w:b/>
                <w:bCs/>
                <w:sz w:val="28"/>
                <w:szCs w:val="28"/>
              </w:rPr>
              <w:t> работа с информацией: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- владеть навыками получения информации из источников разных типов, самостоятельно осуществлять поиск, </w:t>
            </w:r>
            <w:r w:rsidRPr="001B5706">
              <w:rPr>
                <w:sz w:val="28"/>
                <w:szCs w:val="28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eastAsia="Times New Roman" w:hAnsi="Times New Roman"/>
                <w:sz w:val="28"/>
                <w:szCs w:val="28"/>
              </w:rPr>
              <w:t>- владеть навыками распознавания и защиты информации, информационной безопасности личности</w:t>
            </w:r>
            <w:r w:rsidR="00E3105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  <w:r w:rsidR="00E3105B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1B5706" w:rsidRDefault="004D5D86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   </w:t>
            </w:r>
            <w:r w:rsidR="005314FE" w:rsidRPr="001B5706">
              <w:rPr>
                <w:sz w:val="28"/>
                <w:szCs w:val="28"/>
              </w:rPr>
              <w:t>03</w:t>
            </w:r>
            <w:r w:rsidR="005314FE" w:rsidRPr="001B5706">
              <w:rPr>
                <w:b/>
                <w:sz w:val="28"/>
                <w:szCs w:val="28"/>
              </w:rPr>
              <w:t>.</w:t>
            </w:r>
            <w:r w:rsidRPr="001B5706">
              <w:rPr>
                <w:b/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Планировать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и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реализовывать</w:t>
            </w:r>
            <w:r w:rsidRPr="001B5706">
              <w:rPr>
                <w:sz w:val="28"/>
                <w:szCs w:val="28"/>
              </w:rPr>
              <w:t xml:space="preserve"> </w:t>
            </w:r>
            <w:r w:rsidR="002E45EA" w:rsidRPr="001B5706">
              <w:rPr>
                <w:sz w:val="28"/>
                <w:szCs w:val="28"/>
              </w:rPr>
              <w:t>собственное</w:t>
            </w:r>
            <w:r w:rsidR="00B234F1" w:rsidRPr="001B5706">
              <w:rPr>
                <w:sz w:val="28"/>
                <w:szCs w:val="28"/>
              </w:rPr>
              <w:t xml:space="preserve"> профессиональное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и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личностное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развитие,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предпринимательскую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деятельность в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профессиональной сфере,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использовать знания по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финансовой грамотности в</w:t>
            </w:r>
            <w:r w:rsidR="00C5575B" w:rsidRPr="001B5706">
              <w:rPr>
                <w:spacing w:val="-57"/>
                <w:sz w:val="28"/>
                <w:szCs w:val="28"/>
              </w:rPr>
              <w:t xml:space="preserve">                        р</w:t>
            </w:r>
            <w:r w:rsidR="005314FE" w:rsidRPr="001B5706">
              <w:rPr>
                <w:sz w:val="28"/>
                <w:szCs w:val="28"/>
              </w:rPr>
              <w:t>азличных жизненных</w:t>
            </w:r>
            <w:r w:rsidRPr="001B5706">
              <w:rPr>
                <w:sz w:val="28"/>
                <w:szCs w:val="28"/>
              </w:rPr>
              <w:t xml:space="preserve"> </w:t>
            </w:r>
            <w:r w:rsidR="005314FE" w:rsidRPr="001B5706">
              <w:rPr>
                <w:sz w:val="28"/>
                <w:szCs w:val="28"/>
              </w:rPr>
              <w:t>ситуациях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widowControl/>
              <w:tabs>
                <w:tab w:val="left" w:pos="182"/>
              </w:tabs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:rsidR="005314FE" w:rsidRPr="001B5706" w:rsidRDefault="004D23D6" w:rsidP="001B5706">
            <w:pPr>
              <w:widowControl/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</w:t>
            </w:r>
            <w:r w:rsidR="005314FE" w:rsidRPr="001B570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5314FE" w:rsidRPr="001B570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5314FE" w:rsidRPr="001B5706">
              <w:rPr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lastRenderedPageBreak/>
              <w:t>- осознание личного вклада в построение устойчивого будущего;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1B5706">
              <w:rPr>
                <w:b/>
                <w:bCs/>
                <w:sz w:val="28"/>
                <w:szCs w:val="28"/>
              </w:rPr>
              <w:t> самоорганизация: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давать оценку новым ситуациям;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color w:val="808080"/>
                <w:sz w:val="28"/>
                <w:szCs w:val="28"/>
              </w:rPr>
              <w:t>б)</w:t>
            </w:r>
            <w:r w:rsidRPr="001B5706">
              <w:rPr>
                <w:b/>
                <w:bCs/>
                <w:sz w:val="28"/>
                <w:szCs w:val="28"/>
              </w:rPr>
              <w:t> самоконтроль: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5314FE" w:rsidRPr="001B5706" w:rsidRDefault="005314FE" w:rsidP="001B5706">
            <w:pPr>
              <w:widowControl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lastRenderedPageBreak/>
              <w:t>- уметь оценивать риски и своевременно принимать решения по их снижению;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ind w:left="-391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color w:val="808080"/>
                <w:sz w:val="28"/>
                <w:szCs w:val="28"/>
              </w:rPr>
              <w:t>в)</w:t>
            </w:r>
            <w:r w:rsidRPr="001B5706">
              <w:rPr>
                <w:sz w:val="28"/>
                <w:szCs w:val="28"/>
              </w:rPr>
              <w:t> </w:t>
            </w:r>
            <w:r w:rsidRPr="001B5706">
              <w:rPr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="004D23D6" w:rsidRPr="001B5706">
              <w:rPr>
                <w:b/>
                <w:bCs/>
                <w:sz w:val="28"/>
                <w:szCs w:val="28"/>
              </w:rPr>
              <w:t>с</w:t>
            </w:r>
            <w:r w:rsidRPr="001B5706">
              <w:rPr>
                <w:b/>
                <w:bCs/>
                <w:sz w:val="28"/>
                <w:szCs w:val="28"/>
              </w:rPr>
              <w:t>ф</w:t>
            </w:r>
            <w:r w:rsidR="00F555D8" w:rsidRPr="001B5706">
              <w:rPr>
                <w:b/>
                <w:bCs/>
                <w:sz w:val="28"/>
                <w:szCs w:val="28"/>
              </w:rPr>
              <w:t>с</w:t>
            </w:r>
            <w:r w:rsidRPr="001B5706">
              <w:rPr>
                <w:b/>
                <w:bCs/>
                <w:sz w:val="28"/>
                <w:szCs w:val="28"/>
              </w:rPr>
              <w:t>ормированность</w:t>
            </w:r>
            <w:proofErr w:type="spellEnd"/>
            <w:r w:rsidRPr="001B5706">
              <w:rPr>
                <w:b/>
                <w:bCs/>
                <w:sz w:val="28"/>
                <w:szCs w:val="28"/>
              </w:rPr>
              <w:t>: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314FE" w:rsidRPr="001B5706" w:rsidRDefault="005314FE" w:rsidP="001B5706">
            <w:pPr>
              <w:widowControl/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- </w:t>
            </w:r>
            <w:proofErr w:type="spellStart"/>
            <w:r w:rsidRPr="001B5706">
              <w:rPr>
                <w:sz w:val="28"/>
                <w:szCs w:val="28"/>
              </w:rPr>
              <w:t>эмпатии</w:t>
            </w:r>
            <w:proofErr w:type="spellEnd"/>
            <w:r w:rsidRPr="001B5706">
              <w:rPr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eastAsia="Times New Roman" w:hAnsi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E3105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</w:t>
            </w:r>
            <w:r w:rsidRPr="001B5706">
              <w:rPr>
                <w:sz w:val="28"/>
                <w:szCs w:val="28"/>
              </w:rPr>
              <w:lastRenderedPageBreak/>
              <w:t xml:space="preserve">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1B5706">
              <w:rPr>
                <w:sz w:val="28"/>
                <w:szCs w:val="28"/>
              </w:rPr>
              <w:t>сформированность</w:t>
            </w:r>
            <w:proofErr w:type="spellEnd"/>
            <w:r w:rsidRPr="001B5706">
              <w:rPr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  <w:r w:rsidR="00E3105B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04.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Эффективно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взаимодействовать и работать в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коллективе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команде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color w:val="808080"/>
                <w:sz w:val="28"/>
                <w:szCs w:val="28"/>
              </w:rPr>
              <w:t>б)</w:t>
            </w:r>
            <w:r w:rsidRPr="001B5706">
              <w:rPr>
                <w:sz w:val="28"/>
                <w:szCs w:val="28"/>
              </w:rPr>
              <w:t> </w:t>
            </w:r>
            <w:r w:rsidRPr="001B5706">
              <w:rPr>
                <w:b/>
                <w:bCs/>
                <w:sz w:val="28"/>
                <w:szCs w:val="28"/>
              </w:rPr>
              <w:t>совместная деятельность</w:t>
            </w:r>
            <w:r w:rsidRPr="001B5706">
              <w:rPr>
                <w:sz w:val="28"/>
                <w:szCs w:val="28"/>
              </w:rPr>
              <w:t>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- принимать цели совместной </w:t>
            </w:r>
            <w:r w:rsidRPr="001B5706">
              <w:rPr>
                <w:sz w:val="28"/>
                <w:szCs w:val="28"/>
              </w:rPr>
              <w:lastRenderedPageBreak/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1B5706">
              <w:rPr>
                <w:color w:val="808080"/>
                <w:sz w:val="28"/>
                <w:szCs w:val="28"/>
              </w:rPr>
              <w:t>г</w:t>
            </w:r>
            <w:r w:rsidRPr="001B5706">
              <w:rPr>
                <w:b/>
                <w:bCs/>
                <w:color w:val="808080"/>
                <w:sz w:val="28"/>
                <w:szCs w:val="28"/>
              </w:rPr>
              <w:t>)</w:t>
            </w:r>
            <w:r w:rsidRPr="001B5706">
              <w:rPr>
                <w:b/>
                <w:bCs/>
                <w:sz w:val="28"/>
                <w:szCs w:val="28"/>
              </w:rPr>
              <w:t> принятие себя и других людей: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признавать свое право и право других людей на ошибки;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E3105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  <w:highlight w:val="green"/>
              </w:rPr>
            </w:pPr>
            <w:r w:rsidRPr="001B5706">
              <w:rPr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E3105B">
              <w:rPr>
                <w:sz w:val="28"/>
                <w:szCs w:val="28"/>
              </w:rPr>
              <w:t>.</w:t>
            </w:r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05</w:t>
            </w:r>
            <w:r w:rsidRPr="001B5706">
              <w:rPr>
                <w:b/>
                <w:sz w:val="28"/>
                <w:szCs w:val="28"/>
              </w:rPr>
              <w:t>.</w:t>
            </w:r>
            <w:r w:rsidR="004D23D6" w:rsidRPr="001B5706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Осуществлять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устную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A0BD8" w:rsidRPr="001B57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способность воспринимать различные виды искусства, традиции и творчество своего и других народов, ощущать </w:t>
            </w:r>
            <w:r w:rsidRPr="001B5706">
              <w:rPr>
                <w:sz w:val="28"/>
                <w:szCs w:val="28"/>
                <w:shd w:val="clear" w:color="auto" w:fill="FFFFFF"/>
              </w:rPr>
              <w:lastRenderedPageBreak/>
              <w:t>эмоциональное воздействие искусства;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b/>
                <w:bCs/>
                <w:sz w:val="28"/>
                <w:szCs w:val="28"/>
                <w:u w:val="single"/>
              </w:rPr>
            </w:pPr>
            <w:r w:rsidRPr="001B5706">
              <w:rPr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color w:val="808080"/>
                <w:sz w:val="28"/>
                <w:szCs w:val="28"/>
              </w:rPr>
              <w:t>а)</w:t>
            </w:r>
            <w:r w:rsidRPr="001B5706">
              <w:rPr>
                <w:b/>
                <w:bCs/>
                <w:sz w:val="28"/>
                <w:szCs w:val="28"/>
              </w:rPr>
              <w:t> общение:</w:t>
            </w:r>
          </w:p>
          <w:p w:rsidR="005314FE" w:rsidRPr="001B5706" w:rsidRDefault="005314FE" w:rsidP="001B5706">
            <w:pPr>
              <w:shd w:val="clear" w:color="auto" w:fill="FFFFFF"/>
              <w:spacing w:line="259" w:lineRule="auto"/>
              <w:jc w:val="both"/>
              <w:textAlignment w:val="baseline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осуществлять коммуникации во всех сферах жизни;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E310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kern w:val="2"/>
                <w:sz w:val="28"/>
                <w:szCs w:val="28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</w:t>
            </w:r>
            <w:r w:rsidRPr="001B5706">
              <w:rPr>
                <w:kern w:val="2"/>
                <w:sz w:val="28"/>
                <w:szCs w:val="28"/>
              </w:rPr>
              <w:lastRenderedPageBreak/>
              <w:t xml:space="preserve">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1B5706">
              <w:rPr>
                <w:kern w:val="2"/>
                <w:sz w:val="28"/>
                <w:szCs w:val="28"/>
              </w:rPr>
              <w:t>изопроцессах</w:t>
            </w:r>
            <w:proofErr w:type="spellEnd"/>
            <w:r w:rsidRPr="001B5706">
              <w:rPr>
                <w:kern w:val="2"/>
                <w:sz w:val="28"/>
                <w:szCs w:val="28"/>
              </w:rPr>
              <w:t xml:space="preserve">; </w:t>
            </w:r>
            <w:proofErr w:type="gramStart"/>
            <w:r w:rsidRPr="001B5706">
              <w:rPr>
                <w:kern w:val="2"/>
                <w:sz w:val="28"/>
                <w:szCs w:val="28"/>
              </w:rPr>
              <w:t xml:space="preserve"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</w:t>
            </w:r>
            <w:r w:rsidRPr="001B5706">
              <w:rPr>
                <w:kern w:val="2"/>
                <w:sz w:val="28"/>
                <w:szCs w:val="28"/>
              </w:rPr>
              <w:lastRenderedPageBreak/>
              <w:t>искусственная радиоактивность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06</w:t>
            </w:r>
            <w:r w:rsidRPr="001B5706">
              <w:rPr>
                <w:b/>
                <w:sz w:val="28"/>
                <w:szCs w:val="28"/>
              </w:rPr>
              <w:t>.</w:t>
            </w:r>
            <w:r w:rsidRPr="001B5706">
              <w:rPr>
                <w:sz w:val="28"/>
                <w:szCs w:val="28"/>
              </w:rPr>
              <w:t xml:space="preserve"> Проявлять гражданско-патриотическую позицию,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демонстрировать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осознанное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поведение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на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основе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осознание </w:t>
            </w:r>
            <w:proofErr w:type="gramStart"/>
            <w:r w:rsidRPr="001B5706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1B5706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части гражданского воспитания: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</w:t>
            </w:r>
            <w:r w:rsidRPr="001B5706">
              <w:rPr>
                <w:sz w:val="28"/>
                <w:szCs w:val="28"/>
                <w:shd w:val="clear" w:color="auto" w:fill="FFFFFF"/>
              </w:rPr>
              <w:lastRenderedPageBreak/>
              <w:t>детско-юношеских организациях;</w:t>
            </w:r>
          </w:p>
          <w:p w:rsidR="005314FE" w:rsidRPr="001B5706" w:rsidRDefault="005314FE" w:rsidP="001B5706">
            <w:pPr>
              <w:tabs>
                <w:tab w:val="left" w:pos="419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патриотического воспитания: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B570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1B5706">
              <w:rPr>
                <w:sz w:val="28"/>
                <w:szCs w:val="28"/>
                <w:shd w:val="clear" w:color="auto" w:fill="FFFFFF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освоенные </w:t>
            </w:r>
            <w:proofErr w:type="gramStart"/>
            <w:r w:rsidRPr="001B5706">
              <w:rPr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="00DB658D" w:rsidRPr="001B5706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1B5706">
              <w:rPr>
                <w:sz w:val="28"/>
                <w:szCs w:val="28"/>
                <w:shd w:val="clear" w:color="auto" w:fill="FFFFFF"/>
              </w:rPr>
              <w:t>межпредметные</w:t>
            </w:r>
            <w:proofErr w:type="spellEnd"/>
            <w:r w:rsidRPr="001B5706">
              <w:rPr>
                <w:sz w:val="28"/>
                <w:szCs w:val="28"/>
                <w:shd w:val="clear" w:color="auto" w:fill="FFFFFF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5314FE" w:rsidRPr="001B5706" w:rsidRDefault="005314FE" w:rsidP="001B5706">
            <w:pPr>
              <w:pStyle w:val="dt-p"/>
              <w:shd w:val="clear" w:color="auto" w:fill="FFFFFF"/>
              <w:spacing w:before="0" w:beforeAutospacing="0" w:after="0" w:afterAutospacing="0" w:line="259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1B5706">
              <w:rPr>
                <w:color w:val="000000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</w:t>
            </w:r>
            <w:r w:rsidRPr="001B5706">
              <w:rPr>
                <w:color w:val="000000"/>
                <w:sz w:val="28"/>
                <w:szCs w:val="28"/>
              </w:rPr>
              <w:lastRenderedPageBreak/>
              <w:t>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314FE" w:rsidRPr="001B5706" w:rsidRDefault="005314FE" w:rsidP="001B5706">
            <w:pPr>
              <w:pStyle w:val="a9"/>
              <w:spacing w:before="0" w:beforeAutospacing="0" w:after="0" w:afterAutospacing="0" w:line="259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5706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E310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adjustRightInd w:val="0"/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r w:rsidR="00E3105B">
              <w:rPr>
                <w:sz w:val="28"/>
                <w:szCs w:val="28"/>
              </w:rPr>
              <w:t>.</w:t>
            </w:r>
            <w:proofErr w:type="gramEnd"/>
          </w:p>
        </w:tc>
      </w:tr>
      <w:tr w:rsidR="005314FE" w:rsidTr="00F555D8">
        <w:tc>
          <w:tcPr>
            <w:tcW w:w="5070" w:type="dxa"/>
          </w:tcPr>
          <w:p w:rsidR="005314FE" w:rsidRPr="001B5706" w:rsidRDefault="005314F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07.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Содействовать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сохранению окружающей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среды,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ресурс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proofErr w:type="gramStart"/>
            <w:r w:rsidRPr="001B5706">
              <w:rPr>
                <w:sz w:val="28"/>
                <w:szCs w:val="28"/>
              </w:rPr>
              <w:t>о</w:t>
            </w:r>
            <w:proofErr w:type="gramEnd"/>
            <w:r w:rsidR="004D5D86" w:rsidRPr="001B5706">
              <w:rPr>
                <w:sz w:val="28"/>
                <w:szCs w:val="28"/>
              </w:rPr>
              <w:t xml:space="preserve"> </w:t>
            </w:r>
            <w:proofErr w:type="gramStart"/>
            <w:r w:rsidRPr="001B5706">
              <w:rPr>
                <w:sz w:val="28"/>
                <w:szCs w:val="28"/>
              </w:rPr>
              <w:t>сбережению</w:t>
            </w:r>
            <w:proofErr w:type="gramEnd"/>
            <w:r w:rsidRPr="001B5706">
              <w:rPr>
                <w:sz w:val="28"/>
                <w:szCs w:val="28"/>
              </w:rPr>
              <w:t>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применять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знания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об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изменении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климата,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принципы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бережливого производства,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эффективно действовать в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чрезвычайных</w:t>
            </w:r>
            <w:r w:rsidR="004D5D8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ситуациях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="004D23D6" w:rsidRPr="001B5706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B5706">
              <w:rPr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1B5706">
              <w:rPr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1B5706">
              <w:rPr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1B5706">
              <w:rPr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 на основе знаний по физике</w:t>
            </w:r>
            <w:r w:rsidR="00E3105B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800" w:type="dxa"/>
          </w:tcPr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      </w:r>
            <w:proofErr w:type="gramEnd"/>
          </w:p>
          <w:p w:rsidR="005314FE" w:rsidRPr="001B5706" w:rsidRDefault="005314FE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</w:p>
          <w:p w:rsidR="005B7AC2" w:rsidRPr="001B5706" w:rsidRDefault="005B7AC2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  <w:tr w:rsidR="005B7AC2" w:rsidTr="00F555D8">
        <w:tc>
          <w:tcPr>
            <w:tcW w:w="5070" w:type="dxa"/>
          </w:tcPr>
          <w:p w:rsidR="005B7AC2" w:rsidRPr="001B5706" w:rsidRDefault="005B7AC2" w:rsidP="001B570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08</w:t>
            </w:r>
            <w:r w:rsidRPr="001B5706">
              <w:rPr>
                <w:b/>
                <w:sz w:val="28"/>
                <w:szCs w:val="28"/>
              </w:rPr>
              <w:t xml:space="preserve">. </w:t>
            </w:r>
            <w:r w:rsidRPr="001B5706">
              <w:rPr>
                <w:sz w:val="28"/>
                <w:szCs w:val="28"/>
              </w:rPr>
              <w:t xml:space="preserve">Использовать средства физической культуры для сохранения и </w:t>
            </w:r>
            <w:r w:rsidRPr="001B5706">
              <w:rPr>
                <w:sz w:val="28"/>
                <w:szCs w:val="28"/>
              </w:rPr>
              <w:lastRenderedPageBreak/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1B5706" w:rsidRDefault="00B26D5B" w:rsidP="001B5706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1B5706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использовать физкультурно-оздоровительную деятельность для </w:t>
            </w:r>
            <w:r w:rsidRPr="001B5706">
              <w:rPr>
                <w:bCs/>
                <w:sz w:val="28"/>
                <w:szCs w:val="28"/>
                <w:shd w:val="clear" w:color="auto" w:fill="FFFFFF"/>
              </w:rPr>
              <w:lastRenderedPageBreak/>
              <w:t>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данной специальности.</w:t>
            </w:r>
          </w:p>
        </w:tc>
        <w:tc>
          <w:tcPr>
            <w:tcW w:w="4800" w:type="dxa"/>
          </w:tcPr>
          <w:p w:rsidR="005B7AC2" w:rsidRPr="001B5706" w:rsidRDefault="00E3105B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B26D5B" w:rsidRPr="001B5706">
              <w:rPr>
                <w:bCs/>
                <w:sz w:val="28"/>
                <w:szCs w:val="28"/>
                <w:shd w:val="clear" w:color="auto" w:fill="FFFFFF"/>
              </w:rPr>
              <w:t xml:space="preserve">роль физической культуры в общекультурном, профессиональном </w:t>
            </w:r>
            <w:r w:rsidR="00B26D5B" w:rsidRPr="001B5706">
              <w:rPr>
                <w:bCs/>
                <w:sz w:val="28"/>
                <w:szCs w:val="28"/>
                <w:shd w:val="clear" w:color="auto" w:fill="FFFFFF"/>
              </w:rPr>
              <w:lastRenderedPageBreak/>
              <w:t>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B7AC2" w:rsidTr="00F555D8">
        <w:tc>
          <w:tcPr>
            <w:tcW w:w="5070" w:type="dxa"/>
          </w:tcPr>
          <w:p w:rsidR="005B7AC2" w:rsidRPr="001B5706" w:rsidRDefault="005B7AC2" w:rsidP="001B570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09</w:t>
            </w:r>
            <w:r w:rsidRPr="001B5706">
              <w:rPr>
                <w:b/>
                <w:sz w:val="28"/>
                <w:szCs w:val="28"/>
              </w:rPr>
              <w:t xml:space="preserve">. </w:t>
            </w:r>
            <w:r w:rsidRPr="001B5706">
              <w:rPr>
                <w:sz w:val="28"/>
                <w:szCs w:val="28"/>
              </w:rPr>
              <w:t>Пользоваться профессиональной документацией на государственном и иностранном языках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</w:tcPr>
          <w:p w:rsidR="005B7AC2" w:rsidRPr="001B5706" w:rsidRDefault="00E3105B" w:rsidP="001B5706">
            <w:pPr>
              <w:spacing w:line="259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1B5706">
              <w:rPr>
                <w:bCs/>
                <w:sz w:val="28"/>
                <w:szCs w:val="28"/>
                <w:shd w:val="clear" w:color="auto" w:fill="FFFFFF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</w:tc>
        <w:tc>
          <w:tcPr>
            <w:tcW w:w="4800" w:type="dxa"/>
          </w:tcPr>
          <w:p w:rsidR="005B7AC2" w:rsidRPr="001B5706" w:rsidRDefault="00E3105B" w:rsidP="001B5706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B26D5B" w:rsidRPr="001B5706">
              <w:rPr>
                <w:bCs/>
                <w:sz w:val="28"/>
                <w:szCs w:val="28"/>
                <w:shd w:val="clear" w:color="auto" w:fill="FFFFFF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16CCD" w:rsidTr="00F555D8">
        <w:tc>
          <w:tcPr>
            <w:tcW w:w="5070" w:type="dxa"/>
          </w:tcPr>
          <w:p w:rsidR="00216CCD" w:rsidRPr="001B5706" w:rsidRDefault="0043789B" w:rsidP="001B5706">
            <w:pPr>
              <w:jc w:val="both"/>
              <w:rPr>
                <w:b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ПК 1.4</w:t>
            </w:r>
            <w:r w:rsidR="00B6611B" w:rsidRPr="001B5706">
              <w:rPr>
                <w:sz w:val="28"/>
                <w:szCs w:val="28"/>
              </w:rPr>
              <w:t>.</w:t>
            </w:r>
            <w:r w:rsidR="00DB658D" w:rsidRPr="001B5706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Производить расчеты технико-экономического обоснования предлагаемого проекта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386" w:type="dxa"/>
            <w:shd w:val="clear" w:color="auto" w:fill="FFFFFF" w:themeFill="background1"/>
          </w:tcPr>
          <w:p w:rsidR="00164798" w:rsidRPr="001B5706" w:rsidRDefault="00164798" w:rsidP="001B5706">
            <w:pPr>
              <w:pStyle w:val="a7"/>
              <w:jc w:val="both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Личностные результаты </w:t>
            </w:r>
          </w:p>
          <w:p w:rsidR="00164798" w:rsidRPr="001B5706" w:rsidRDefault="00164798" w:rsidP="001B5706">
            <w:pPr>
              <w:pStyle w:val="a7"/>
              <w:jc w:val="both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трудового воспитания:</w:t>
            </w:r>
          </w:p>
          <w:p w:rsidR="00164798" w:rsidRPr="001B5706" w:rsidRDefault="00164798" w:rsidP="001B5706">
            <w:pPr>
              <w:pStyle w:val="a7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</w:t>
            </w:r>
            <w:r w:rsidRPr="001B5706">
              <w:rPr>
                <w:sz w:val="28"/>
                <w:szCs w:val="28"/>
              </w:rPr>
              <w:lastRenderedPageBreak/>
              <w:t>самообразованию в области физики на протяжении всей жизни;</w:t>
            </w:r>
          </w:p>
          <w:p w:rsidR="00164798" w:rsidRPr="001B5706" w:rsidRDefault="00164798" w:rsidP="001B5706">
            <w:pPr>
              <w:pStyle w:val="a7"/>
              <w:jc w:val="both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 научного познания:</w:t>
            </w:r>
          </w:p>
          <w:p w:rsidR="00216CCD" w:rsidRPr="001B5706" w:rsidRDefault="00164798" w:rsidP="001B5706">
            <w:pPr>
              <w:pStyle w:val="a7"/>
              <w:jc w:val="both"/>
              <w:rPr>
                <w:sz w:val="28"/>
                <w:szCs w:val="28"/>
              </w:rPr>
            </w:pPr>
            <w:r w:rsidRPr="001B5706">
              <w:rPr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4800" w:type="dxa"/>
            <w:shd w:val="clear" w:color="auto" w:fill="FFFFFF" w:themeFill="background1"/>
          </w:tcPr>
          <w:p w:rsidR="00E3105B" w:rsidRDefault="008113EE" w:rsidP="001B5706">
            <w:pPr>
              <w:jc w:val="both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lastRenderedPageBreak/>
              <w:t>- сформировать умения решать расчетные задачи с явно заданной и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неявно заданной физической моделью: на основании анализа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условия выбирать физические модели, отвечающие требованиям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задачи, применять формулы, законы, закономерности и постулаты</w:t>
            </w:r>
            <w:r w:rsidR="004A0BD8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физических теорий при </w:t>
            </w:r>
            <w:r w:rsidRPr="001B5706">
              <w:rPr>
                <w:sz w:val="28"/>
                <w:szCs w:val="28"/>
              </w:rPr>
              <w:lastRenderedPageBreak/>
              <w:t>использовании математических методов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решения задач, проводить расчеты на основании имеющихся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данных, анализировать результаты и корректировать методы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решения с учетом полученных результатов; </w:t>
            </w:r>
            <w:proofErr w:type="gramEnd"/>
          </w:p>
          <w:p w:rsidR="008113EE" w:rsidRPr="001B5706" w:rsidRDefault="00E3105B" w:rsidP="001B57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13EE" w:rsidRPr="001B5706">
              <w:rPr>
                <w:sz w:val="28"/>
                <w:szCs w:val="28"/>
              </w:rPr>
              <w:t>решать качественные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="008113EE" w:rsidRPr="001B5706">
              <w:rPr>
                <w:sz w:val="28"/>
                <w:szCs w:val="28"/>
              </w:rPr>
              <w:t>задачи, требующие применения знаний из разных разделов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="008113EE" w:rsidRPr="001B5706">
              <w:rPr>
                <w:sz w:val="28"/>
                <w:szCs w:val="28"/>
              </w:rPr>
              <w:t>школьного курса физики, а также интеграции знаний из других</w:t>
            </w:r>
          </w:p>
          <w:p w:rsidR="00216CCD" w:rsidRPr="001B5706" w:rsidRDefault="008113EE" w:rsidP="001B5706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предметов естественнонаучного цикла: выстраивать </w:t>
            </w:r>
            <w:r w:rsidRPr="001B5706">
              <w:rPr>
                <w:color w:val="002060"/>
                <w:sz w:val="28"/>
                <w:szCs w:val="28"/>
              </w:rPr>
              <w:t>логическую</w:t>
            </w:r>
            <w:r w:rsidR="004D23D6" w:rsidRPr="001B5706">
              <w:rPr>
                <w:color w:val="002060"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цепочку рассуждений с опорой на изученные законы,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закономерности и физические явления; - овладеть различными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способами работы с информацией физического содержания с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использованием современных информационных технологий,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развитие умений критического анализа и оценки достоверности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="007E155D" w:rsidRPr="001B5706">
              <w:rPr>
                <w:sz w:val="28"/>
                <w:szCs w:val="28"/>
              </w:rPr>
              <w:t>получаемой информации.</w:t>
            </w:r>
          </w:p>
        </w:tc>
      </w:tr>
    </w:tbl>
    <w:p w:rsidR="00D50361" w:rsidRDefault="00D50361">
      <w:pPr>
        <w:pStyle w:val="a3"/>
        <w:spacing w:before="6"/>
      </w:pPr>
    </w:p>
    <w:p w:rsidR="007B6174" w:rsidRPr="00B85542" w:rsidRDefault="007B6174" w:rsidP="006A7B7B">
      <w:pPr>
        <w:rPr>
          <w:sz w:val="24"/>
          <w:szCs w:val="24"/>
        </w:rPr>
        <w:sectPr w:rsidR="007B6174" w:rsidRPr="00B85542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p w:rsidR="00696933" w:rsidRPr="00696933" w:rsidRDefault="00696933" w:rsidP="00696933">
      <w:pPr>
        <w:pStyle w:val="1"/>
        <w:tabs>
          <w:tab w:val="left" w:pos="993"/>
        </w:tabs>
        <w:spacing w:before="62"/>
        <w:ind w:left="0"/>
        <w:rPr>
          <w:spacing w:val="-1"/>
        </w:rPr>
      </w:pPr>
      <w:bookmarkStart w:id="2" w:name="2._Структура_и_содержание_общеобразовате"/>
      <w:bookmarkEnd w:id="2"/>
      <w:r w:rsidRPr="00696933">
        <w:lastRenderedPageBreak/>
        <w:t xml:space="preserve">2. </w:t>
      </w:r>
      <w:r w:rsidRPr="00696933">
        <w:rPr>
          <w:spacing w:val="-1"/>
        </w:rPr>
        <w:t>Структура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и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содержание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общеобразовательной</w:t>
      </w:r>
      <w:r w:rsidR="004D5D86">
        <w:rPr>
          <w:spacing w:val="-1"/>
        </w:rPr>
        <w:t xml:space="preserve"> </w:t>
      </w:r>
      <w:r w:rsidRPr="00696933">
        <w:rPr>
          <w:spacing w:val="-1"/>
        </w:rPr>
        <w:t>дисциплины</w:t>
      </w:r>
    </w:p>
    <w:p w:rsidR="00696933" w:rsidRPr="00B85542" w:rsidRDefault="00696933" w:rsidP="00696933">
      <w:pPr>
        <w:pStyle w:val="1"/>
        <w:tabs>
          <w:tab w:val="left" w:pos="993"/>
        </w:tabs>
        <w:spacing w:before="62"/>
        <w:ind w:left="0"/>
        <w:rPr>
          <w:sz w:val="24"/>
          <w:szCs w:val="24"/>
        </w:rPr>
      </w:pPr>
    </w:p>
    <w:p w:rsidR="00696933" w:rsidRPr="00696933" w:rsidRDefault="00696933" w:rsidP="00696933">
      <w:pPr>
        <w:pStyle w:val="a3"/>
        <w:rPr>
          <w:b/>
          <w:u w:val="single"/>
        </w:rPr>
      </w:pPr>
      <w:r w:rsidRPr="00696933">
        <w:rPr>
          <w:b/>
        </w:rPr>
        <w:t>2.1. Объем учебной дисциплины и виды учебной работы.</w:t>
      </w:r>
    </w:p>
    <w:p w:rsidR="00696933" w:rsidRPr="00696933" w:rsidRDefault="00696933" w:rsidP="00696933">
      <w:pPr>
        <w:pStyle w:val="a3"/>
        <w:rPr>
          <w:b/>
        </w:rPr>
      </w:pPr>
    </w:p>
    <w:tbl>
      <w:tblPr>
        <w:tblStyle w:val="12"/>
        <w:tblW w:w="9708" w:type="dxa"/>
        <w:tblLayout w:type="fixed"/>
        <w:tblLook w:val="01E0" w:firstRow="1" w:lastRow="1" w:firstColumn="1" w:lastColumn="1" w:noHBand="0" w:noVBand="0"/>
      </w:tblPr>
      <w:tblGrid>
        <w:gridCol w:w="7907"/>
        <w:gridCol w:w="1801"/>
      </w:tblGrid>
      <w:tr w:rsidR="00696933" w:rsidRPr="00F078F0" w:rsidTr="002E45EA">
        <w:trPr>
          <w:trHeight w:val="4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696933" w:rsidRDefault="00696933" w:rsidP="00696933">
            <w:pPr>
              <w:pStyle w:val="a3"/>
              <w:rPr>
                <w:b/>
              </w:rPr>
            </w:pPr>
            <w:r w:rsidRPr="00696933">
              <w:rPr>
                <w:b/>
              </w:rPr>
              <w:t>Объем часов</w:t>
            </w:r>
          </w:p>
        </w:tc>
      </w:tr>
      <w:tr w:rsidR="00696933" w:rsidRPr="00696933" w:rsidTr="002E45EA">
        <w:trPr>
          <w:trHeight w:val="285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  <w:rPr>
                <w:b/>
              </w:rPr>
            </w:pPr>
            <w:r w:rsidRPr="0007250F">
              <w:rPr>
                <w:b/>
              </w:rPr>
              <w:t>Объем образовательной программы дисциплины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144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1. Основное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90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D5389A" w:rsidP="00696933">
            <w:pPr>
              <w:pStyle w:val="a3"/>
            </w:pPr>
            <w:r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70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8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 xml:space="preserve">     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12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  <w:rPr>
                <w:i/>
              </w:rPr>
            </w:pPr>
            <w:r w:rsidRPr="0007250F">
              <w:t xml:space="preserve">     курсовая работ</w:t>
            </w:r>
            <w:r w:rsidR="00F90E07">
              <w:t xml:space="preserve">а (проект)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07250F" w:rsidP="00696933">
            <w:pPr>
              <w:pStyle w:val="a3"/>
            </w:pPr>
            <w:r w:rsidRPr="0007250F">
              <w:t>2. Профессионально-ориентированное содержание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54</w:t>
            </w:r>
          </w:p>
        </w:tc>
      </w:tr>
      <w:tr w:rsidR="00696933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07250F" w:rsidRDefault="00696933" w:rsidP="00696933">
            <w:pPr>
              <w:pStyle w:val="a3"/>
            </w:pPr>
            <w:r w:rsidRPr="0007250F"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6933" w:rsidRPr="00175ECE" w:rsidRDefault="00696933" w:rsidP="0007250F">
            <w:pPr>
              <w:pStyle w:val="a3"/>
              <w:jc w:val="center"/>
              <w:rPr>
                <w:i w:val="0"/>
              </w:rPr>
            </w:pPr>
          </w:p>
        </w:tc>
      </w:tr>
      <w:tr w:rsidR="0007250F" w:rsidRPr="00696933" w:rsidTr="002E45EA"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07250F" w:rsidRDefault="0007250F" w:rsidP="0007250F">
            <w:pPr>
              <w:pStyle w:val="a3"/>
            </w:pPr>
            <w:r w:rsidRPr="0007250F">
              <w:t xml:space="preserve">     теоретическое обучение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250F" w:rsidRPr="00175ECE" w:rsidRDefault="0007250F" w:rsidP="0007250F">
            <w:pPr>
              <w:pStyle w:val="a3"/>
              <w:jc w:val="center"/>
              <w:rPr>
                <w:i w:val="0"/>
              </w:rPr>
            </w:pPr>
            <w:r w:rsidRPr="00175ECE">
              <w:rPr>
                <w:i w:val="0"/>
              </w:rPr>
              <w:t>36</w:t>
            </w:r>
          </w:p>
        </w:tc>
      </w:tr>
      <w:tr w:rsidR="00696933" w:rsidRPr="00696933" w:rsidTr="002E45EA">
        <w:trPr>
          <w:trHeight w:val="26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2E45EA" w:rsidP="0007250F">
            <w:pPr>
              <w:pStyle w:val="a3"/>
              <w:rPr>
                <w:i/>
              </w:rPr>
            </w:pPr>
            <w:r>
              <w:rPr>
                <w:i/>
              </w:rPr>
              <w:t xml:space="preserve">    лабораторные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175ECE" w:rsidRDefault="002E45EA" w:rsidP="002E45EA">
            <w:pPr>
              <w:pStyle w:val="a3"/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</w:tc>
      </w:tr>
      <w:tr w:rsidR="00696933" w:rsidRPr="00696933" w:rsidTr="002E45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07250F" w:rsidP="00696933">
            <w:pPr>
              <w:pStyle w:val="a3"/>
              <w:rPr>
                <w:b/>
                <w:i w:val="0"/>
              </w:rPr>
            </w:pPr>
            <w:r w:rsidRPr="002E45EA">
              <w:rPr>
                <w:b/>
                <w:i w:val="0"/>
              </w:rPr>
              <w:t>Промежуточная аттестация (экзамен)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6933" w:rsidRPr="002E45EA" w:rsidRDefault="00696933" w:rsidP="0007250F">
            <w:pPr>
              <w:pStyle w:val="a3"/>
              <w:jc w:val="center"/>
              <w:rPr>
                <w:b/>
              </w:rPr>
            </w:pPr>
          </w:p>
        </w:tc>
      </w:tr>
    </w:tbl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pStyle w:val="a3"/>
        <w:rPr>
          <w:b/>
        </w:rPr>
      </w:pPr>
    </w:p>
    <w:p w:rsidR="007B6174" w:rsidRPr="00C944D0" w:rsidRDefault="007B6174">
      <w:pPr>
        <w:jc w:val="right"/>
        <w:rPr>
          <w:sz w:val="28"/>
          <w:szCs w:val="28"/>
        </w:rPr>
        <w:sectPr w:rsidR="007B6174" w:rsidRPr="00C944D0">
          <w:footerReference w:type="default" r:id="rId12"/>
          <w:pgSz w:w="11910" w:h="16840"/>
          <w:pgMar w:top="1400" w:right="200" w:bottom="280" w:left="1560" w:header="0" w:footer="0" w:gutter="0"/>
          <w:cols w:space="720"/>
        </w:sectPr>
      </w:pPr>
    </w:p>
    <w:p w:rsidR="007B6174" w:rsidRPr="005E52BC" w:rsidRDefault="00834FB5" w:rsidP="004A0BD8">
      <w:pPr>
        <w:rPr>
          <w:sz w:val="28"/>
          <w:szCs w:val="28"/>
        </w:rPr>
      </w:pPr>
      <w:r w:rsidRPr="005E52BC">
        <w:rPr>
          <w:sz w:val="28"/>
          <w:szCs w:val="28"/>
        </w:rPr>
        <w:lastRenderedPageBreak/>
        <w:t>2.2.</w:t>
      </w:r>
      <w:r w:rsidR="00A27EB4">
        <w:rPr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Тематический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план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и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содержание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дисциплины</w:t>
      </w:r>
      <w:r w:rsidR="004D5D86">
        <w:rPr>
          <w:b/>
          <w:sz w:val="28"/>
          <w:szCs w:val="28"/>
        </w:rPr>
        <w:t xml:space="preserve"> </w:t>
      </w:r>
      <w:r w:rsidRPr="005E52BC">
        <w:rPr>
          <w:b/>
          <w:sz w:val="28"/>
          <w:szCs w:val="28"/>
        </w:rPr>
        <w:t>«Физика»</w:t>
      </w:r>
    </w:p>
    <w:p w:rsidR="007B6174" w:rsidRPr="00C944D0" w:rsidRDefault="007B6174">
      <w:pPr>
        <w:pStyle w:val="a3"/>
        <w:spacing w:before="10"/>
        <w:rPr>
          <w:b/>
        </w:rPr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02"/>
        <w:gridCol w:w="8812"/>
        <w:gridCol w:w="1531"/>
        <w:gridCol w:w="2170"/>
      </w:tblGrid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  <w:vAlign w:val="center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91" w:type="pct"/>
            <w:gridSpan w:val="2"/>
            <w:shd w:val="clear" w:color="auto" w:fill="auto"/>
            <w:vAlign w:val="center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3" w:name="_bookmark5"/>
            <w:bookmarkEnd w:id="3"/>
            <w:r w:rsidRPr="001B5706">
              <w:rPr>
                <w:b/>
                <w:sz w:val="28"/>
                <w:szCs w:val="28"/>
              </w:rPr>
              <w:t>ские ра</w:t>
            </w:r>
            <w:bookmarkStart w:id="4" w:name="_bookmark6"/>
            <w:bookmarkEnd w:id="4"/>
            <w:r w:rsidRPr="001B5706">
              <w:rPr>
                <w:b/>
                <w:sz w:val="28"/>
                <w:szCs w:val="28"/>
              </w:rPr>
              <w:t xml:space="preserve">боты, </w:t>
            </w:r>
            <w:proofErr w:type="gramStart"/>
            <w:r w:rsidRPr="001B5706">
              <w:rPr>
                <w:b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508" w:type="pct"/>
            <w:shd w:val="clear" w:color="auto" w:fill="auto"/>
            <w:vAlign w:val="center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Формируемые общие и профессиональные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4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Введение.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Физика и методы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научного познания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1B570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1B5706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03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Физика — фундаментальная наука о природе. </w:t>
            </w:r>
            <w:proofErr w:type="gramStart"/>
            <w:r w:rsidRPr="001B5706">
              <w:rPr>
                <w:sz w:val="28"/>
                <w:szCs w:val="28"/>
              </w:rPr>
              <w:t>Естественно-научный</w:t>
            </w:r>
            <w:proofErr w:type="gramEnd"/>
            <w:r w:rsidRPr="001B5706">
              <w:rPr>
                <w:sz w:val="28"/>
                <w:szCs w:val="28"/>
              </w:rPr>
              <w:t xml:space="preserve">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 Значение физики при освоении профессий и специальностей СПО.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1. Механика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DA2D02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1B5706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01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04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06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07</w:t>
            </w:r>
          </w:p>
          <w:p w:rsidR="004636D1" w:rsidRPr="001B5706" w:rsidRDefault="00B83D85" w:rsidP="00DA2D02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</w:t>
            </w:r>
            <w:r w:rsidR="004B3843" w:rsidRPr="001B5706">
              <w:rPr>
                <w:bCs/>
                <w:iCs/>
                <w:sz w:val="28"/>
                <w:szCs w:val="28"/>
              </w:rPr>
              <w:t>ПК</w:t>
            </w:r>
            <w:r w:rsidR="0043789B" w:rsidRPr="001B5706">
              <w:rPr>
                <w:bCs/>
                <w:iCs/>
                <w:sz w:val="28"/>
                <w:szCs w:val="28"/>
              </w:rPr>
              <w:t xml:space="preserve"> 1.4</w:t>
            </w:r>
            <w:r w:rsidR="001B5706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1B5706" w:rsidRDefault="004B3843" w:rsidP="00DA2D02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1.1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Основы кинематики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Механическое движение и его виды. Материальная точка. Относительность механического движения</w:t>
            </w:r>
            <w:r w:rsidRPr="001B5706">
              <w:rPr>
                <w:b/>
                <w:sz w:val="28"/>
                <w:szCs w:val="28"/>
              </w:rPr>
              <w:t xml:space="preserve">. </w:t>
            </w:r>
            <w:r w:rsidRPr="001B5706">
              <w:rPr>
                <w:sz w:val="28"/>
                <w:szCs w:val="28"/>
              </w:rPr>
              <w:t>Система отсчета. Принцип относительности Галилея. Способы описания движения. Траектория. Путь. Перемещение</w:t>
            </w:r>
            <w:r w:rsidRPr="001B5706">
              <w:rPr>
                <w:b/>
                <w:i/>
                <w:sz w:val="28"/>
                <w:szCs w:val="28"/>
              </w:rPr>
              <w:t>.</w:t>
            </w:r>
            <w:r w:rsidRPr="001B5706">
              <w:rPr>
                <w:sz w:val="28"/>
                <w:szCs w:val="28"/>
              </w:rPr>
              <w:t xml:space="preserve"> Равномерное прямолинейное движение. Скорость. Мгновенная и средняя скорости. Ускорение. Прямолинейное движение с постоянным ускорением. Движение с постоянным ускорением свободного </w:t>
            </w:r>
            <w:r w:rsidRPr="001B5706">
              <w:rPr>
                <w:sz w:val="28"/>
                <w:szCs w:val="28"/>
              </w:rPr>
              <w:lastRenderedPageBreak/>
              <w:t>падения. Равномерное движение точки по окружности, угловая скорость. Центростремительное ускорение. Кинематика абсолютно твердого тела.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lastRenderedPageBreak/>
              <w:t>Тема 1.2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Основы динамики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Основная задача динамики. Сила. Масса. Законы механики Ньютона. Силы в природе. Сила тяжести и сила всемирного тяготения. Закон всемирного тяготения. Первая космическая скорость. Движение планет и малых тел Солнечной системы. Вес.</w:t>
            </w:r>
            <w:r w:rsidR="00DB658D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Невесомость. Силы упругости. </w:t>
            </w:r>
            <w:r w:rsidRPr="001B5706">
              <w:rPr>
                <w:bCs/>
                <w:iCs/>
                <w:sz w:val="28"/>
                <w:szCs w:val="28"/>
              </w:rPr>
              <w:t>Силы трения.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1.3</w:t>
            </w:r>
          </w:p>
          <w:p w:rsidR="004B3843" w:rsidRPr="001B5706" w:rsidRDefault="001B5706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Законы сохранения </w:t>
            </w:r>
            <w:r w:rsidR="004B3843" w:rsidRPr="001B5706">
              <w:rPr>
                <w:b/>
                <w:sz w:val="28"/>
                <w:szCs w:val="28"/>
              </w:rPr>
              <w:t>в механике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A9322B" w:rsidRPr="001B5706" w:rsidRDefault="00A9322B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Импульс тела. Импульс силы. Закон сохранения импульса. Реактивное движение. </w:t>
            </w:r>
            <w:r w:rsidRPr="001B5706">
              <w:rPr>
                <w:bCs/>
                <w:iCs/>
                <w:sz w:val="28"/>
                <w:szCs w:val="28"/>
              </w:rPr>
              <w:t>Механическая работа и мощность. Кинетическая энергия. Потенциальная энергия. Закон сохранения механической энергии</w:t>
            </w:r>
            <w:r w:rsidRPr="001B5706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1B5706">
              <w:rPr>
                <w:bCs/>
                <w:iCs/>
                <w:sz w:val="28"/>
                <w:szCs w:val="28"/>
              </w:rPr>
              <w:t xml:space="preserve"> Работа силы тяжести и силы упругости. Консервативные силы. Применение законов сохранения. </w:t>
            </w:r>
            <w:r w:rsidRPr="001B5706">
              <w:rPr>
                <w:sz w:val="28"/>
                <w:szCs w:val="28"/>
              </w:rPr>
              <w:t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Cs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1B5706">
              <w:rPr>
                <w:sz w:val="28"/>
                <w:szCs w:val="28"/>
              </w:rPr>
              <w:t>: «</w:t>
            </w:r>
            <w:r w:rsidR="00DB658D" w:rsidRPr="001B5706">
              <w:rPr>
                <w:bCs/>
                <w:iCs/>
                <w:sz w:val="28"/>
                <w:szCs w:val="28"/>
              </w:rPr>
              <w:t xml:space="preserve">Закон </w:t>
            </w:r>
            <w:r w:rsidR="00DD0D38">
              <w:rPr>
                <w:bCs/>
                <w:iCs/>
                <w:sz w:val="28"/>
                <w:szCs w:val="28"/>
              </w:rPr>
              <w:t>сохранения механической энергии</w:t>
            </w:r>
            <w:r w:rsidR="00DB658D" w:rsidRPr="001B5706">
              <w:rPr>
                <w:bCs/>
                <w:iCs/>
                <w:sz w:val="28"/>
                <w:szCs w:val="28"/>
              </w:rPr>
              <w:t>»</w:t>
            </w:r>
            <w:r w:rsidR="00DD0D38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2. Молекулярная физика и термодинамика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1B5706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01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03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04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06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07</w:t>
            </w:r>
          </w:p>
          <w:p w:rsidR="006648F8" w:rsidRPr="001B5706" w:rsidRDefault="0043789B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lastRenderedPageBreak/>
              <w:t>ПК 1.4</w:t>
            </w:r>
            <w:r w:rsidR="001B5706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1B5706" w:rsidRDefault="004B3843" w:rsidP="00F41004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2.1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Основы молекулярно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- кинетической теории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>Основные положения молекулярно-кинетической теории.</w:t>
            </w:r>
            <w:r w:rsidR="00DB658D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Размеры и масса молекул и атомов. Броуновское движение. </w:t>
            </w:r>
            <w:r w:rsidRPr="001B5706">
              <w:rPr>
                <w:bCs/>
                <w:iCs/>
                <w:sz w:val="28"/>
                <w:szCs w:val="28"/>
              </w:rPr>
              <w:t>Силы и энергия межмолекулярного взаимодействия.</w:t>
            </w:r>
            <w:r w:rsidR="00DB658D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bCs/>
                <w:iCs/>
                <w:sz w:val="28"/>
                <w:szCs w:val="28"/>
              </w:rPr>
              <w:t>Строение газообразных, жидких и твердых тел.</w:t>
            </w:r>
            <w:r w:rsidR="00DB658D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Идеальный газ. </w:t>
            </w:r>
            <w:r w:rsidRPr="001B5706">
              <w:rPr>
                <w:bCs/>
                <w:iCs/>
                <w:sz w:val="28"/>
                <w:szCs w:val="28"/>
              </w:rPr>
              <w:t xml:space="preserve">Давление газа. </w:t>
            </w:r>
            <w:r w:rsidRPr="001B5706">
              <w:rPr>
                <w:sz w:val="28"/>
                <w:szCs w:val="28"/>
              </w:rPr>
              <w:t xml:space="preserve">Основное уравнение молекулярно-кинетической теории газов. </w:t>
            </w:r>
            <w:r w:rsidRPr="001B5706">
              <w:rPr>
                <w:bCs/>
                <w:iCs/>
                <w:sz w:val="28"/>
                <w:szCs w:val="28"/>
              </w:rPr>
              <w:t>Температура и ее измерение</w:t>
            </w:r>
            <w:r w:rsidRPr="001B5706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Pr="001B5706">
              <w:rPr>
                <w:sz w:val="28"/>
                <w:szCs w:val="28"/>
              </w:rPr>
              <w:t xml:space="preserve"> Термодинамическая шкала температуры. Абсолютный нуль температуры. </w:t>
            </w:r>
            <w:r w:rsidRPr="001B5706">
              <w:rPr>
                <w:sz w:val="28"/>
                <w:szCs w:val="28"/>
              </w:rPr>
              <w:lastRenderedPageBreak/>
              <w:t xml:space="preserve">Температура звезд. Скорости движения молекул и их измерение. </w:t>
            </w:r>
            <w:r w:rsidRPr="001B5706">
              <w:rPr>
                <w:bCs/>
                <w:iCs/>
                <w:sz w:val="28"/>
                <w:szCs w:val="28"/>
              </w:rPr>
              <w:t xml:space="preserve">Уравнение состояния идеального газа. </w:t>
            </w:r>
            <w:proofErr w:type="spellStart"/>
            <w:r w:rsidRPr="001B5706">
              <w:rPr>
                <w:bCs/>
                <w:iCs/>
                <w:sz w:val="28"/>
                <w:szCs w:val="28"/>
              </w:rPr>
              <w:t>Изопроцессы</w:t>
            </w:r>
            <w:proofErr w:type="spellEnd"/>
            <w:r w:rsidRPr="001B5706">
              <w:rPr>
                <w:bCs/>
                <w:iCs/>
                <w:sz w:val="28"/>
                <w:szCs w:val="28"/>
              </w:rPr>
              <w:t xml:space="preserve"> и их графики. Газовые законы. Молярная газовая постоянная</w:t>
            </w:r>
            <w:r w:rsidR="00DD0D38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iCs/>
                <w:sz w:val="28"/>
                <w:szCs w:val="28"/>
              </w:rPr>
              <w:t>Лабораторная работа №</w:t>
            </w:r>
            <w:r w:rsidR="0047251D">
              <w:rPr>
                <w:iCs/>
                <w:sz w:val="28"/>
                <w:szCs w:val="28"/>
              </w:rPr>
              <w:t xml:space="preserve"> </w:t>
            </w:r>
            <w:r w:rsidRPr="001B5706">
              <w:rPr>
                <w:iCs/>
                <w:sz w:val="28"/>
                <w:szCs w:val="28"/>
              </w:rPr>
              <w:t>1.</w:t>
            </w:r>
            <w:r w:rsidRPr="001B5706">
              <w:rPr>
                <w:sz w:val="28"/>
                <w:szCs w:val="28"/>
              </w:rPr>
              <w:t xml:space="preserve">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 xml:space="preserve">Изучение одного из </w:t>
            </w:r>
            <w:proofErr w:type="spellStart"/>
            <w:r w:rsidRPr="001B5706">
              <w:rPr>
                <w:sz w:val="28"/>
                <w:szCs w:val="28"/>
              </w:rPr>
              <w:t>изопроцессов</w:t>
            </w:r>
            <w:proofErr w:type="spellEnd"/>
            <w:r w:rsidR="0047251D">
              <w:rPr>
                <w:sz w:val="28"/>
                <w:szCs w:val="28"/>
              </w:rPr>
              <w:t>»</w:t>
            </w:r>
            <w:r w:rsidR="00DB658D" w:rsidRP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2.2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Основы термодинамики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Внутренняя энергия системы. Внутренняя энергия идеального газа. </w:t>
            </w:r>
            <w:r w:rsidRPr="001B5706">
              <w:rPr>
                <w:bCs/>
                <w:iCs/>
                <w:sz w:val="28"/>
                <w:szCs w:val="28"/>
              </w:rPr>
              <w:t>Работа и теплота как формы передачи энергии. Теплоемкость. Удельная теплоемкость.</w:t>
            </w:r>
            <w:r w:rsidR="004D23D6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Количество теплоты. </w:t>
            </w:r>
            <w:r w:rsidRPr="001B5706">
              <w:rPr>
                <w:bCs/>
                <w:iCs/>
                <w:sz w:val="28"/>
                <w:szCs w:val="28"/>
              </w:rPr>
              <w:t>Уравнение теплового баланса.</w:t>
            </w:r>
            <w:r w:rsidR="004D23D6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Первое начало термодинамики. Адиабатный процесс. Второе начало термодинамики. Принцип действия тепловой машины. Тепловые двигатели. КПД теплового двигателя. Холодильные машины. Охрана природы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3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2.3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Агрегатные состояния вещества и фазовые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переходы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1B5706">
              <w:rPr>
                <w:bCs/>
                <w:iCs/>
                <w:sz w:val="28"/>
                <w:szCs w:val="28"/>
              </w:rPr>
              <w:t>Кристаллические и аморфные тела.</w:t>
            </w:r>
            <w:r w:rsidR="004D23D6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</w:t>
            </w:r>
            <w:r w:rsidRPr="001B5706">
              <w:rPr>
                <w:sz w:val="28"/>
                <w:szCs w:val="28"/>
              </w:rPr>
              <w:lastRenderedPageBreak/>
              <w:t>Коэффициент объёмного расширения. Учет расширения в технике. Плавление. Удельная теплота плавления. Кристаллизация. Практическое применение в повседневной жизни физических знаний о свойствах газов, жидкостей и твердых тел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1B5706">
              <w:rPr>
                <w:b/>
                <w:sz w:val="28"/>
                <w:szCs w:val="28"/>
              </w:rPr>
              <w:t xml:space="preserve">: </w:t>
            </w:r>
            <w:r w:rsidR="00DB658D" w:rsidRPr="001B5706">
              <w:rPr>
                <w:sz w:val="28"/>
                <w:szCs w:val="28"/>
              </w:rPr>
              <w:t>«Тепловое расширение твердых тел и жидкостей. К</w:t>
            </w:r>
            <w:r w:rsidR="00960B13" w:rsidRPr="001B5706">
              <w:rPr>
                <w:sz w:val="28"/>
                <w:szCs w:val="28"/>
              </w:rPr>
              <w:t>оэффициент линейного расширения</w:t>
            </w:r>
            <w:r w:rsidR="00DB658D" w:rsidRPr="001B5706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5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2 Определение влажности воздуха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960B13">
        <w:trPr>
          <w:trHeight w:val="575"/>
        </w:trPr>
        <w:tc>
          <w:tcPr>
            <w:tcW w:w="781" w:type="pct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Контрольная работа №</w:t>
            </w:r>
            <w:r w:rsidR="0047251D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b/>
                <w:sz w:val="28"/>
                <w:szCs w:val="28"/>
              </w:rPr>
              <w:t xml:space="preserve">1 </w:t>
            </w:r>
            <w:r w:rsidRPr="001B5706">
              <w:rPr>
                <w:sz w:val="28"/>
                <w:szCs w:val="28"/>
              </w:rPr>
              <w:t>«Молекулярная физика и термодинамика»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48 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01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03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04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06</w:t>
            </w:r>
          </w:p>
          <w:p w:rsidR="00670488" w:rsidRPr="001B5706" w:rsidRDefault="004B3843" w:rsidP="00670488">
            <w:pPr>
              <w:spacing w:line="278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07</w:t>
            </w:r>
            <w:r w:rsidR="00670488" w:rsidRPr="001B5706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6648F8" w:rsidRPr="001B5706" w:rsidRDefault="00DD0D38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43789B" w:rsidRPr="001B5706">
              <w:rPr>
                <w:bCs/>
                <w:iCs/>
                <w:sz w:val="28"/>
                <w:szCs w:val="28"/>
              </w:rPr>
              <w:t>ПК 1.4</w:t>
            </w:r>
            <w:r w:rsidR="001B5706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1B5706" w:rsidRDefault="004B3843" w:rsidP="00F41004">
            <w:pPr>
              <w:spacing w:line="278" w:lineRule="auto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3.1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Электрическое поле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Электрические заряды. </w:t>
            </w:r>
            <w:r w:rsidRPr="001B5706">
              <w:rPr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1B5706">
              <w:rPr>
                <w:sz w:val="28"/>
                <w:szCs w:val="28"/>
              </w:rPr>
              <w:t xml:space="preserve"> Закон сохранения заряда. Закон Кулона. </w:t>
            </w:r>
            <w:r w:rsidRPr="001B5706">
              <w:rPr>
                <w:bCs/>
                <w:iCs/>
                <w:sz w:val="28"/>
                <w:szCs w:val="28"/>
              </w:rPr>
              <w:t>Электрическая постоянная.</w:t>
            </w:r>
            <w:r w:rsidR="004D23D6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1B5706">
              <w:rPr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1B5706">
              <w:rPr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1B5706">
              <w:rPr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1B5706">
              <w:rPr>
                <w:bCs/>
                <w:iCs/>
                <w:sz w:val="28"/>
                <w:szCs w:val="28"/>
              </w:rPr>
              <w:t>Энергия электрического поля.</w:t>
            </w:r>
            <w:r w:rsidRPr="001B5706">
              <w:rPr>
                <w:sz w:val="28"/>
                <w:szCs w:val="28"/>
              </w:rPr>
              <w:t xml:space="preserve"> Применение конденсаторов</w:t>
            </w:r>
            <w:r w:rsidR="0032107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89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1B5706">
              <w:rPr>
                <w:b/>
                <w:sz w:val="28"/>
                <w:szCs w:val="28"/>
              </w:rPr>
              <w:t xml:space="preserve">: </w:t>
            </w:r>
            <w:r w:rsidR="00DB658D" w:rsidRPr="001B5706">
              <w:rPr>
                <w:sz w:val="28"/>
                <w:szCs w:val="28"/>
              </w:rPr>
              <w:t xml:space="preserve">«Закон </w:t>
            </w:r>
            <w:r w:rsidR="00960B13" w:rsidRPr="001B5706">
              <w:rPr>
                <w:sz w:val="28"/>
                <w:szCs w:val="28"/>
              </w:rPr>
              <w:t>сохранения заряда. Закон Кулона</w:t>
            </w:r>
            <w:r w:rsidR="00DB658D" w:rsidRPr="001B5706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578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7A2AD0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lastRenderedPageBreak/>
              <w:t>Лабораторная работа №</w:t>
            </w:r>
            <w:r w:rsidR="0047251D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b/>
                <w:sz w:val="28"/>
                <w:szCs w:val="28"/>
              </w:rPr>
              <w:t>3</w:t>
            </w:r>
            <w:r w:rsidR="004B3843" w:rsidRPr="001B5706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b/>
                <w:sz w:val="28"/>
                <w:szCs w:val="28"/>
              </w:rPr>
              <w:t>«</w:t>
            </w:r>
            <w:r w:rsidR="004B3843" w:rsidRPr="001B5706">
              <w:rPr>
                <w:sz w:val="28"/>
                <w:szCs w:val="28"/>
              </w:rPr>
              <w:t>Определение электрической емкости конденсаторов</w:t>
            </w:r>
            <w:r w:rsidRPr="001B5706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lastRenderedPageBreak/>
              <w:t>Тема 3.2</w:t>
            </w:r>
          </w:p>
          <w:p w:rsidR="004B3843" w:rsidRPr="001B5706" w:rsidRDefault="004B3843" w:rsidP="001B570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Законы постоянного тока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35981" w:rsidRPr="001B5706" w:rsidRDefault="0083598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698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>Условия, необходимые для возникновения и поддержания электрического тока. Сила тока и плотность тока.</w:t>
            </w:r>
            <w:r w:rsidRPr="001B5706">
              <w:rPr>
                <w:b/>
                <w:i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1B5706">
              <w:rPr>
                <w:sz w:val="28"/>
                <w:szCs w:val="28"/>
              </w:rPr>
              <w:tab/>
              <w:t>коэффициент</w:t>
            </w:r>
            <w:r w:rsidRPr="001B5706">
              <w:rPr>
                <w:sz w:val="28"/>
                <w:szCs w:val="28"/>
              </w:rPr>
              <w:tab/>
              <w:t>сопротивления.</w:t>
            </w:r>
            <w:r w:rsidRPr="001B5706">
              <w:rPr>
                <w:sz w:val="28"/>
                <w:szCs w:val="28"/>
              </w:rPr>
              <w:tab/>
              <w:t>Сверхпроводимость. Работа и мощность постоянного тока. Тепловое действие тока. Закон Джоуля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="001B5706">
              <w:rPr>
                <w:sz w:val="28"/>
                <w:szCs w:val="28"/>
              </w:rPr>
              <w:t>–</w:t>
            </w:r>
            <w:r w:rsidR="004D23D6" w:rsidRPr="001B5706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Ленца. Электродвижущая сила источника тока.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1B5706">
              <w:rPr>
                <w:b/>
                <w:sz w:val="28"/>
                <w:szCs w:val="28"/>
              </w:rPr>
              <w:t xml:space="preserve">: </w:t>
            </w:r>
            <w:r w:rsidR="00DB658D" w:rsidRPr="001B5706">
              <w:rPr>
                <w:sz w:val="28"/>
                <w:szCs w:val="28"/>
              </w:rPr>
              <w:t>«Зависимость электрического сопротивления проводников от температуры. Температ</w:t>
            </w:r>
            <w:r w:rsidR="00960B13" w:rsidRPr="001B5706">
              <w:rPr>
                <w:sz w:val="28"/>
                <w:szCs w:val="28"/>
              </w:rPr>
              <w:t>урный коэффициент</w:t>
            </w:r>
            <w:r w:rsidR="00960B13" w:rsidRPr="001B5706">
              <w:rPr>
                <w:sz w:val="28"/>
                <w:szCs w:val="28"/>
              </w:rPr>
              <w:tab/>
              <w:t xml:space="preserve"> сопротивления</w:t>
            </w:r>
            <w:r w:rsidR="00DB658D" w:rsidRPr="001B5706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415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4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Определение термического коэффициента сопротивления меди</w:t>
            </w:r>
            <w:r w:rsidR="0047251D">
              <w:rPr>
                <w:sz w:val="28"/>
                <w:szCs w:val="28"/>
              </w:rPr>
              <w:t>»</w:t>
            </w:r>
            <w:r w:rsidRPr="001B5706">
              <w:rPr>
                <w:sz w:val="28"/>
                <w:szCs w:val="28"/>
              </w:rPr>
              <w:t>.</w:t>
            </w:r>
          </w:p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5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Измерение ЭДС и внутреннего сопротивления источника тока</w:t>
            </w:r>
            <w:r w:rsidR="0047251D">
              <w:rPr>
                <w:sz w:val="28"/>
                <w:szCs w:val="28"/>
              </w:rPr>
              <w:t>»</w:t>
            </w:r>
            <w:r w:rsidRPr="001B5706">
              <w:rPr>
                <w:sz w:val="28"/>
                <w:szCs w:val="28"/>
              </w:rPr>
              <w:t>.</w:t>
            </w:r>
          </w:p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6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Изучение законов последовательного и параллельного соединений проводников</w:t>
            </w:r>
            <w:r w:rsidR="0047251D">
              <w:rPr>
                <w:sz w:val="28"/>
                <w:szCs w:val="28"/>
              </w:rPr>
              <w:t>»</w:t>
            </w:r>
            <w:r w:rsidRPr="001B5706">
              <w:rPr>
                <w:sz w:val="28"/>
                <w:szCs w:val="28"/>
              </w:rPr>
              <w:t>.</w:t>
            </w:r>
          </w:p>
          <w:p w:rsidR="004B3843" w:rsidRPr="001B5706" w:rsidRDefault="004B3843" w:rsidP="001B5706">
            <w:pPr>
              <w:spacing w:line="278" w:lineRule="auto"/>
              <w:ind w:left="203" w:right="287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7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Исследование зависимости мощности лампы накаливания от напряжения на её    зажимах</w:t>
            </w:r>
            <w:r w:rsidR="0047251D">
              <w:rPr>
                <w:sz w:val="28"/>
                <w:szCs w:val="28"/>
              </w:rPr>
              <w:t>»</w:t>
            </w:r>
            <w:r w:rsidRPr="001B5706">
              <w:rPr>
                <w:sz w:val="28"/>
                <w:szCs w:val="28"/>
              </w:rPr>
              <w:t>.</w:t>
            </w:r>
            <w:bookmarkStart w:id="5" w:name="9._Определение_КПД_электроплитки."/>
            <w:bookmarkStart w:id="6" w:name="10._Определение_термического_коэффициент"/>
            <w:bookmarkEnd w:id="5"/>
            <w:bookmarkEnd w:id="6"/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960B13">
        <w:trPr>
          <w:trHeight w:val="415"/>
        </w:trPr>
        <w:tc>
          <w:tcPr>
            <w:tcW w:w="781" w:type="pct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ind w:left="203" w:right="287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Контрольная работа №</w:t>
            </w:r>
            <w:r w:rsidR="0047251D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b/>
                <w:sz w:val="28"/>
                <w:szCs w:val="28"/>
              </w:rPr>
              <w:t xml:space="preserve">2 </w:t>
            </w:r>
            <w:r w:rsidRPr="001B5706">
              <w:rPr>
                <w:sz w:val="28"/>
                <w:szCs w:val="28"/>
              </w:rPr>
              <w:t>«Электрическое поле. Законы постоянного тока»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3.3 Электрический ток в различных средах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rPr>
          <w:trHeight w:val="274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>Электрический ток в металлах, в электролитах, газах, в вакууме</w:t>
            </w:r>
            <w:r w:rsidRPr="001B5706">
              <w:rPr>
                <w:sz w:val="28"/>
                <w:szCs w:val="28"/>
              </w:rPr>
              <w:t xml:space="preserve">. Электролиз. Закон электролиза Фарадея. Электрохимический эквивалент. Виды газовых разрядов. Термоэлектронная эмиссия. Плазма. Электрический ток в полупроводниках. </w:t>
            </w:r>
            <w:proofErr w:type="gramStart"/>
            <w:r w:rsidRPr="001B5706">
              <w:rPr>
                <w:sz w:val="28"/>
                <w:szCs w:val="28"/>
              </w:rPr>
              <w:t>Собственная</w:t>
            </w:r>
            <w:proofErr w:type="gramEnd"/>
            <w:r w:rsidRPr="001B5706">
              <w:rPr>
                <w:sz w:val="28"/>
                <w:szCs w:val="28"/>
              </w:rPr>
              <w:t xml:space="preserve"> и примесная проводимости. Р-</w:t>
            </w:r>
            <w:proofErr w:type="gramStart"/>
            <w:r w:rsidRPr="001B5706">
              <w:rPr>
                <w:sz w:val="28"/>
                <w:szCs w:val="28"/>
              </w:rPr>
              <w:t>n</w:t>
            </w:r>
            <w:proofErr w:type="gramEnd"/>
            <w:r w:rsidRPr="001B5706">
              <w:rPr>
                <w:sz w:val="28"/>
                <w:szCs w:val="28"/>
              </w:rPr>
              <w:t xml:space="preserve"> переход. Применение полупроводников. Полупроводниковые приборы</w:t>
            </w:r>
            <w:r w:rsidR="00DB658D" w:rsidRP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960B13">
        <w:trPr>
          <w:trHeight w:val="60"/>
        </w:trPr>
        <w:tc>
          <w:tcPr>
            <w:tcW w:w="781" w:type="pct"/>
            <w:vMerge w:val="restart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3.4</w:t>
            </w:r>
          </w:p>
          <w:p w:rsidR="001B5706" w:rsidRPr="001B5706" w:rsidRDefault="001B5706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Магнитное поле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</w:trPr>
        <w:tc>
          <w:tcPr>
            <w:tcW w:w="781" w:type="pct"/>
            <w:vMerge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iCs/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 xml:space="preserve">Вектор индукции магнитного поля. Напряженность магнитного поля. </w:t>
            </w:r>
            <w:r w:rsidRPr="001B5706">
              <w:rPr>
                <w:sz w:val="28"/>
                <w:szCs w:val="28"/>
              </w:rPr>
              <w:t xml:space="preserve">Действие магнитного поля на прямолинейный проводник с током. Взаимодействие токов. Сила Ампера. Применение силы Ампера. Магнитный поток. Работа по перемещению проводника с током в магнитном поле. Действие магнитного поля на движущийся заряд. Сила Лоренца. Применение силы Лоренца. Определение удельного заряда. Магнитные свойства вещества. Магнитная проницаемость. </w:t>
            </w:r>
            <w:r w:rsidRPr="001B5706">
              <w:rPr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321075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 w:val="restart"/>
            <w:tcBorders>
              <w:top w:val="nil"/>
            </w:tcBorders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1B57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Решение задач с профессиональной направленностью: </w:t>
            </w:r>
            <w:r w:rsidRPr="001B5706">
              <w:rPr>
                <w:sz w:val="28"/>
                <w:szCs w:val="28"/>
              </w:rPr>
              <w:t>«Магнитные свойства вещества. Магнитная проницаемость»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3.5 Электромагнитная индукция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102DD8" w:rsidRPr="001B5706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Явление электромагнитной индукции. </w:t>
            </w:r>
            <w:r w:rsidRPr="001B5706">
              <w:rPr>
                <w:bCs/>
                <w:iCs/>
                <w:sz w:val="28"/>
                <w:szCs w:val="28"/>
              </w:rPr>
              <w:t>Правило Ленца. Закон электромагнитной индукции.</w:t>
            </w:r>
            <w:r w:rsidRPr="001B5706">
              <w:rPr>
                <w:sz w:val="28"/>
                <w:szCs w:val="28"/>
              </w:rPr>
              <w:t xml:space="preserve"> Вихревое электрическое поле. </w:t>
            </w:r>
            <w:r w:rsidRPr="001B5706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Pr="001B5706">
              <w:rPr>
                <w:sz w:val="28"/>
                <w:szCs w:val="28"/>
              </w:rPr>
              <w:t xml:space="preserve"> Явление самоиндукции. Индуктивность. Энергия магнитного поля тока.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bCs/>
                <w:iCs/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>Взаимосвязь электрических и магнитных полей. Электромагнитное поле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DB658D" w:rsidRPr="001B5706">
              <w:rPr>
                <w:b/>
                <w:sz w:val="28"/>
                <w:szCs w:val="28"/>
              </w:rPr>
              <w:t xml:space="preserve">: </w:t>
            </w:r>
            <w:r w:rsidR="00DB658D" w:rsidRPr="001B5706">
              <w:rPr>
                <w:sz w:val="28"/>
                <w:szCs w:val="28"/>
              </w:rPr>
              <w:t>«</w:t>
            </w:r>
            <w:r w:rsidR="00DB658D" w:rsidRPr="001B5706">
              <w:rPr>
                <w:bCs/>
                <w:iCs/>
                <w:sz w:val="28"/>
                <w:szCs w:val="28"/>
              </w:rPr>
              <w:t>ЭДС индукции в движущихся проводниках.</w:t>
            </w:r>
            <w:r w:rsidR="00960B13" w:rsidRPr="001B5706">
              <w:rPr>
                <w:sz w:val="28"/>
                <w:szCs w:val="28"/>
              </w:rPr>
              <w:t xml:space="preserve"> Явление самоиндукции</w:t>
            </w:r>
            <w:r w:rsidR="00DB658D" w:rsidRPr="001B5706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8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Изучение явления электромагнитной   индукции</w:t>
            </w:r>
            <w:r w:rsidR="0047251D">
              <w:rPr>
                <w:sz w:val="28"/>
                <w:szCs w:val="28"/>
              </w:rPr>
              <w:t>»</w:t>
            </w:r>
            <w:r w:rsid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1B5706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1B5706" w:rsidRPr="001B5706" w:rsidRDefault="001B5706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Контрольная работа №</w:t>
            </w:r>
            <w:r w:rsidR="0047251D">
              <w:rPr>
                <w:b/>
                <w:sz w:val="28"/>
                <w:szCs w:val="28"/>
              </w:rPr>
              <w:t xml:space="preserve"> </w:t>
            </w:r>
            <w:r w:rsidRPr="001B5706">
              <w:rPr>
                <w:b/>
                <w:sz w:val="28"/>
                <w:szCs w:val="28"/>
              </w:rPr>
              <w:t xml:space="preserve">3 </w:t>
            </w:r>
            <w:r w:rsidRPr="001B5706">
              <w:rPr>
                <w:sz w:val="28"/>
                <w:szCs w:val="28"/>
              </w:rPr>
              <w:t>«Магнитное поле. Электромагнитная индукция»</w:t>
            </w:r>
            <w:r w:rsidR="00D57F67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1B5706" w:rsidRPr="007D0921" w:rsidRDefault="007D092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1B5706" w:rsidRPr="001B5706" w:rsidRDefault="001B5706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4. Колебания и волны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16 </w:t>
            </w:r>
          </w:p>
        </w:tc>
        <w:tc>
          <w:tcPr>
            <w:tcW w:w="720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4.1 Механические колебания и волны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1B5706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01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04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06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07</w:t>
            </w:r>
          </w:p>
          <w:p w:rsidR="006648F8" w:rsidRPr="001B5706" w:rsidRDefault="00957E3C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 </w:t>
            </w:r>
            <w:r w:rsidR="0043789B" w:rsidRPr="001B5706">
              <w:rPr>
                <w:bCs/>
                <w:iCs/>
                <w:sz w:val="28"/>
                <w:szCs w:val="28"/>
              </w:rPr>
              <w:t>ПК 1.4</w:t>
            </w:r>
            <w:r w:rsidR="007D0921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1B5706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Поперечные и продольные волны. Характеристики волны. Звуковые волны. Ультразвук и его применение</w:t>
            </w:r>
            <w:r w:rsidR="0032107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4.2 Электромагнитные колебания и волны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6</w:t>
            </w:r>
          </w:p>
          <w:p w:rsidR="00102DD8" w:rsidRPr="001B5706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7D09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 контуре. Формула Томсона. Затухающие электромагнитные колебания. Генератор незатухающих электромагнитных колебаний. Вынужденные электрические колебания.</w:t>
            </w:r>
            <w:r w:rsidRPr="001B5706">
              <w:rPr>
                <w:b/>
                <w:i/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 xml:space="preserve">Переменный ток. Генератор переменного тока. 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 Трансформаторы. Токи высокой частоты. Получение, передача и распределение электроэнергии. </w:t>
            </w:r>
            <w:r w:rsidRPr="001B5706">
              <w:rPr>
                <w:bCs/>
                <w:iCs/>
                <w:sz w:val="28"/>
                <w:szCs w:val="28"/>
              </w:rPr>
              <w:lastRenderedPageBreak/>
              <w:t xml:space="preserve">Электромагнитное поле как особый вид материи. Электромагнитные волны. Свойства электромагнитных волн. </w:t>
            </w:r>
            <w:r w:rsidRPr="001B5706">
              <w:rPr>
                <w:sz w:val="28"/>
                <w:szCs w:val="28"/>
              </w:rPr>
              <w:t xml:space="preserve">Вибратор Герца. Открытый колебательный контур. Изобретение радио А.С. Поповым. Понятие о радиосвязи. </w:t>
            </w:r>
            <w:r w:rsidRPr="007D0921">
              <w:rPr>
                <w:sz w:val="28"/>
                <w:szCs w:val="28"/>
              </w:rPr>
              <w:t xml:space="preserve">Принцип радиосвязи. </w:t>
            </w:r>
            <w:r w:rsidRPr="007D0921">
              <w:rPr>
                <w:bCs/>
                <w:iCs/>
                <w:sz w:val="28"/>
                <w:szCs w:val="28"/>
              </w:rPr>
              <w:t>Применение электромагнитных волн</w:t>
            </w:r>
            <w:r w:rsidR="00321075">
              <w:rPr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7D0921" w:rsidRDefault="004B3843" w:rsidP="001B5706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7D0921">
              <w:rPr>
                <w:b/>
                <w:sz w:val="28"/>
                <w:szCs w:val="28"/>
              </w:rPr>
              <w:t xml:space="preserve">: </w:t>
            </w:r>
            <w:r w:rsidR="00102DD8" w:rsidRPr="007D0921">
              <w:rPr>
                <w:sz w:val="28"/>
                <w:szCs w:val="28"/>
              </w:rPr>
              <w:t>«Трансформаторы. Токи высокой частоты».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D0921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Лабораторная работа №</w:t>
            </w:r>
            <w:r w:rsidR="0047251D">
              <w:rPr>
                <w:b/>
                <w:sz w:val="28"/>
                <w:szCs w:val="28"/>
              </w:rPr>
              <w:t xml:space="preserve"> </w:t>
            </w:r>
            <w:r w:rsidRPr="007D0921">
              <w:rPr>
                <w:b/>
                <w:sz w:val="28"/>
                <w:szCs w:val="28"/>
              </w:rPr>
              <w:t xml:space="preserve">9 </w:t>
            </w:r>
            <w:r w:rsidR="0047251D">
              <w:rPr>
                <w:b/>
                <w:sz w:val="28"/>
                <w:szCs w:val="28"/>
              </w:rPr>
              <w:t>«</w:t>
            </w:r>
            <w:r w:rsidRPr="007D0921">
              <w:rPr>
                <w:sz w:val="28"/>
                <w:szCs w:val="28"/>
              </w:rPr>
              <w:t>Изучение работы трансформатора</w:t>
            </w:r>
            <w:r w:rsidR="0047251D">
              <w:rPr>
                <w:sz w:val="28"/>
                <w:szCs w:val="28"/>
              </w:rPr>
              <w:t>»</w:t>
            </w:r>
            <w:r w:rsidR="007D092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7D0921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81" w:type="pct"/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Контрольная работа № 4 </w:t>
            </w:r>
            <w:r w:rsidRPr="001B5706">
              <w:rPr>
                <w:sz w:val="28"/>
                <w:szCs w:val="28"/>
              </w:rPr>
              <w:t>«Колебания и волны»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D0921" w:rsidRPr="001B5706" w:rsidRDefault="007D0921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tcBorders>
              <w:top w:val="nil"/>
            </w:tcBorders>
            <w:shd w:val="clear" w:color="auto" w:fill="auto"/>
          </w:tcPr>
          <w:p w:rsidR="007D0921" w:rsidRPr="001B5706" w:rsidRDefault="007D092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5. Оптика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720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5.1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Природа света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1B5706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01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02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04</w:t>
            </w: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1B5706">
              <w:rPr>
                <w:sz w:val="28"/>
                <w:szCs w:val="28"/>
              </w:rPr>
              <w:t>ОК</w:t>
            </w:r>
            <w:proofErr w:type="gramEnd"/>
            <w:r w:rsidRPr="001B5706">
              <w:rPr>
                <w:sz w:val="28"/>
                <w:szCs w:val="28"/>
              </w:rPr>
              <w:t xml:space="preserve"> 05</w:t>
            </w:r>
          </w:p>
          <w:p w:rsidR="006648F8" w:rsidRPr="001B5706" w:rsidRDefault="00957E3C" w:rsidP="006648F8">
            <w:pPr>
              <w:spacing w:line="278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r w:rsidR="0043789B" w:rsidRPr="001B5706">
              <w:rPr>
                <w:bCs/>
                <w:iCs/>
                <w:sz w:val="28"/>
                <w:szCs w:val="28"/>
              </w:rPr>
              <w:t>ПК 1.4</w:t>
            </w:r>
            <w:r w:rsidR="007D0921">
              <w:rPr>
                <w:bCs/>
                <w:iCs/>
                <w:sz w:val="28"/>
                <w:szCs w:val="28"/>
              </w:rPr>
              <w:t>.</w:t>
            </w:r>
          </w:p>
          <w:p w:rsidR="004B3843" w:rsidRPr="001B5706" w:rsidRDefault="004B3843" w:rsidP="00F41004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3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7D0921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Точечный источник света. Скорость распространения света.</w:t>
            </w:r>
            <w:r w:rsidR="00102DD8" w:rsidRPr="007D0921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Законы отражения и преломления света. Солнечные и лунные затмения. Принцип Гюйгенса. Полное отражение. Линзы. Построение изображения в линзах. Формула тонкой линзы. Увеличение линзы. Глаз как оптическая система. Оптические приборы. Телескопы. Сила света. Освещённость. Законы освещенности</w:t>
            </w:r>
            <w:r w:rsidR="0032107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3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7D0921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="00102DD8" w:rsidRPr="007D0921">
              <w:rPr>
                <w:b/>
                <w:sz w:val="28"/>
                <w:szCs w:val="28"/>
              </w:rPr>
              <w:t xml:space="preserve">: </w:t>
            </w:r>
            <w:r w:rsidR="00102DD8" w:rsidRPr="007D0921">
              <w:rPr>
                <w:sz w:val="28"/>
                <w:szCs w:val="28"/>
              </w:rPr>
              <w:t>«Сила света. Освещённость. Законы освещенности».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7D0921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 xml:space="preserve">10 </w:t>
            </w:r>
            <w:r w:rsidR="0047251D">
              <w:rPr>
                <w:sz w:val="28"/>
                <w:szCs w:val="28"/>
              </w:rPr>
              <w:t>«</w:t>
            </w:r>
            <w:r w:rsidRPr="007D0921">
              <w:rPr>
                <w:sz w:val="28"/>
                <w:szCs w:val="28"/>
              </w:rPr>
              <w:t>Определение показателя преломления стекла</w:t>
            </w:r>
            <w:r w:rsidR="0047251D">
              <w:rPr>
                <w:sz w:val="28"/>
                <w:szCs w:val="28"/>
              </w:rPr>
              <w:t>»</w:t>
            </w:r>
            <w:r w:rsidR="007D092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5.2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Волновые свойства света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4</w:t>
            </w:r>
          </w:p>
          <w:p w:rsidR="00102DD8" w:rsidRPr="001B5706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2</w:t>
            </w:r>
          </w:p>
          <w:p w:rsidR="008A5CB2" w:rsidRPr="001B5706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1B5706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</w:t>
            </w:r>
            <w:r w:rsidRPr="001B5706">
              <w:rPr>
                <w:sz w:val="28"/>
                <w:szCs w:val="28"/>
              </w:rPr>
              <w:lastRenderedPageBreak/>
              <w:t xml:space="preserve">и технике. Дифракция света. Дифракция на щели в параллельных лучах. Дифракционная решетка. Поляризация поперечных волн. Поляризация света. Двойное лучепреломление. Поляроиды. Дисперсия света. Виды излучений. Виды спектров. Спектры испускания. Спектры поглощения. Спектральный анализ. Спектральные классы звезд. Ультрафиолетовое излучение. </w:t>
            </w:r>
            <w:r w:rsidRPr="007D0921">
              <w:rPr>
                <w:sz w:val="28"/>
                <w:szCs w:val="28"/>
              </w:rPr>
              <w:t>Инфракрасное излучение.</w:t>
            </w:r>
            <w:r w:rsidRPr="001B5706">
              <w:rPr>
                <w:sz w:val="28"/>
                <w:szCs w:val="28"/>
              </w:rPr>
              <w:t xml:space="preserve"> Рентгеновские лучи. Их природа и свойства. Шкала электромагнитных излучений</w:t>
            </w:r>
            <w:r w:rsidR="0032107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tcBorders>
              <w:top w:val="nil"/>
            </w:tcBorders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tcBorders>
              <w:top w:val="nil"/>
            </w:tcBorders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занятия: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11</w:t>
            </w:r>
            <w:r w:rsidRPr="001B5706">
              <w:rPr>
                <w:sz w:val="28"/>
                <w:szCs w:val="28"/>
              </w:rPr>
              <w:t xml:space="preserve">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Определение длины световой волны с помощью дифракционной решетки</w:t>
            </w:r>
            <w:r w:rsidR="0047251D">
              <w:rPr>
                <w:sz w:val="28"/>
                <w:szCs w:val="28"/>
              </w:rPr>
              <w:t>»</w:t>
            </w:r>
            <w:r w:rsidRPr="001B5706">
              <w:rPr>
                <w:sz w:val="28"/>
                <w:szCs w:val="28"/>
              </w:rPr>
              <w:t>.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Лабораторная работа №</w:t>
            </w:r>
            <w:r w:rsidR="0047251D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12</w:t>
            </w:r>
            <w:r w:rsidRPr="001B5706">
              <w:rPr>
                <w:sz w:val="28"/>
                <w:szCs w:val="28"/>
              </w:rPr>
              <w:t xml:space="preserve">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sz w:val="28"/>
                <w:szCs w:val="28"/>
              </w:rPr>
              <w:t>Наблюдение сплошного и линейчатого спектров</w:t>
            </w:r>
            <w:r w:rsidR="0047251D">
              <w:rPr>
                <w:sz w:val="28"/>
                <w:szCs w:val="28"/>
              </w:rPr>
              <w:t>»</w:t>
            </w:r>
            <w:r w:rsidR="00102DD8" w:rsidRPr="001B5706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7D0921" w:rsidRPr="004B3843" w:rsidTr="007D092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4"/>
        </w:trPr>
        <w:tc>
          <w:tcPr>
            <w:tcW w:w="781" w:type="pct"/>
            <w:tcBorders>
              <w:top w:val="nil"/>
            </w:tcBorders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Контрольная работа № 5 </w:t>
            </w:r>
            <w:r w:rsidRPr="001B5706">
              <w:rPr>
                <w:sz w:val="28"/>
                <w:szCs w:val="28"/>
              </w:rPr>
              <w:t>«Оптика»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D0921" w:rsidRPr="007D0921" w:rsidRDefault="007D0921" w:rsidP="00527A46">
            <w:pPr>
              <w:spacing w:line="278" w:lineRule="auto"/>
              <w:jc w:val="center"/>
              <w:rPr>
                <w:b/>
                <w:i/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7D0921" w:rsidRPr="004B3843" w:rsidRDefault="007D0921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781" w:type="pct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5.3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Специальная теория относительности</w:t>
            </w: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81" w:type="pct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91" w:type="pct"/>
            <w:gridSpan w:val="2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 Элементы релятивистской динамики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6. Квантовая физика</w:t>
            </w:r>
          </w:p>
        </w:tc>
        <w:tc>
          <w:tcPr>
            <w:tcW w:w="508" w:type="pc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72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Тема 6.1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Квантовая оптика</w:t>
            </w: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4</w:t>
            </w:r>
          </w:p>
          <w:p w:rsidR="00102DD8" w:rsidRPr="007D0921" w:rsidRDefault="00102DD8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8A5CB2" w:rsidRPr="007D0921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  <w:p w:rsidR="008A5CB2" w:rsidRPr="007D0921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Default="00FA182A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01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02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04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05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07</w:t>
            </w:r>
          </w:p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i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Квантовая гипотеза Планка. Тепловое излучение. Корпускулярно-волновой дуализм</w:t>
            </w:r>
            <w:r w:rsidRPr="001B5706">
              <w:rPr>
                <w:b/>
                <w:sz w:val="28"/>
                <w:szCs w:val="28"/>
              </w:rPr>
              <w:t xml:space="preserve">. </w:t>
            </w:r>
            <w:r w:rsidRPr="001B5706">
              <w:rPr>
                <w:sz w:val="28"/>
                <w:szCs w:val="28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П.Н. Лебедева и Н.И. Вавилова. </w:t>
            </w:r>
            <w:r w:rsidRPr="007D0921">
              <w:rPr>
                <w:sz w:val="28"/>
                <w:szCs w:val="28"/>
              </w:rPr>
              <w:t xml:space="preserve">Фотоэффект. Уравнение Эйнштейна для фотоэффекта. Внешний фотоэлектрический эффект. Внутренний фотоэффект. Типы </w:t>
            </w:r>
            <w:r w:rsidRPr="007D0921">
              <w:rPr>
                <w:sz w:val="28"/>
                <w:szCs w:val="28"/>
              </w:rPr>
              <w:lastRenderedPageBreak/>
              <w:t>фотоэлементов. Применение фотоэффекта</w:t>
            </w:r>
            <w:r w:rsidR="007D092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lastRenderedPageBreak/>
              <w:t>Тема 6.2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Физика атома и атомного ядра</w:t>
            </w: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6</w:t>
            </w:r>
          </w:p>
          <w:p w:rsidR="008A5CB2" w:rsidRPr="007D0921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  <w:p w:rsidR="008A5CB2" w:rsidRPr="007D0921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  <w:p w:rsidR="008A5CB2" w:rsidRPr="007D0921" w:rsidRDefault="008A5CB2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Развитие взглядов на строение вещества. Модели строения атомного ядра. Закономерности в атомных спектрах водорода. Ядерная модель атома. Опыты Э. Резерфорда. Модель атома водорода по Н. Бору. Квантовые постулаты Бора. </w:t>
            </w:r>
            <w:r w:rsidRPr="007D0921">
              <w:rPr>
                <w:sz w:val="28"/>
                <w:szCs w:val="28"/>
              </w:rPr>
              <w:t>Лазеры.</w:t>
            </w:r>
            <w:r w:rsidRPr="001B5706">
              <w:rPr>
                <w:b/>
                <w:i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Радиоактивность.</w:t>
            </w:r>
            <w:r w:rsidRPr="001B5706">
              <w:rPr>
                <w:sz w:val="28"/>
                <w:szCs w:val="28"/>
              </w:rPr>
              <w:tab/>
              <w:t xml:space="preserve"> Закон радиоактивного распада. Радиоактивные превращения. Способы наблюдения и регистрации заряженных частиц. Эффект Вавилова – Черенкова. Строение атомного ядра. Дефект массы, энергия связи и устойчивость атомных ядер. Ядерные реакции. </w:t>
            </w:r>
            <w:r w:rsidRPr="001B5706">
              <w:rPr>
                <w:bCs/>
                <w:iCs/>
                <w:sz w:val="28"/>
                <w:szCs w:val="28"/>
              </w:rPr>
              <w:t>Ядерная энергетика.</w:t>
            </w:r>
            <w:r w:rsidR="00102DD8" w:rsidRPr="001B5706">
              <w:rPr>
                <w:bCs/>
                <w:iCs/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>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  <w:r w:rsidR="007D0921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7D0921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7D0921" w:rsidRPr="001B5706" w:rsidRDefault="007D0921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Контрольная работа № 6 </w:t>
            </w:r>
            <w:r w:rsidRPr="001B5706">
              <w:rPr>
                <w:sz w:val="28"/>
                <w:szCs w:val="28"/>
              </w:rPr>
              <w:t>«Квантовая физика»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7D0921" w:rsidRPr="007D0921" w:rsidRDefault="007D0921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shd w:val="clear" w:color="auto" w:fill="auto"/>
          </w:tcPr>
          <w:p w:rsidR="007D0921" w:rsidRPr="004B3843" w:rsidRDefault="007D0921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Раздел 7. Строение Вселенной</w:t>
            </w:r>
          </w:p>
        </w:tc>
        <w:tc>
          <w:tcPr>
            <w:tcW w:w="508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b/>
                <w:bCs/>
                <w:sz w:val="24"/>
                <w:szCs w:val="24"/>
              </w:rPr>
            </w:pPr>
            <w:r w:rsidRPr="004B384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sz w:val="28"/>
                <w:szCs w:val="28"/>
              </w:rPr>
              <w:t>Тема 7.1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1B5706">
              <w:rPr>
                <w:bCs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FA182A" w:rsidRPr="007D0921" w:rsidRDefault="00FA182A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01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02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03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04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05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06</w:t>
            </w: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07</w:t>
            </w: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Солнечная система. Планеты, их видимое движение. Малые тела солнечной системы. Система Земля—Луна. Солнце. Солнечная активность. Источник энергии Солнца и звёзд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 w:val="restart"/>
            <w:shd w:val="clear" w:color="auto" w:fill="auto"/>
          </w:tcPr>
          <w:p w:rsidR="004B3843" w:rsidRPr="001B5706" w:rsidRDefault="004B3843" w:rsidP="007D0921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001B5706">
              <w:rPr>
                <w:b/>
                <w:bCs/>
                <w:sz w:val="28"/>
                <w:szCs w:val="28"/>
              </w:rPr>
              <w:t>Тема 7.2</w:t>
            </w:r>
          </w:p>
          <w:p w:rsidR="004B3843" w:rsidRPr="001B5706" w:rsidRDefault="004B3843" w:rsidP="007D0921">
            <w:pPr>
              <w:spacing w:line="278" w:lineRule="auto"/>
              <w:jc w:val="center"/>
              <w:rPr>
                <w:bCs/>
                <w:sz w:val="28"/>
                <w:szCs w:val="28"/>
              </w:rPr>
            </w:pPr>
            <w:r w:rsidRPr="001B5706">
              <w:rPr>
                <w:bCs/>
                <w:sz w:val="28"/>
                <w:szCs w:val="28"/>
              </w:rPr>
              <w:t>Эволюция Вселенной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lastRenderedPageBreak/>
              <w:t>Содержание учебного материала: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 xml:space="preserve">Звёзды, их основные характеристики. Современные представления о происхождении и эволюции Солнца и звёзд. Этапы жизни звёзд. </w:t>
            </w:r>
            <w:r w:rsidRPr="001B5706">
              <w:rPr>
                <w:sz w:val="28"/>
                <w:szCs w:val="28"/>
              </w:rPr>
              <w:lastRenderedPageBreak/>
              <w:t>Млечный Путь — наша Галактика. Типы галактик. Радиогалактики и квазары. Вселенная. Расширение Вселенной. Закон Хаббла. Теория Большого взрыва. Масштабная структура Вселенной. Метагалактика</w:t>
            </w:r>
            <w:r w:rsidR="00321075">
              <w:rPr>
                <w:sz w:val="28"/>
                <w:szCs w:val="28"/>
              </w:rPr>
              <w:t>.</w:t>
            </w:r>
          </w:p>
        </w:tc>
        <w:tc>
          <w:tcPr>
            <w:tcW w:w="508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48" w:type="pct"/>
            <w:gridSpan w:val="2"/>
            <w:vMerge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24" w:type="pct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Лабораторные работы:</w:t>
            </w:r>
          </w:p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sz w:val="28"/>
                <w:szCs w:val="28"/>
              </w:rPr>
              <w:t>Лабораторная работа №</w:t>
            </w:r>
            <w:r w:rsidR="00D57F67">
              <w:rPr>
                <w:sz w:val="28"/>
                <w:szCs w:val="28"/>
              </w:rPr>
              <w:t xml:space="preserve"> </w:t>
            </w:r>
            <w:r w:rsidRPr="001B5706">
              <w:rPr>
                <w:sz w:val="28"/>
                <w:szCs w:val="28"/>
              </w:rPr>
              <w:t xml:space="preserve">13. </w:t>
            </w:r>
            <w:r w:rsidR="0047251D">
              <w:rPr>
                <w:sz w:val="28"/>
                <w:szCs w:val="28"/>
              </w:rPr>
              <w:t>«</w:t>
            </w:r>
            <w:r w:rsidRPr="001B5706">
              <w:rPr>
                <w:bCs/>
                <w:sz w:val="28"/>
                <w:szCs w:val="28"/>
              </w:rPr>
              <w:t>Изучение карты звездного неба</w:t>
            </w:r>
            <w:r w:rsidR="0047251D">
              <w:rPr>
                <w:bCs/>
                <w:sz w:val="28"/>
                <w:szCs w:val="28"/>
              </w:rPr>
              <w:t>»</w:t>
            </w:r>
            <w:r w:rsidR="007D0921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08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  <w:p w:rsidR="004B3843" w:rsidRPr="007D0921" w:rsidRDefault="004B3843" w:rsidP="00527A46">
            <w:pPr>
              <w:spacing w:line="278" w:lineRule="auto"/>
              <w:jc w:val="center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2</w:t>
            </w:r>
          </w:p>
        </w:tc>
        <w:tc>
          <w:tcPr>
            <w:tcW w:w="720" w:type="pct"/>
            <w:vMerge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 xml:space="preserve">Промежуточная аттестация: </w:t>
            </w:r>
            <w:r w:rsidRPr="001B5706">
              <w:rPr>
                <w:sz w:val="28"/>
                <w:szCs w:val="28"/>
              </w:rPr>
              <w:t>экзамен</w:t>
            </w:r>
          </w:p>
        </w:tc>
        <w:tc>
          <w:tcPr>
            <w:tcW w:w="508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  <w:tr w:rsidR="004B3843" w:rsidRPr="004B3843" w:rsidTr="00960B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72" w:type="pct"/>
            <w:gridSpan w:val="3"/>
            <w:shd w:val="clear" w:color="auto" w:fill="auto"/>
          </w:tcPr>
          <w:p w:rsidR="004B3843" w:rsidRPr="001B5706" w:rsidRDefault="004B3843" w:rsidP="001B5706">
            <w:pPr>
              <w:spacing w:line="278" w:lineRule="auto"/>
              <w:jc w:val="both"/>
              <w:rPr>
                <w:b/>
                <w:sz w:val="28"/>
                <w:szCs w:val="28"/>
              </w:rPr>
            </w:pPr>
            <w:r w:rsidRPr="001B5706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8" w:type="pct"/>
            <w:shd w:val="clear" w:color="auto" w:fill="auto"/>
          </w:tcPr>
          <w:p w:rsidR="004B3843" w:rsidRPr="007D0921" w:rsidRDefault="004B3843" w:rsidP="00527A46">
            <w:pPr>
              <w:spacing w:line="278" w:lineRule="auto"/>
              <w:jc w:val="center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720" w:type="pct"/>
            <w:shd w:val="clear" w:color="auto" w:fill="auto"/>
          </w:tcPr>
          <w:p w:rsidR="004B3843" w:rsidRPr="004B3843" w:rsidRDefault="004B3843" w:rsidP="00527A46">
            <w:pPr>
              <w:spacing w:line="278" w:lineRule="auto"/>
              <w:jc w:val="center"/>
              <w:rPr>
                <w:sz w:val="24"/>
                <w:szCs w:val="24"/>
              </w:rPr>
            </w:pPr>
          </w:p>
        </w:tc>
      </w:tr>
    </w:tbl>
    <w:p w:rsidR="004B3843" w:rsidRPr="00C944D0" w:rsidRDefault="004B3843">
      <w:pPr>
        <w:spacing w:line="278" w:lineRule="auto"/>
        <w:rPr>
          <w:sz w:val="28"/>
          <w:szCs w:val="28"/>
        </w:rPr>
        <w:sectPr w:rsidR="004B3843" w:rsidRPr="00C944D0">
          <w:footerReference w:type="default" r:id="rId13"/>
          <w:pgSz w:w="16840" w:h="11910" w:orient="landscape"/>
          <w:pgMar w:top="840" w:right="1220" w:bottom="1100" w:left="840" w:header="0" w:footer="908" w:gutter="0"/>
          <w:cols w:space="720"/>
        </w:sectPr>
      </w:pPr>
    </w:p>
    <w:p w:rsidR="00966B2E" w:rsidRPr="00C944D0" w:rsidRDefault="00966B2E" w:rsidP="00966B2E">
      <w:pPr>
        <w:pStyle w:val="1"/>
        <w:numPr>
          <w:ilvl w:val="0"/>
          <w:numId w:val="35"/>
        </w:numPr>
        <w:tabs>
          <w:tab w:val="left" w:pos="819"/>
        </w:tabs>
        <w:spacing w:before="66"/>
        <w:jc w:val="right"/>
      </w:pPr>
      <w:bookmarkStart w:id="7" w:name="3._Условия_реализации_программы_общеобра"/>
      <w:bookmarkEnd w:id="7"/>
      <w:r w:rsidRPr="00C944D0">
        <w:lastRenderedPageBreak/>
        <w:t>Условия</w:t>
      </w:r>
      <w:r>
        <w:t xml:space="preserve"> </w:t>
      </w:r>
      <w:r w:rsidRPr="00C944D0">
        <w:t>реализации</w:t>
      </w:r>
      <w:r>
        <w:t xml:space="preserve"> </w:t>
      </w:r>
      <w:r w:rsidRPr="00C944D0">
        <w:t>программы</w:t>
      </w:r>
      <w:r>
        <w:t xml:space="preserve"> </w:t>
      </w:r>
      <w:r w:rsidRPr="00C944D0">
        <w:t>общеобразовательной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8"/>
        <w:rPr>
          <w:b/>
        </w:rPr>
      </w:pPr>
    </w:p>
    <w:p w:rsidR="00966B2E" w:rsidRPr="00C944D0" w:rsidRDefault="00966B2E" w:rsidP="00966B2E">
      <w:pPr>
        <w:pStyle w:val="a6"/>
        <w:numPr>
          <w:ilvl w:val="1"/>
          <w:numId w:val="3"/>
        </w:numPr>
        <w:tabs>
          <w:tab w:val="left" w:pos="1529"/>
          <w:tab w:val="left" w:pos="1530"/>
        </w:tabs>
        <w:spacing w:before="0" w:line="254" w:lineRule="auto"/>
        <w:ind w:right="1297" w:firstLine="710"/>
        <w:jc w:val="left"/>
        <w:rPr>
          <w:b/>
          <w:sz w:val="28"/>
          <w:szCs w:val="28"/>
        </w:rPr>
      </w:pPr>
      <w:r w:rsidRPr="00C944D0">
        <w:rPr>
          <w:b/>
          <w:sz w:val="28"/>
          <w:szCs w:val="28"/>
        </w:rPr>
        <w:t>Требования к минимальному материально-техническому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обеспечению</w:t>
      </w:r>
      <w:r w:rsidR="00F555D8">
        <w:rPr>
          <w:b/>
          <w:sz w:val="28"/>
          <w:szCs w:val="28"/>
        </w:rPr>
        <w:t>.</w:t>
      </w:r>
      <w:r w:rsidRPr="00C944D0">
        <w:rPr>
          <w:b/>
          <w:sz w:val="28"/>
          <w:szCs w:val="28"/>
        </w:rPr>
        <w:t xml:space="preserve"> </w:t>
      </w:r>
      <w:r w:rsidR="00F555D8"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Реализация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дисциплины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требует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наличия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учебного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кабинета</w:t>
      </w:r>
      <w:r>
        <w:rPr>
          <w:b/>
          <w:sz w:val="28"/>
          <w:szCs w:val="28"/>
        </w:rPr>
        <w:t xml:space="preserve"> </w:t>
      </w:r>
      <w:r w:rsidRPr="00C944D0">
        <w:rPr>
          <w:b/>
          <w:sz w:val="28"/>
          <w:szCs w:val="28"/>
        </w:rPr>
        <w:t>физики.</w:t>
      </w:r>
    </w:p>
    <w:p w:rsidR="00966B2E" w:rsidRPr="00C944D0" w:rsidRDefault="00966B2E" w:rsidP="00966B2E">
      <w:pPr>
        <w:pStyle w:val="a3"/>
        <w:rPr>
          <w:b/>
        </w:rPr>
      </w:pPr>
    </w:p>
    <w:p w:rsidR="00966B2E" w:rsidRPr="00C944D0" w:rsidRDefault="00966B2E" w:rsidP="007A2AD0">
      <w:pPr>
        <w:pStyle w:val="a3"/>
        <w:ind w:left="823"/>
      </w:pPr>
      <w:r w:rsidRPr="00C944D0">
        <w:t>Оборудование</w:t>
      </w:r>
      <w:r>
        <w:t xml:space="preserve"> </w:t>
      </w:r>
      <w:r w:rsidRPr="00C944D0">
        <w:t>учебного</w:t>
      </w:r>
      <w:r>
        <w:t xml:space="preserve"> </w:t>
      </w:r>
      <w:r w:rsidRPr="00C944D0">
        <w:t>кабинета: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учителя;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Цифровая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ученика;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Весы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технические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разновесами;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практикума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057"/>
          <w:tab w:val="left" w:pos="2677"/>
          <w:tab w:val="left" w:pos="4636"/>
          <w:tab w:val="left" w:pos="6240"/>
          <w:tab w:val="left" w:pos="6739"/>
          <w:tab w:val="left" w:pos="8653"/>
          <w:tab w:val="left" w:pos="9717"/>
        </w:tabs>
        <w:spacing w:before="25" w:line="247" w:lineRule="auto"/>
        <w:ind w:left="113" w:right="295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молекулярной</w:t>
      </w:r>
      <w:r w:rsidRPr="00C944D0">
        <w:rPr>
          <w:sz w:val="28"/>
          <w:szCs w:val="28"/>
        </w:rPr>
        <w:tab/>
        <w:t>физике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термодинамики;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97"/>
          <w:tab w:val="left" w:pos="2955"/>
          <w:tab w:val="left" w:pos="5059"/>
          <w:tab w:val="left" w:pos="6806"/>
          <w:tab w:val="left" w:pos="7440"/>
          <w:tab w:val="left" w:pos="9505"/>
        </w:tabs>
        <w:spacing w:before="18" w:line="242" w:lineRule="auto"/>
        <w:ind w:left="113" w:right="441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лабораторного</w:t>
      </w:r>
      <w:r w:rsidRPr="00C944D0">
        <w:rPr>
          <w:sz w:val="28"/>
          <w:szCs w:val="28"/>
        </w:rPr>
        <w:tab/>
        <w:t>практикума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электричеству</w:t>
      </w:r>
      <w:r w:rsidRPr="00C944D0">
        <w:rPr>
          <w:sz w:val="28"/>
          <w:szCs w:val="28"/>
        </w:rPr>
        <w:tab/>
      </w:r>
      <w:r w:rsidRPr="00C944D0">
        <w:rPr>
          <w:spacing w:val="-2"/>
          <w:sz w:val="28"/>
          <w:szCs w:val="28"/>
        </w:rPr>
        <w:t>(с</w:t>
      </w:r>
      <w:r>
        <w:rPr>
          <w:spacing w:val="-2"/>
          <w:sz w:val="28"/>
          <w:szCs w:val="28"/>
        </w:rPr>
        <w:t xml:space="preserve"> </w:t>
      </w:r>
      <w:r w:rsidRPr="00C944D0">
        <w:rPr>
          <w:sz w:val="28"/>
          <w:szCs w:val="28"/>
        </w:rPr>
        <w:t>генератором);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6" w:line="247" w:lineRule="auto"/>
        <w:ind w:left="113" w:right="300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(солнечной,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ветровой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энергии,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би</w:t>
      </w:r>
      <w:proofErr w:type="gramStart"/>
      <w:r w:rsidRPr="00C944D0">
        <w:rPr>
          <w:sz w:val="28"/>
          <w:szCs w:val="28"/>
        </w:rPr>
        <w:t>о</w:t>
      </w:r>
      <w:proofErr w:type="spellEnd"/>
      <w:r w:rsidRPr="00C944D0">
        <w:rPr>
          <w:sz w:val="28"/>
          <w:szCs w:val="28"/>
        </w:rPr>
        <w:t>-</w:t>
      </w:r>
      <w:proofErr w:type="gramEnd"/>
      <w:r w:rsidRPr="00C944D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термоэлектрической энергетики);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Амперметр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Вольтметр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Колориметр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калориметрических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Термометр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лабораторный;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 w:line="247" w:lineRule="auto"/>
        <w:ind w:left="113" w:right="294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основ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механики,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пневматики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возобновляемых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энергии;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Барометр-анероид;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Блок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регулируемый;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Веб-камера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подвижном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Видео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камера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оптическими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приборами;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звуковой;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Гигрометр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(психрометр);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Груз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Динамометр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посуды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принадлежностями;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Манометр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8"/>
        <w:rPr>
          <w:sz w:val="28"/>
          <w:szCs w:val="28"/>
        </w:rPr>
      </w:pPr>
      <w:r w:rsidRPr="00C944D0">
        <w:rPr>
          <w:sz w:val="28"/>
          <w:szCs w:val="28"/>
        </w:rPr>
        <w:t>Метр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9"/>
        <w:rPr>
          <w:sz w:val="28"/>
          <w:szCs w:val="28"/>
        </w:rPr>
      </w:pPr>
      <w:r w:rsidRPr="00C944D0">
        <w:rPr>
          <w:sz w:val="28"/>
          <w:szCs w:val="28"/>
        </w:rPr>
        <w:t>Микроскоп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5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Насос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вакуумный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Комовского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Столик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подъемный;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4"/>
        <w:rPr>
          <w:sz w:val="28"/>
          <w:szCs w:val="28"/>
        </w:rPr>
      </w:pPr>
      <w:r w:rsidRPr="00C944D0">
        <w:rPr>
          <w:sz w:val="28"/>
          <w:szCs w:val="28"/>
        </w:rPr>
        <w:t>Штатив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Электроплитка;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динамике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вращательного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движения;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механическим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колебаниям;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Ведерко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Архимеда;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Максвелла;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объема;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тел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массы;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атмосферного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давления;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Призма,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наклоняющаяся 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отвесом;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Рычаг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Сосуды</w:t>
      </w:r>
      <w:r>
        <w:rPr>
          <w:sz w:val="28"/>
          <w:szCs w:val="28"/>
        </w:rPr>
        <w:t xml:space="preserve"> с</w:t>
      </w:r>
      <w:r w:rsidRPr="00C944D0">
        <w:rPr>
          <w:sz w:val="28"/>
          <w:szCs w:val="28"/>
        </w:rPr>
        <w:t>ообщающиеся;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Стакан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отливной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Ньютона;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0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Паскаля;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молекулярной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физике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тепловым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явлениям;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газовым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законам;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капилляров;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Трубка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конвекции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жидкости;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Цилиндры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свинцовые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стругом;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Шар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кольцом;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Высоковольтный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Генератор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Ван-де-</w:t>
      </w:r>
      <w:proofErr w:type="spellStart"/>
      <w:r w:rsidRPr="00C944D0">
        <w:rPr>
          <w:sz w:val="28"/>
          <w:szCs w:val="28"/>
        </w:rPr>
        <w:t>Граафа</w:t>
      </w:r>
      <w:proofErr w:type="spellEnd"/>
      <w:r w:rsidRPr="00C944D0">
        <w:rPr>
          <w:sz w:val="28"/>
          <w:szCs w:val="28"/>
        </w:rPr>
        <w:t>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Дозиметр;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Камертоны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резонансных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ящиках;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115"/>
          <w:tab w:val="left" w:pos="3513"/>
          <w:tab w:val="left" w:pos="3925"/>
          <w:tab w:val="left" w:pos="6312"/>
          <w:tab w:val="left" w:pos="6989"/>
          <w:tab w:val="left" w:pos="8945"/>
        </w:tabs>
        <w:ind w:left="113" w:right="298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приборов</w:t>
      </w:r>
      <w:r w:rsidRPr="00C944D0">
        <w:rPr>
          <w:sz w:val="28"/>
          <w:szCs w:val="28"/>
        </w:rPr>
        <w:tab/>
        <w:t>и</w:t>
      </w:r>
      <w:r w:rsidRPr="00C944D0">
        <w:rPr>
          <w:sz w:val="28"/>
          <w:szCs w:val="28"/>
        </w:rPr>
        <w:tab/>
        <w:t>принадлежностей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  <w:t>демонстрации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свойств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приборов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принципов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радиоприема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радиопередачи;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проводов;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дугообразный;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полосовой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Машина</w:t>
      </w:r>
      <w:r>
        <w:rPr>
          <w:sz w:val="28"/>
          <w:szCs w:val="28"/>
        </w:rPr>
        <w:t xml:space="preserve"> </w:t>
      </w:r>
      <w:proofErr w:type="spellStart"/>
      <w:r w:rsidRPr="00C944D0">
        <w:rPr>
          <w:sz w:val="28"/>
          <w:szCs w:val="28"/>
        </w:rPr>
        <w:t>электро</w:t>
      </w:r>
      <w:r>
        <w:rPr>
          <w:sz w:val="28"/>
          <w:szCs w:val="28"/>
        </w:rPr>
        <w:t>ф</w:t>
      </w:r>
      <w:r w:rsidRPr="00C944D0">
        <w:rPr>
          <w:sz w:val="28"/>
          <w:szCs w:val="28"/>
        </w:rPr>
        <w:t>форн</w:t>
      </w:r>
      <w:r>
        <w:rPr>
          <w:sz w:val="28"/>
          <w:szCs w:val="28"/>
        </w:rPr>
        <w:t>н</w:t>
      </w:r>
      <w:r w:rsidRPr="00C944D0">
        <w:rPr>
          <w:sz w:val="28"/>
          <w:szCs w:val="28"/>
        </w:rPr>
        <w:t>ая</w:t>
      </w:r>
      <w:proofErr w:type="spellEnd"/>
      <w:proofErr w:type="gramStart"/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;</w:t>
      </w:r>
      <w:proofErr w:type="gramEnd"/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Маятник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0" w:line="312" w:lineRule="exact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магнитного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Земли;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полю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кольцевых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токов;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полупроводникам;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постоянному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току;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1707"/>
          <w:tab w:val="left" w:pos="4300"/>
          <w:tab w:val="left" w:pos="4867"/>
          <w:tab w:val="left" w:pos="7065"/>
          <w:tab w:val="left" w:pos="7877"/>
        </w:tabs>
        <w:spacing w:before="19"/>
        <w:ind w:left="113" w:right="2152" w:firstLine="0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 w:rsidRPr="00C944D0">
        <w:rPr>
          <w:sz w:val="28"/>
          <w:szCs w:val="28"/>
        </w:rPr>
        <w:tab/>
        <w:t>демонстрационный</w:t>
      </w:r>
      <w:r w:rsidRPr="00C944D0">
        <w:rPr>
          <w:sz w:val="28"/>
          <w:szCs w:val="28"/>
        </w:rPr>
        <w:tab/>
        <w:t>по</w:t>
      </w:r>
      <w:r w:rsidRPr="00C944D0">
        <w:rPr>
          <w:sz w:val="28"/>
          <w:szCs w:val="28"/>
        </w:rPr>
        <w:tab/>
        <w:t>электрическому</w:t>
      </w:r>
      <w:r w:rsidRPr="00C944D0">
        <w:rPr>
          <w:sz w:val="28"/>
          <w:szCs w:val="28"/>
        </w:rPr>
        <w:tab/>
        <w:t>току</w:t>
      </w:r>
      <w:r w:rsidRPr="00C944D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вакууме;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электродинамике;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электрических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полей;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Трансформатор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учебный;</w:t>
      </w:r>
    </w:p>
    <w:p w:rsidR="00966B2E" w:rsidRPr="00C944D0" w:rsidRDefault="00966B2E" w:rsidP="00966B2E">
      <w:pPr>
        <w:rPr>
          <w:sz w:val="28"/>
          <w:szCs w:val="28"/>
        </w:rPr>
        <w:sectPr w:rsidR="00966B2E" w:rsidRPr="00C944D0">
          <w:footerReference w:type="default" r:id="rId14"/>
          <w:pgSz w:w="11910" w:h="16840"/>
          <w:pgMar w:top="1040" w:right="720" w:bottom="1120" w:left="1020" w:header="0" w:footer="884" w:gutter="0"/>
          <w:cols w:space="720"/>
        </w:sectPr>
      </w:pP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72"/>
        <w:rPr>
          <w:sz w:val="28"/>
          <w:szCs w:val="28"/>
        </w:rPr>
      </w:pPr>
      <w:r w:rsidRPr="00C944D0">
        <w:rPr>
          <w:sz w:val="28"/>
          <w:szCs w:val="28"/>
        </w:rPr>
        <w:lastRenderedPageBreak/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стеклянная;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Палочка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эбонитовая;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Прибор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Ленца;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Стрелки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магнитные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штативах;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Султан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электростатический;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Штативы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изолирующие;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8"/>
        <w:rPr>
          <w:sz w:val="28"/>
          <w:szCs w:val="28"/>
        </w:rPr>
      </w:pPr>
      <w:r w:rsidRPr="00C944D0">
        <w:rPr>
          <w:sz w:val="28"/>
          <w:szCs w:val="28"/>
        </w:rPr>
        <w:t>Электромагнит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разборный;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геометрической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волновой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оптике;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rPr>
          <w:sz w:val="28"/>
          <w:szCs w:val="28"/>
        </w:rPr>
      </w:pPr>
      <w:r w:rsidRPr="00C944D0">
        <w:rPr>
          <w:sz w:val="28"/>
          <w:szCs w:val="28"/>
        </w:rPr>
        <w:t>Спектроскоп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двухтрубный;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спектральных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трубок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источником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питания;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9"/>
        <w:rPr>
          <w:sz w:val="28"/>
          <w:szCs w:val="28"/>
        </w:rPr>
      </w:pPr>
      <w:r w:rsidRPr="00C944D0">
        <w:rPr>
          <w:sz w:val="28"/>
          <w:szCs w:val="28"/>
        </w:rPr>
        <w:t>Установка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изучения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фотоэффекта;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23"/>
        <w:rPr>
          <w:sz w:val="28"/>
          <w:szCs w:val="28"/>
        </w:rPr>
      </w:pPr>
      <w:r w:rsidRPr="00C944D0">
        <w:rPr>
          <w:sz w:val="28"/>
          <w:szCs w:val="28"/>
        </w:rPr>
        <w:t>Набор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демонстрационный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proofErr w:type="gramStart"/>
      <w:r w:rsidRPr="00C944D0">
        <w:rPr>
          <w:sz w:val="28"/>
          <w:szCs w:val="28"/>
        </w:rPr>
        <w:t>постоянной</w:t>
      </w:r>
      <w:proofErr w:type="gramEnd"/>
      <w:r>
        <w:rPr>
          <w:sz w:val="28"/>
          <w:szCs w:val="28"/>
        </w:rPr>
        <w:t xml:space="preserve">  </w:t>
      </w:r>
      <w:r w:rsidRPr="00C944D0">
        <w:rPr>
          <w:sz w:val="28"/>
          <w:szCs w:val="28"/>
        </w:rPr>
        <w:t>Планка;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  <w:tab w:val="left" w:pos="2346"/>
          <w:tab w:val="left" w:pos="4113"/>
          <w:tab w:val="left" w:pos="5606"/>
          <w:tab w:val="left" w:pos="6513"/>
        </w:tabs>
        <w:spacing w:before="20" w:line="242" w:lineRule="auto"/>
        <w:ind w:left="113" w:right="2156" w:firstLine="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 w:rsidRPr="00C944D0">
        <w:rPr>
          <w:sz w:val="28"/>
          <w:szCs w:val="28"/>
        </w:rPr>
        <w:tab/>
        <w:t>наглядных</w:t>
      </w:r>
      <w:r w:rsidRPr="00C944D0">
        <w:rPr>
          <w:sz w:val="28"/>
          <w:szCs w:val="28"/>
        </w:rPr>
        <w:tab/>
        <w:t>пособий</w:t>
      </w:r>
      <w:r w:rsidRPr="00C944D0">
        <w:rPr>
          <w:sz w:val="28"/>
          <w:szCs w:val="28"/>
        </w:rPr>
        <w:tab/>
        <w:t>для</w:t>
      </w:r>
      <w:r w:rsidRPr="00C944D0">
        <w:rPr>
          <w:sz w:val="28"/>
          <w:szCs w:val="28"/>
        </w:rPr>
        <w:tab/>
      </w:r>
      <w:r w:rsidRPr="00C944D0">
        <w:rPr>
          <w:spacing w:val="-1"/>
          <w:sz w:val="28"/>
          <w:szCs w:val="28"/>
        </w:rPr>
        <w:t>постоянного</w:t>
      </w:r>
      <w:r>
        <w:rPr>
          <w:spacing w:val="-1"/>
          <w:sz w:val="28"/>
          <w:szCs w:val="28"/>
        </w:rPr>
        <w:t xml:space="preserve"> </w:t>
      </w:r>
      <w:r w:rsidRPr="00C944D0">
        <w:rPr>
          <w:sz w:val="28"/>
          <w:szCs w:val="28"/>
        </w:rPr>
        <w:t>использования;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6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портретов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оформления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кабинета;</w:t>
      </w:r>
    </w:p>
    <w:p w:rsidR="00966B2E" w:rsidRPr="00C944D0" w:rsidRDefault="00966B2E" w:rsidP="00966B2E">
      <w:pPr>
        <w:pStyle w:val="a6"/>
        <w:numPr>
          <w:ilvl w:val="0"/>
          <w:numId w:val="2"/>
        </w:numPr>
        <w:tabs>
          <w:tab w:val="left" w:pos="679"/>
          <w:tab w:val="left" w:pos="680"/>
        </w:tabs>
        <w:spacing w:before="10"/>
        <w:rPr>
          <w:sz w:val="28"/>
          <w:szCs w:val="28"/>
        </w:rPr>
      </w:pPr>
      <w:r w:rsidRPr="00C944D0">
        <w:rPr>
          <w:sz w:val="28"/>
          <w:szCs w:val="28"/>
        </w:rPr>
        <w:t>Комплект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демонстрационных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учебных</w:t>
      </w:r>
      <w:r>
        <w:rPr>
          <w:sz w:val="28"/>
          <w:szCs w:val="28"/>
        </w:rPr>
        <w:t xml:space="preserve"> </w:t>
      </w:r>
      <w:r w:rsidRPr="00C944D0">
        <w:rPr>
          <w:sz w:val="28"/>
          <w:szCs w:val="28"/>
        </w:rPr>
        <w:t>таблиц.</w:t>
      </w:r>
    </w:p>
    <w:p w:rsidR="00966B2E" w:rsidRPr="00C944D0" w:rsidRDefault="00966B2E" w:rsidP="00966B2E">
      <w:pPr>
        <w:pStyle w:val="a3"/>
        <w:spacing w:before="8"/>
      </w:pPr>
    </w:p>
    <w:p w:rsidR="00966B2E" w:rsidRPr="00C944D0" w:rsidRDefault="00966B2E" w:rsidP="00966B2E">
      <w:pPr>
        <w:pStyle w:val="a3"/>
        <w:spacing w:line="256" w:lineRule="auto"/>
        <w:ind w:left="113" w:right="413"/>
        <w:jc w:val="both"/>
      </w:pPr>
      <w:r w:rsidRPr="00C944D0">
        <w:t>При</w:t>
      </w:r>
      <w:r>
        <w:t xml:space="preserve"> </w:t>
      </w:r>
      <w:r w:rsidRPr="00C944D0">
        <w:t>наличии</w:t>
      </w:r>
      <w:r>
        <w:t xml:space="preserve"> </w:t>
      </w:r>
      <w:r w:rsidRPr="00C944D0">
        <w:t>необходимого</w:t>
      </w:r>
      <w:r>
        <w:t xml:space="preserve"> </w:t>
      </w:r>
      <w:r w:rsidRPr="00C944D0">
        <w:t>оборудования</w:t>
      </w:r>
      <w:r>
        <w:t xml:space="preserve"> </w:t>
      </w:r>
      <w:r w:rsidRPr="00C944D0">
        <w:t>занятия</w:t>
      </w:r>
      <w:r>
        <w:t xml:space="preserve"> </w:t>
      </w:r>
      <w:r w:rsidRPr="00C944D0">
        <w:t>по</w:t>
      </w:r>
      <w:r>
        <w:t xml:space="preserve"> </w:t>
      </w:r>
      <w:r w:rsidRPr="00C944D0">
        <w:t>физике</w:t>
      </w:r>
      <w:r>
        <w:t xml:space="preserve"> </w:t>
      </w:r>
      <w:r w:rsidRPr="00C944D0">
        <w:t>в</w:t>
      </w:r>
      <w:r>
        <w:t xml:space="preserve"> </w:t>
      </w:r>
      <w:r w:rsidRPr="00C944D0">
        <w:t>некоторых</w:t>
      </w:r>
      <w:r>
        <w:t xml:space="preserve"> </w:t>
      </w:r>
      <w:r w:rsidRPr="00C944D0">
        <w:t>случаях</w:t>
      </w:r>
      <w:r>
        <w:t xml:space="preserve"> </w:t>
      </w:r>
      <w:r w:rsidRPr="00C944D0">
        <w:t>могут</w:t>
      </w:r>
      <w:r>
        <w:t xml:space="preserve"> </w:t>
      </w:r>
      <w:r w:rsidRPr="00C944D0">
        <w:t>проводиться</w:t>
      </w:r>
      <w:r>
        <w:t xml:space="preserve"> </w:t>
      </w:r>
      <w:r w:rsidRPr="00C944D0">
        <w:t>в</w:t>
      </w:r>
      <w:r>
        <w:t xml:space="preserve"> </w:t>
      </w:r>
      <w:r w:rsidRPr="00C944D0">
        <w:t>имеющихся</w:t>
      </w:r>
      <w:r>
        <w:t xml:space="preserve"> </w:t>
      </w:r>
      <w:r w:rsidRPr="00C944D0">
        <w:t>в</w:t>
      </w:r>
      <w:r>
        <w:t xml:space="preserve"> </w:t>
      </w:r>
      <w:r w:rsidRPr="00C944D0">
        <w:t>образовательной</w:t>
      </w:r>
      <w:r>
        <w:t xml:space="preserve"> </w:t>
      </w:r>
      <w:r w:rsidRPr="00C944D0">
        <w:t>организации</w:t>
      </w:r>
      <w:r>
        <w:t xml:space="preserve"> </w:t>
      </w:r>
      <w:r w:rsidRPr="00C944D0">
        <w:t>мастерских</w:t>
      </w:r>
      <w:r>
        <w:t xml:space="preserve"> </w:t>
      </w:r>
      <w:r w:rsidRPr="00C944D0">
        <w:t>или</w:t>
      </w:r>
      <w:r>
        <w:t xml:space="preserve"> </w:t>
      </w:r>
      <w:r w:rsidRPr="00C944D0">
        <w:t>лабораториях.</w:t>
      </w:r>
    </w:p>
    <w:p w:rsidR="00966B2E" w:rsidRPr="00C944D0" w:rsidRDefault="00966B2E" w:rsidP="00966B2E">
      <w:pPr>
        <w:pStyle w:val="a3"/>
      </w:pPr>
    </w:p>
    <w:p w:rsidR="00966B2E" w:rsidRPr="00C944D0" w:rsidRDefault="00966B2E" w:rsidP="00966B2E">
      <w:pPr>
        <w:pStyle w:val="1"/>
        <w:numPr>
          <w:ilvl w:val="1"/>
          <w:numId w:val="3"/>
        </w:numPr>
        <w:tabs>
          <w:tab w:val="left" w:pos="911"/>
        </w:tabs>
        <w:spacing w:before="1"/>
        <w:ind w:left="910" w:hanging="496"/>
        <w:jc w:val="left"/>
      </w:pPr>
      <w:bookmarkStart w:id="8" w:name="3.2._Информационное_обеспечение_обучения"/>
      <w:bookmarkEnd w:id="8"/>
      <w:r w:rsidRPr="00C944D0">
        <w:t>Информационное</w:t>
      </w:r>
      <w:r>
        <w:t xml:space="preserve"> </w:t>
      </w:r>
      <w:r w:rsidRPr="00C944D0">
        <w:t>обеспечение</w:t>
      </w:r>
      <w:r>
        <w:t xml:space="preserve"> </w:t>
      </w:r>
      <w:r w:rsidRPr="00C944D0">
        <w:t>обучения</w:t>
      </w:r>
      <w:r>
        <w:t>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профиля: учебник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Сборник задач: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 Дмитриева В.Ф. Физика для профессий и специальностей технического профиля. Контрольные материалы: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2016.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профиля. Лабораторный практикум: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 xml:space="preserve">особия для учреждений сред. проф. образования /В. Ф. Дмитриева, А.В. </w:t>
      </w:r>
      <w:proofErr w:type="spellStart"/>
      <w:r w:rsidRPr="00444DE6">
        <w:rPr>
          <w:sz w:val="28"/>
          <w:szCs w:val="28"/>
        </w:rPr>
        <w:t>Коржуев</w:t>
      </w:r>
      <w:proofErr w:type="spellEnd"/>
      <w:r w:rsidRPr="00444DE6">
        <w:rPr>
          <w:sz w:val="28"/>
          <w:szCs w:val="28"/>
        </w:rPr>
        <w:t xml:space="preserve">, О. В. </w:t>
      </w:r>
      <w:proofErr w:type="spellStart"/>
      <w:r w:rsidRPr="00444DE6">
        <w:rPr>
          <w:sz w:val="28"/>
          <w:szCs w:val="28"/>
        </w:rPr>
        <w:t>Муртазина</w:t>
      </w:r>
      <w:proofErr w:type="spellEnd"/>
      <w:r w:rsidRPr="00444DE6">
        <w:rPr>
          <w:sz w:val="28"/>
          <w:szCs w:val="28"/>
        </w:rPr>
        <w:t>. — М., 2015.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lastRenderedPageBreak/>
        <w:t>Дмитриева В. Ф. Физика для профессий и специальностей технического профиля: электронный учеб</w:t>
      </w:r>
      <w:proofErr w:type="gramStart"/>
      <w:r w:rsidRPr="00444DE6">
        <w:rPr>
          <w:sz w:val="28"/>
          <w:szCs w:val="28"/>
        </w:rPr>
        <w:t>.</w:t>
      </w:r>
      <w:proofErr w:type="gramEnd"/>
      <w:r w:rsidRPr="00444DE6">
        <w:rPr>
          <w:sz w:val="28"/>
          <w:szCs w:val="28"/>
        </w:rPr>
        <w:t xml:space="preserve">- </w:t>
      </w:r>
      <w:proofErr w:type="gramStart"/>
      <w:r w:rsidRPr="00444DE6">
        <w:rPr>
          <w:sz w:val="28"/>
          <w:szCs w:val="28"/>
        </w:rPr>
        <w:t>м</w:t>
      </w:r>
      <w:proofErr w:type="gramEnd"/>
      <w:r w:rsidRPr="00444DE6">
        <w:rPr>
          <w:sz w:val="28"/>
          <w:szCs w:val="28"/>
        </w:rPr>
        <w:t>етод. комплекс для образовательных учреждений сред. проф. образования. — М., 2014.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Дмитриева В. Ф. Физика для профессий и специальностей технического профиля: электронное учебное издание (интерактивное электронное приложение) для образовательных учреждений сред</w:t>
      </w:r>
      <w:proofErr w:type="gramStart"/>
      <w:r w:rsidRPr="00444DE6">
        <w:rPr>
          <w:sz w:val="28"/>
          <w:szCs w:val="28"/>
        </w:rPr>
        <w:t>.</w:t>
      </w:r>
      <w:proofErr w:type="gramEnd"/>
      <w:r w:rsidR="00F555D8">
        <w:rPr>
          <w:sz w:val="28"/>
          <w:szCs w:val="28"/>
        </w:rPr>
        <w:t xml:space="preserve"> </w:t>
      </w:r>
      <w:proofErr w:type="gramStart"/>
      <w:r w:rsidRPr="00444DE6">
        <w:rPr>
          <w:sz w:val="28"/>
          <w:szCs w:val="28"/>
        </w:rPr>
        <w:t>п</w:t>
      </w:r>
      <w:proofErr w:type="gramEnd"/>
      <w:r w:rsidRPr="00444DE6">
        <w:rPr>
          <w:sz w:val="28"/>
          <w:szCs w:val="28"/>
        </w:rPr>
        <w:t>роф. образования. — М., 2014.</w:t>
      </w: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t>Дополнительные источники. Для преподавателей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Конституции РФ от 30.12.2008 № 6-ФКЗ, от 30.12.2008 № 7-ФКЗ)// СЗ РФ. — 2009. — № 4. — ст. 445.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>Федеральный закон от 29.12. 2012 № 273-ФЗ (в ред. федеральных законов от 07.05.2013 № 99-ФЗ, от 07.06.2013 № 120-ФЗ, от 02.07.2013 № 170-ФЗ, от 23.07.2013 № 203-ФЭ, от 25.11.2013 № 317-ФЗ, от 03.02.2014 № 11-ФЗ, от 03.02.2014 № 15-ФЗ, от 05.05.2014 № 84-ФЗ, от 27.05.2014 № 135-ФЗ, от 04.06.2014 № 148-ФЗ, с изм., внесенными Федеральным законом от 04.06.2014 № 145-ФЗ) «Об образовании в Российской Федерации».</w:t>
      </w:r>
      <w:proofErr w:type="gramEnd"/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Приказ </w:t>
      </w:r>
      <w:proofErr w:type="spellStart"/>
      <w:r w:rsidRPr="00444DE6">
        <w:rPr>
          <w:sz w:val="28"/>
          <w:szCs w:val="28"/>
        </w:rPr>
        <w:t>Минобрнауки</w:t>
      </w:r>
      <w:proofErr w:type="spellEnd"/>
      <w:r w:rsidRPr="00444DE6">
        <w:rPr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Федеральный закон от 10.01.2002 № 7-ФЗ «Об охране окружающей среды» (в ред. от 25.06.2012, с изм. от 05.03.2013) // СЗ РФ. — 2002. — № 2. — ст. 133.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 xml:space="preserve">Дмитриева В. Ф., Васильев Л. И. Физика для профессий и специальностей технического профиля: методические рекомендации: </w:t>
      </w:r>
      <w:proofErr w:type="spellStart"/>
      <w:r w:rsidRPr="00444DE6">
        <w:rPr>
          <w:sz w:val="28"/>
          <w:szCs w:val="28"/>
        </w:rPr>
        <w:t>метод</w:t>
      </w:r>
      <w:proofErr w:type="gramStart"/>
      <w:r w:rsidRPr="00444DE6">
        <w:rPr>
          <w:sz w:val="28"/>
          <w:szCs w:val="28"/>
        </w:rPr>
        <w:t>.п</w:t>
      </w:r>
      <w:proofErr w:type="gramEnd"/>
      <w:r w:rsidRPr="00444DE6">
        <w:rPr>
          <w:sz w:val="28"/>
          <w:szCs w:val="28"/>
        </w:rPr>
        <w:t>особие</w:t>
      </w:r>
      <w:proofErr w:type="spellEnd"/>
      <w:r w:rsidRPr="00444DE6">
        <w:rPr>
          <w:sz w:val="28"/>
          <w:szCs w:val="28"/>
        </w:rPr>
        <w:t>. — М., 2010.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proofErr w:type="gramStart"/>
      <w:r w:rsidRPr="00444DE6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444DE6">
        <w:rPr>
          <w:sz w:val="28"/>
          <w:szCs w:val="28"/>
        </w:rPr>
        <w:t>федер</w:t>
      </w:r>
      <w:proofErr w:type="spellEnd"/>
      <w:r w:rsidRPr="00444DE6">
        <w:rPr>
          <w:sz w:val="28"/>
          <w:szCs w:val="28"/>
        </w:rPr>
        <w:t>.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изм., внесенными Федеральным законом от 04.06.2014 № 145-ФЗ, в ред. От 03.07.2016, с изм. от</w:t>
      </w:r>
      <w:proofErr w:type="gramEnd"/>
      <w:r w:rsidRPr="00444DE6">
        <w:rPr>
          <w:sz w:val="28"/>
          <w:szCs w:val="28"/>
        </w:rPr>
        <w:t xml:space="preserve"> 19.12.2016.).</w:t>
      </w:r>
    </w:p>
    <w:p w:rsidR="00966B2E" w:rsidRPr="00444DE6" w:rsidRDefault="00966B2E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r w:rsidRPr="00444DE6">
        <w:rPr>
          <w:sz w:val="28"/>
          <w:szCs w:val="28"/>
        </w:rPr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 (протокол от 28 июня 2016 г. № 2/16-з).</w:t>
      </w:r>
    </w:p>
    <w:p w:rsidR="00F41004" w:rsidRDefault="00F41004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</w:p>
    <w:p w:rsidR="00966B2E" w:rsidRPr="00444DE6" w:rsidRDefault="00966B2E" w:rsidP="00966B2E">
      <w:pPr>
        <w:pStyle w:val="a6"/>
        <w:tabs>
          <w:tab w:val="left" w:pos="1160"/>
        </w:tabs>
        <w:spacing w:line="276" w:lineRule="auto"/>
        <w:ind w:left="113" w:right="137" w:firstLine="0"/>
        <w:jc w:val="both"/>
        <w:rPr>
          <w:b/>
          <w:sz w:val="28"/>
          <w:szCs w:val="28"/>
        </w:rPr>
      </w:pPr>
      <w:r w:rsidRPr="00444DE6">
        <w:rPr>
          <w:b/>
          <w:sz w:val="28"/>
          <w:szCs w:val="28"/>
        </w:rPr>
        <w:lastRenderedPageBreak/>
        <w:t>Перечень Интернет-ресурсов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15" w:history="1">
        <w:proofErr w:type="gramStart"/>
        <w:r w:rsidR="00966B2E" w:rsidRPr="000F280E">
          <w:rPr>
            <w:rStyle w:val="afc"/>
            <w:sz w:val="28"/>
            <w:szCs w:val="28"/>
          </w:rPr>
          <w:t>www.fcior.edu.ru</w:t>
        </w:r>
      </w:hyperlink>
      <w:r w:rsidR="00966B2E" w:rsidRPr="00444DE6">
        <w:rPr>
          <w:sz w:val="28"/>
          <w:szCs w:val="28"/>
        </w:rPr>
        <w:t>(Федеральный центр информаци</w:t>
      </w:r>
      <w:r w:rsidR="00966B2E">
        <w:rPr>
          <w:sz w:val="28"/>
          <w:szCs w:val="28"/>
        </w:rPr>
        <w:t xml:space="preserve">онно-образовательных ресурсов). </w:t>
      </w:r>
      <w:hyperlink r:id="rId16" w:history="1">
        <w:r w:rsidR="00966B2E" w:rsidRPr="000F280E">
          <w:rPr>
            <w:rStyle w:val="afc"/>
            <w:sz w:val="28"/>
            <w:szCs w:val="28"/>
          </w:rPr>
          <w:t>https://dic.academic.ru</w:t>
        </w:r>
      </w:hyperlink>
      <w:r w:rsidR="00966B2E" w:rsidRPr="00444DE6">
        <w:rPr>
          <w:sz w:val="28"/>
          <w:szCs w:val="28"/>
        </w:rPr>
        <w:t>(Академик.</w:t>
      </w:r>
      <w:proofErr w:type="gramEnd"/>
      <w:r w:rsidR="00966B2E" w:rsidRPr="00444DE6">
        <w:rPr>
          <w:sz w:val="28"/>
          <w:szCs w:val="28"/>
        </w:rPr>
        <w:t xml:space="preserve"> Словари и энциклопедии). www.booksgid.com (</w:t>
      </w:r>
      <w:proofErr w:type="spellStart"/>
      <w:r w:rsidR="00966B2E" w:rsidRPr="00444DE6">
        <w:rPr>
          <w:sz w:val="28"/>
          <w:szCs w:val="28"/>
        </w:rPr>
        <w:t>Воо</w:t>
      </w:r>
      <w:proofErr w:type="spellEnd"/>
      <w:r w:rsidR="00966B2E" w:rsidRPr="00444DE6">
        <w:rPr>
          <w:sz w:val="28"/>
          <w:szCs w:val="28"/>
        </w:rPr>
        <w:t xml:space="preserve">^ </w:t>
      </w:r>
      <w:proofErr w:type="spellStart"/>
      <w:r w:rsidR="00966B2E" w:rsidRPr="00444DE6">
        <w:rPr>
          <w:sz w:val="28"/>
          <w:szCs w:val="28"/>
        </w:rPr>
        <w:t>Gid</w:t>
      </w:r>
      <w:proofErr w:type="spellEnd"/>
      <w:r w:rsidR="00966B2E" w:rsidRPr="00444DE6">
        <w:rPr>
          <w:sz w:val="28"/>
          <w:szCs w:val="28"/>
        </w:rPr>
        <w:t xml:space="preserve">. Электронная библиотека). </w:t>
      </w:r>
      <w:hyperlink r:id="rId17" w:history="1">
        <w:r w:rsidR="00966B2E" w:rsidRPr="000F280E">
          <w:rPr>
            <w:rStyle w:val="afc"/>
            <w:sz w:val="28"/>
            <w:szCs w:val="28"/>
          </w:rPr>
          <w:t>www.globalteka.ru</w:t>
        </w:r>
      </w:hyperlink>
      <w:r w:rsidR="00966B2E" w:rsidRPr="00444DE6">
        <w:rPr>
          <w:sz w:val="28"/>
          <w:szCs w:val="28"/>
        </w:rPr>
        <w:t xml:space="preserve"> (</w:t>
      </w:r>
      <w:proofErr w:type="spellStart"/>
      <w:r w:rsidR="00966B2E" w:rsidRPr="00444DE6">
        <w:rPr>
          <w:sz w:val="28"/>
          <w:szCs w:val="28"/>
        </w:rPr>
        <w:t>Глобалтека</w:t>
      </w:r>
      <w:proofErr w:type="spellEnd"/>
      <w:r w:rsidR="00966B2E" w:rsidRPr="00444DE6">
        <w:rPr>
          <w:sz w:val="28"/>
          <w:szCs w:val="28"/>
        </w:rPr>
        <w:t xml:space="preserve">. </w:t>
      </w:r>
      <w:proofErr w:type="gramStart"/>
      <w:r w:rsidR="00966B2E" w:rsidRPr="00444DE6">
        <w:rPr>
          <w:sz w:val="28"/>
          <w:szCs w:val="28"/>
        </w:rPr>
        <w:t xml:space="preserve">Глобальная библиотека научных ресурсов). </w:t>
      </w:r>
      <w:hyperlink r:id="rId18" w:history="1">
        <w:r w:rsidR="00966B2E" w:rsidRPr="000F280E">
          <w:rPr>
            <w:rStyle w:val="afc"/>
            <w:sz w:val="28"/>
            <w:szCs w:val="28"/>
          </w:rPr>
          <w:t>www.window.edu.ru</w:t>
        </w:r>
      </w:hyperlink>
      <w:r w:rsidR="00966B2E" w:rsidRPr="00444DE6">
        <w:rPr>
          <w:sz w:val="28"/>
          <w:szCs w:val="28"/>
        </w:rPr>
        <w:t xml:space="preserve"> (Единое окно доступа к образовательным ресурсам). </w:t>
      </w:r>
      <w:hyperlink r:id="rId19" w:history="1">
        <w:r w:rsidR="00966B2E" w:rsidRPr="000F280E">
          <w:rPr>
            <w:rStyle w:val="afc"/>
            <w:sz w:val="28"/>
            <w:szCs w:val="28"/>
          </w:rPr>
          <w:t>www.st-books.ru</w:t>
        </w:r>
      </w:hyperlink>
      <w:r w:rsidR="00966B2E" w:rsidRPr="00444DE6">
        <w:rPr>
          <w:sz w:val="28"/>
          <w:szCs w:val="28"/>
        </w:rPr>
        <w:t xml:space="preserve"> (Лучшая учебная литература).</w:t>
      </w:r>
      <w:proofErr w:type="gramEnd"/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0" w:history="1">
        <w:proofErr w:type="gramStart"/>
        <w:r w:rsidR="00966B2E" w:rsidRPr="000F280E">
          <w:rPr>
            <w:rStyle w:val="afc"/>
            <w:sz w:val="28"/>
            <w:szCs w:val="28"/>
          </w:rPr>
          <w:t>www.school.edu.ru</w:t>
        </w:r>
      </w:hyperlink>
      <w:r w:rsidR="00966B2E" w:rsidRPr="00444DE6">
        <w:rPr>
          <w:sz w:val="28"/>
          <w:szCs w:val="28"/>
        </w:rPr>
        <w:t>(Российский образовательный портал.</w:t>
      </w:r>
      <w:proofErr w:type="gramEnd"/>
      <w:r w:rsidR="00966B2E" w:rsidRPr="00444DE6">
        <w:rPr>
          <w:sz w:val="28"/>
          <w:szCs w:val="28"/>
        </w:rPr>
        <w:t xml:space="preserve"> </w:t>
      </w:r>
      <w:proofErr w:type="gramStart"/>
      <w:r w:rsidR="00966B2E" w:rsidRPr="00444DE6">
        <w:rPr>
          <w:sz w:val="28"/>
          <w:szCs w:val="28"/>
        </w:rPr>
        <w:t>Доступность, качество, эффективность).</w:t>
      </w:r>
      <w:proofErr w:type="gramEnd"/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1" w:history="1">
        <w:r w:rsidR="00966B2E" w:rsidRPr="000F280E">
          <w:rPr>
            <w:rStyle w:val="afc"/>
            <w:sz w:val="28"/>
            <w:szCs w:val="28"/>
          </w:rPr>
          <w:t>www.ru/book</w:t>
        </w:r>
      </w:hyperlink>
      <w:r w:rsidR="00966B2E" w:rsidRPr="00444DE6">
        <w:rPr>
          <w:sz w:val="28"/>
          <w:szCs w:val="28"/>
        </w:rPr>
        <w:t xml:space="preserve"> (Электронная библиотечная система).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2" w:history="1">
        <w:r w:rsidR="00966B2E" w:rsidRPr="000F280E">
          <w:rPr>
            <w:rStyle w:val="afc"/>
            <w:sz w:val="28"/>
            <w:szCs w:val="28"/>
          </w:rPr>
          <w:t>www.alleng.ru/edu/phys.htm</w:t>
        </w:r>
      </w:hyperlink>
      <w:r w:rsidR="00966B2E" w:rsidRPr="00444DE6">
        <w:rPr>
          <w:sz w:val="28"/>
          <w:szCs w:val="28"/>
        </w:rPr>
        <w:t>(Образовательные ресурсы Интернета — Физика).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3" w:history="1">
        <w:r w:rsidR="00966B2E" w:rsidRPr="000F280E">
          <w:rPr>
            <w:rStyle w:val="afc"/>
            <w:sz w:val="28"/>
            <w:szCs w:val="28"/>
          </w:rPr>
          <w:t>www.school-collection.edu.ru</w:t>
        </w:r>
      </w:hyperlink>
      <w:r w:rsidR="00966B2E" w:rsidRPr="00444DE6">
        <w:rPr>
          <w:sz w:val="28"/>
          <w:szCs w:val="28"/>
        </w:rPr>
        <w:t>(Единая коллекция цифровых образовательных ресурсов).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4" w:history="1">
        <w:r w:rsidR="00966B2E" w:rsidRPr="000F280E">
          <w:rPr>
            <w:rStyle w:val="afc"/>
            <w:sz w:val="28"/>
            <w:szCs w:val="28"/>
          </w:rPr>
          <w:t>https://fiz.1sept.ru/</w:t>
        </w:r>
      </w:hyperlink>
      <w:r w:rsidR="00966B2E" w:rsidRPr="00444DE6">
        <w:rPr>
          <w:sz w:val="28"/>
          <w:szCs w:val="28"/>
        </w:rPr>
        <w:t>(учебно-методическая газета «Физика»).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5" w:history="1">
        <w:r w:rsidR="00966B2E" w:rsidRPr="000F280E">
          <w:rPr>
            <w:rStyle w:val="afc"/>
            <w:sz w:val="28"/>
            <w:szCs w:val="28"/>
          </w:rPr>
          <w:t>www.n-t.ru/nl/fz</w:t>
        </w:r>
      </w:hyperlink>
      <w:r w:rsidR="00966B2E" w:rsidRPr="00444DE6">
        <w:rPr>
          <w:sz w:val="28"/>
          <w:szCs w:val="28"/>
        </w:rPr>
        <w:t>(Нобелевские лауреаты по физике).</w:t>
      </w:r>
    </w:p>
    <w:p w:rsidR="00966B2E" w:rsidRPr="00444DE6" w:rsidRDefault="000D1037" w:rsidP="00966B2E">
      <w:pPr>
        <w:pStyle w:val="a6"/>
        <w:numPr>
          <w:ilvl w:val="2"/>
          <w:numId w:val="3"/>
        </w:numPr>
        <w:tabs>
          <w:tab w:val="left" w:pos="1160"/>
        </w:tabs>
        <w:spacing w:line="276" w:lineRule="auto"/>
        <w:ind w:right="137"/>
        <w:jc w:val="both"/>
        <w:rPr>
          <w:sz w:val="28"/>
          <w:szCs w:val="28"/>
        </w:rPr>
      </w:pPr>
      <w:hyperlink r:id="rId26" w:history="1">
        <w:r w:rsidR="00966B2E" w:rsidRPr="000F280E">
          <w:rPr>
            <w:rStyle w:val="afc"/>
            <w:sz w:val="28"/>
            <w:szCs w:val="28"/>
          </w:rPr>
          <w:t>www.nuclphys.sinp.msu.ru</w:t>
        </w:r>
      </w:hyperlink>
      <w:r w:rsidR="00966B2E" w:rsidRPr="00444DE6">
        <w:rPr>
          <w:sz w:val="28"/>
          <w:szCs w:val="28"/>
        </w:rPr>
        <w:t>(Ядерная физика в Интернете).</w:t>
      </w:r>
    </w:p>
    <w:p w:rsidR="00966B2E" w:rsidRDefault="00966B2E" w:rsidP="00966B2E">
      <w:pPr>
        <w:pStyle w:val="1"/>
        <w:spacing w:before="72"/>
        <w:jc w:val="both"/>
      </w:pPr>
      <w:bookmarkStart w:id="9" w:name="_bookmark1"/>
      <w:bookmarkEnd w:id="9"/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Default="00966B2E" w:rsidP="00966B2E">
      <w:pPr>
        <w:pStyle w:val="1"/>
        <w:spacing w:before="72"/>
        <w:jc w:val="both"/>
      </w:pPr>
    </w:p>
    <w:p w:rsidR="00966B2E" w:rsidRPr="00C944D0" w:rsidRDefault="00966B2E" w:rsidP="00966B2E">
      <w:pPr>
        <w:pStyle w:val="1"/>
        <w:numPr>
          <w:ilvl w:val="0"/>
          <w:numId w:val="35"/>
        </w:numPr>
        <w:spacing w:before="72"/>
        <w:jc w:val="center"/>
      </w:pPr>
      <w:r w:rsidRPr="00C944D0">
        <w:t>Контроль</w:t>
      </w:r>
      <w:r>
        <w:t xml:space="preserve"> </w:t>
      </w:r>
      <w:r w:rsidRPr="00C944D0">
        <w:t>и</w:t>
      </w:r>
      <w:r>
        <w:t xml:space="preserve"> </w:t>
      </w:r>
      <w:r w:rsidRPr="00C944D0">
        <w:t>оценка</w:t>
      </w:r>
      <w:r>
        <w:t xml:space="preserve"> </w:t>
      </w:r>
      <w:r w:rsidRPr="00C944D0">
        <w:t>результатов</w:t>
      </w:r>
      <w:r>
        <w:t xml:space="preserve"> </w:t>
      </w:r>
      <w:r w:rsidRPr="00C944D0">
        <w:t>освоения</w:t>
      </w:r>
      <w:r>
        <w:t xml:space="preserve"> </w:t>
      </w:r>
      <w:r w:rsidRPr="00C944D0">
        <w:t>дисциплины</w:t>
      </w:r>
    </w:p>
    <w:p w:rsidR="00966B2E" w:rsidRPr="00C944D0" w:rsidRDefault="00966B2E" w:rsidP="00966B2E">
      <w:pPr>
        <w:pStyle w:val="a3"/>
        <w:spacing w:before="24" w:line="259" w:lineRule="auto"/>
        <w:ind w:left="113" w:right="408" w:firstLine="710"/>
        <w:jc w:val="both"/>
      </w:pPr>
      <w:r w:rsidRPr="00C944D0">
        <w:rPr>
          <w:b/>
        </w:rPr>
        <w:t>Контроль</w:t>
      </w:r>
      <w:r>
        <w:rPr>
          <w:b/>
        </w:rPr>
        <w:t xml:space="preserve"> </w:t>
      </w:r>
      <w:r w:rsidRPr="00C944D0">
        <w:rPr>
          <w:b/>
        </w:rPr>
        <w:t>и</w:t>
      </w:r>
      <w:r>
        <w:rPr>
          <w:b/>
        </w:rPr>
        <w:t xml:space="preserve"> </w:t>
      </w:r>
      <w:r w:rsidRPr="00C944D0">
        <w:rPr>
          <w:b/>
        </w:rPr>
        <w:t>оценка</w:t>
      </w:r>
      <w:r>
        <w:rPr>
          <w:b/>
        </w:rPr>
        <w:t xml:space="preserve"> </w:t>
      </w:r>
      <w:r w:rsidRPr="00C944D0">
        <w:t>раскрываются</w:t>
      </w:r>
      <w:r>
        <w:t xml:space="preserve"> </w:t>
      </w:r>
      <w:r w:rsidRPr="00C944D0">
        <w:t>через</w:t>
      </w:r>
      <w:r>
        <w:t xml:space="preserve"> </w:t>
      </w:r>
      <w:r w:rsidRPr="00C944D0">
        <w:t>усвоенные</w:t>
      </w:r>
      <w:r>
        <w:t xml:space="preserve"> </w:t>
      </w:r>
      <w:r w:rsidRPr="00C944D0">
        <w:t>знания</w:t>
      </w:r>
      <w:r>
        <w:t xml:space="preserve"> </w:t>
      </w:r>
      <w:r w:rsidRPr="00C944D0">
        <w:t>и</w:t>
      </w:r>
      <w:r>
        <w:t xml:space="preserve"> </w:t>
      </w:r>
      <w:r w:rsidRPr="00C944D0">
        <w:t>приобретенные обучающимися умения, направленные на формирование общих</w:t>
      </w:r>
      <w:r>
        <w:t xml:space="preserve"> </w:t>
      </w:r>
      <w:r w:rsidRPr="00C944D0">
        <w:t>и профессиональных компетенций. Компетенции должны быть соотнесены с</w:t>
      </w:r>
      <w:r>
        <w:t xml:space="preserve"> </w:t>
      </w:r>
      <w:r w:rsidRPr="00C944D0">
        <w:t>предметными</w:t>
      </w:r>
      <w:r>
        <w:t xml:space="preserve"> </w:t>
      </w:r>
      <w:r w:rsidRPr="00C944D0">
        <w:t>результатами.</w:t>
      </w:r>
    </w:p>
    <w:p w:rsidR="00966B2E" w:rsidRPr="00C944D0" w:rsidRDefault="00966B2E" w:rsidP="00966B2E">
      <w:pPr>
        <w:pStyle w:val="a3"/>
      </w:pPr>
    </w:p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3545"/>
        <w:gridCol w:w="2944"/>
      </w:tblGrid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88" w:lineRule="exact"/>
              <w:ind w:left="145" w:right="192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Код</w:t>
            </w:r>
            <w:r w:rsidR="00615F96" w:rsidRPr="007D0921">
              <w:rPr>
                <w:b/>
                <w:sz w:val="28"/>
                <w:szCs w:val="28"/>
              </w:rPr>
              <w:t xml:space="preserve"> </w:t>
            </w:r>
            <w:r w:rsidRPr="007D0921">
              <w:rPr>
                <w:b/>
                <w:sz w:val="28"/>
                <w:szCs w:val="28"/>
              </w:rPr>
              <w:t>и наименование</w:t>
            </w:r>
          </w:p>
          <w:p w:rsidR="00966B2E" w:rsidRPr="007D0921" w:rsidRDefault="00966B2E" w:rsidP="007D0921">
            <w:pPr>
              <w:pStyle w:val="TableParagraph"/>
              <w:spacing w:before="24"/>
              <w:ind w:left="148" w:right="192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Формируемых компетенций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spacing w:line="288" w:lineRule="exact"/>
              <w:ind w:left="986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Раздел/Тема</w:t>
            </w:r>
          </w:p>
        </w:tc>
        <w:tc>
          <w:tcPr>
            <w:tcW w:w="1426" w:type="pct"/>
          </w:tcPr>
          <w:p w:rsidR="00966B2E" w:rsidRPr="007D0921" w:rsidRDefault="00966B2E" w:rsidP="007D0921">
            <w:pPr>
              <w:pStyle w:val="TableParagraph"/>
              <w:spacing w:line="288" w:lineRule="exact"/>
              <w:ind w:left="440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 xml:space="preserve">Тип </w:t>
            </w:r>
            <w:proofErr w:type="gramStart"/>
            <w:r w:rsidRPr="007D0921">
              <w:rPr>
                <w:b/>
                <w:sz w:val="28"/>
                <w:szCs w:val="28"/>
              </w:rPr>
              <w:t>оценочных</w:t>
            </w:r>
            <w:proofErr w:type="gramEnd"/>
          </w:p>
          <w:p w:rsidR="00966B2E" w:rsidRPr="007D0921" w:rsidRDefault="00966B2E" w:rsidP="007D0921">
            <w:pPr>
              <w:pStyle w:val="TableParagraph"/>
              <w:spacing w:before="24"/>
              <w:ind w:left="533"/>
              <w:jc w:val="both"/>
              <w:rPr>
                <w:b/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>мероприятий</w:t>
            </w: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88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01.Выбирать способы решения задач профессиональной  деятельности      применительно к различным контекстам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 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5. Темы 5.1., 5.2., 5.3.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6. Темы 6.1., 6.2.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 w:val="restart"/>
          </w:tcPr>
          <w:p w:rsidR="00966B2E" w:rsidRPr="007D0921" w:rsidRDefault="00966B2E" w:rsidP="007D0921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 xml:space="preserve"> -</w:t>
            </w:r>
            <w:r w:rsidRPr="007D0921">
              <w:rPr>
                <w:sz w:val="28"/>
                <w:szCs w:val="28"/>
              </w:rPr>
              <w:tab/>
              <w:t>устный опрос;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5"/>
              </w:tabs>
              <w:spacing w:before="147"/>
              <w:ind w:left="0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pacing w:val="-1"/>
                <w:sz w:val="28"/>
                <w:szCs w:val="28"/>
              </w:rPr>
              <w:t xml:space="preserve">Фронтальный </w:t>
            </w:r>
            <w:r w:rsidRPr="007D0921">
              <w:rPr>
                <w:sz w:val="28"/>
                <w:szCs w:val="28"/>
              </w:rPr>
              <w:t>опрос;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6"/>
                <w:tab w:val="left" w:pos="2682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Оценка контрольных работ;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before="2"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3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наблюдение заходом выполнения лабораторных работ;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before="3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оценка выполнения лабораторных работ;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 xml:space="preserve">оценка практических работ </w:t>
            </w:r>
            <w:r w:rsidRPr="007D0921">
              <w:rPr>
                <w:spacing w:val="-52"/>
                <w:sz w:val="28"/>
                <w:szCs w:val="28"/>
              </w:rPr>
              <w:t>(</w:t>
            </w:r>
            <w:r w:rsidRPr="007D0921">
              <w:rPr>
                <w:sz w:val="28"/>
                <w:szCs w:val="28"/>
              </w:rPr>
              <w:t>решениякачественных</w:t>
            </w:r>
            <w:proofErr w:type="gramStart"/>
            <w:r w:rsidRPr="007D0921">
              <w:rPr>
                <w:sz w:val="28"/>
                <w:szCs w:val="28"/>
              </w:rPr>
              <w:t>,р</w:t>
            </w:r>
            <w:proofErr w:type="gramEnd"/>
            <w:r w:rsidRPr="007D0921">
              <w:rPr>
                <w:sz w:val="28"/>
                <w:szCs w:val="28"/>
              </w:rPr>
              <w:t>асчетных,профессиональноориентированныхзадач);</w:t>
            </w:r>
          </w:p>
          <w:p w:rsidR="004A0BD8" w:rsidRPr="007D0921" w:rsidRDefault="004A0BD8" w:rsidP="007D0921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256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оценка тестовых заданий;</w:t>
            </w: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line="256" w:lineRule="auto"/>
              <w:ind w:left="108"/>
              <w:jc w:val="both"/>
              <w:rPr>
                <w:sz w:val="28"/>
                <w:szCs w:val="28"/>
              </w:rPr>
            </w:pPr>
          </w:p>
          <w:p w:rsidR="004A0BD8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наблюдение заходом выполнения</w:t>
            </w:r>
            <w:r w:rsidR="004A0BD8" w:rsidRPr="007D0921">
              <w:rPr>
                <w:sz w:val="28"/>
                <w:szCs w:val="28"/>
              </w:rPr>
              <w:t>;</w:t>
            </w:r>
            <w:r w:rsidRPr="007D0921">
              <w:rPr>
                <w:sz w:val="28"/>
                <w:szCs w:val="28"/>
              </w:rPr>
              <w:t xml:space="preserve"> </w:t>
            </w:r>
          </w:p>
          <w:p w:rsidR="004A0BD8" w:rsidRPr="007D0921" w:rsidRDefault="004A0BD8" w:rsidP="007D0921">
            <w:pPr>
              <w:pStyle w:val="a6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before="2" w:line="259" w:lineRule="auto"/>
              <w:ind w:left="108" w:firstLine="0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индивидуальных  проектов</w:t>
            </w:r>
            <w:proofErr w:type="gramEnd"/>
            <w:r w:rsidRPr="007D0921">
              <w:rPr>
                <w:sz w:val="28"/>
                <w:szCs w:val="28"/>
              </w:rPr>
              <w:t xml:space="preserve"> и оценка </w:t>
            </w:r>
            <w:r w:rsidRPr="007D0921">
              <w:rPr>
                <w:sz w:val="28"/>
                <w:szCs w:val="28"/>
              </w:rPr>
              <w:lastRenderedPageBreak/>
              <w:t>выполненных проектов;</w:t>
            </w:r>
          </w:p>
          <w:p w:rsidR="004A0BD8" w:rsidRPr="007D0921" w:rsidRDefault="004A0BD8" w:rsidP="007D0921">
            <w:pPr>
              <w:pStyle w:val="a6"/>
              <w:jc w:val="both"/>
              <w:rPr>
                <w:sz w:val="28"/>
                <w:szCs w:val="28"/>
              </w:rPr>
            </w:pPr>
          </w:p>
          <w:p w:rsidR="004A0BD8" w:rsidRPr="007D0921" w:rsidRDefault="004A0BD8" w:rsidP="007D0921">
            <w:pPr>
              <w:pStyle w:val="TableParagraph"/>
              <w:tabs>
                <w:tab w:val="left" w:pos="426"/>
              </w:tabs>
              <w:spacing w:before="2" w:line="259" w:lineRule="auto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966B2E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экзамен</w:t>
            </w: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tabs>
                <w:tab w:val="left" w:pos="426"/>
              </w:tabs>
              <w:spacing w:line="308" w:lineRule="exact"/>
              <w:ind w:left="108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 xml:space="preserve"> оценка тестовых заданий;</w:t>
            </w: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 xml:space="preserve">наблюдение заходом выполнения; </w:t>
            </w: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spacing w:line="308" w:lineRule="exact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индивидуальных   проектов</w:t>
            </w:r>
            <w:proofErr w:type="gramEnd"/>
            <w:r w:rsidRPr="007D0921">
              <w:rPr>
                <w:sz w:val="28"/>
                <w:szCs w:val="28"/>
              </w:rPr>
              <w:t xml:space="preserve"> и оценка выполненных проектов;</w:t>
            </w: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TableParagraph"/>
              <w:numPr>
                <w:ilvl w:val="0"/>
                <w:numId w:val="32"/>
              </w:numPr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</w:p>
          <w:p w:rsidR="00966B2E" w:rsidRPr="007D0921" w:rsidRDefault="00F41004" w:rsidP="007D0921">
            <w:pPr>
              <w:pStyle w:val="TableParagraph"/>
              <w:numPr>
                <w:ilvl w:val="0"/>
                <w:numId w:val="32"/>
              </w:numPr>
              <w:tabs>
                <w:tab w:val="left" w:pos="426"/>
              </w:tabs>
              <w:spacing w:line="308" w:lineRule="exact"/>
              <w:ind w:left="108" w:firstLine="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экзамен</w:t>
            </w: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146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5. Темы 5.1., 5.2., 5.3.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 xml:space="preserve">Раздел 6. Темы 6.1., 6.2. 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368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proofErr w:type="gramStart"/>
            <w:r w:rsidRPr="007D0921">
              <w:rPr>
                <w:sz w:val="28"/>
                <w:szCs w:val="28"/>
              </w:rPr>
              <w:t>различных</w:t>
            </w:r>
            <w:proofErr w:type="gramEnd"/>
            <w:r w:rsidRPr="007D0921">
              <w:rPr>
                <w:sz w:val="28"/>
                <w:szCs w:val="28"/>
              </w:rPr>
              <w:t xml:space="preserve"> жизненных</w:t>
            </w:r>
          </w:p>
          <w:p w:rsidR="00966B2E" w:rsidRPr="007D0921" w:rsidRDefault="0047251D" w:rsidP="007D0921">
            <w:pPr>
              <w:pStyle w:val="TableParagraph"/>
              <w:spacing w:line="290" w:lineRule="exact"/>
              <w:ind w:left="107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С</w:t>
            </w:r>
            <w:r w:rsidR="00966B2E" w:rsidRPr="007D0921">
              <w:rPr>
                <w:sz w:val="28"/>
                <w:szCs w:val="28"/>
              </w:rPr>
              <w:t>итуациях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109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lastRenderedPageBreak/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5. Темы 5.1., 5.2., 5.3.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6. Темы 6.1., 6.2.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188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lastRenderedPageBreak/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05. Осуществлять устную и письменную коммуникацию на государственном языке Российской Федерации  с учетом особенностей социального и культурного контекста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5. Темы 5.1., 5.2., 5.3.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6. Темы 6.1., 6.2.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132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 коррупционного поведения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3.,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4.,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231AE0">
        <w:trPr>
          <w:trHeight w:val="20"/>
        </w:trPr>
        <w:tc>
          <w:tcPr>
            <w:tcW w:w="1857" w:type="pct"/>
          </w:tcPr>
          <w:p w:rsidR="00966B2E" w:rsidRPr="007D0921" w:rsidRDefault="00966B2E" w:rsidP="007D0921">
            <w:pPr>
              <w:pStyle w:val="TableParagraph"/>
              <w:spacing w:line="259" w:lineRule="auto"/>
              <w:ind w:left="107" w:right="307"/>
              <w:jc w:val="both"/>
              <w:rPr>
                <w:sz w:val="28"/>
                <w:szCs w:val="28"/>
              </w:rPr>
            </w:pPr>
            <w:proofErr w:type="gramStart"/>
            <w:r w:rsidRPr="007D0921">
              <w:rPr>
                <w:sz w:val="28"/>
                <w:szCs w:val="28"/>
              </w:rPr>
              <w:t>ОК</w:t>
            </w:r>
            <w:proofErr w:type="gramEnd"/>
            <w:r w:rsidRPr="007D0921">
              <w:rPr>
                <w:sz w:val="28"/>
                <w:szCs w:val="28"/>
              </w:rPr>
              <w:t xml:space="preserve"> 07. Содействовать сохранению окружающей среды, ресурс </w:t>
            </w:r>
            <w:proofErr w:type="gramStart"/>
            <w:r w:rsidRPr="007D0921">
              <w:rPr>
                <w:sz w:val="28"/>
                <w:szCs w:val="28"/>
              </w:rPr>
              <w:t>о</w:t>
            </w:r>
            <w:proofErr w:type="gramEnd"/>
            <w:r w:rsidRPr="007D0921">
              <w:rPr>
                <w:sz w:val="28"/>
                <w:szCs w:val="28"/>
              </w:rPr>
              <w:t xml:space="preserve"> </w:t>
            </w:r>
            <w:proofErr w:type="gramStart"/>
            <w:r w:rsidRPr="007D0921">
              <w:rPr>
                <w:sz w:val="28"/>
                <w:szCs w:val="28"/>
              </w:rPr>
              <w:t>сбережению</w:t>
            </w:r>
            <w:proofErr w:type="gramEnd"/>
            <w:r w:rsidRPr="007D0921">
              <w:rPr>
                <w:sz w:val="28"/>
                <w:szCs w:val="28"/>
              </w:rPr>
              <w:t>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47251D">
              <w:rPr>
                <w:sz w:val="28"/>
                <w:szCs w:val="28"/>
              </w:rPr>
              <w:t>.</w:t>
            </w:r>
          </w:p>
        </w:tc>
        <w:tc>
          <w:tcPr>
            <w:tcW w:w="1717" w:type="pct"/>
          </w:tcPr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1. Темы 1.1., 1.2, 1.3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2. Темы 2.1., 2.2., 2.3.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3. Темы 3.1., 3.2., 3.3.,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3.4., 3.5.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4. Темы 4.1., 4.2.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6. Темы 6.1., 6.2.</w:t>
            </w:r>
          </w:p>
          <w:p w:rsidR="00966B2E" w:rsidRPr="007D0921" w:rsidRDefault="00966B2E" w:rsidP="007D0921">
            <w:pPr>
              <w:pStyle w:val="TableParagraph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vMerge/>
            <w:tcBorders>
              <w:top w:val="nil"/>
              <w:bottom w:val="nil"/>
            </w:tcBorders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  <w:tr w:rsidR="00966B2E" w:rsidRPr="007D0921" w:rsidTr="006648F8">
        <w:trPr>
          <w:trHeight w:val="1867"/>
        </w:trPr>
        <w:tc>
          <w:tcPr>
            <w:tcW w:w="1857" w:type="pct"/>
          </w:tcPr>
          <w:p w:rsidR="00F41004" w:rsidRPr="007D0921" w:rsidRDefault="00615F96" w:rsidP="007D0921">
            <w:pPr>
              <w:jc w:val="both"/>
              <w:rPr>
                <w:sz w:val="28"/>
                <w:szCs w:val="28"/>
              </w:rPr>
            </w:pPr>
            <w:r w:rsidRPr="007D0921">
              <w:rPr>
                <w:b/>
                <w:sz w:val="28"/>
                <w:szCs w:val="28"/>
              </w:rPr>
              <w:t xml:space="preserve"> </w:t>
            </w:r>
            <w:r w:rsidR="0043789B" w:rsidRPr="007D0921">
              <w:rPr>
                <w:sz w:val="28"/>
                <w:szCs w:val="28"/>
              </w:rPr>
              <w:t>ПК 1.4.</w:t>
            </w:r>
            <w:r w:rsidR="0043789B" w:rsidRPr="007D0921">
              <w:rPr>
                <w:b/>
                <w:sz w:val="28"/>
                <w:szCs w:val="28"/>
              </w:rPr>
              <w:t xml:space="preserve"> </w:t>
            </w:r>
            <w:r w:rsidR="0043789B" w:rsidRPr="007D0921">
              <w:rPr>
                <w:sz w:val="28"/>
                <w:szCs w:val="28"/>
              </w:rPr>
              <w:t>Производить расчеты технико-экономического обоснования предлагаемого проекта</w:t>
            </w:r>
            <w:r w:rsidR="0047251D">
              <w:rPr>
                <w:sz w:val="28"/>
                <w:szCs w:val="28"/>
              </w:rPr>
              <w:t>.</w:t>
            </w:r>
          </w:p>
          <w:p w:rsidR="004A422C" w:rsidRPr="007D0921" w:rsidRDefault="004A422C" w:rsidP="007D0921">
            <w:pPr>
              <w:jc w:val="both"/>
              <w:rPr>
                <w:sz w:val="28"/>
                <w:szCs w:val="28"/>
              </w:rPr>
            </w:pPr>
          </w:p>
          <w:p w:rsidR="00F41004" w:rsidRPr="007D0921" w:rsidRDefault="00F41004" w:rsidP="007D0921">
            <w:pPr>
              <w:pStyle w:val="a7"/>
              <w:jc w:val="both"/>
              <w:rPr>
                <w:sz w:val="28"/>
                <w:szCs w:val="28"/>
              </w:rPr>
            </w:pPr>
          </w:p>
          <w:p w:rsidR="00966B2E" w:rsidRPr="007D0921" w:rsidRDefault="00966B2E" w:rsidP="007D0921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717" w:type="pct"/>
          </w:tcPr>
          <w:p w:rsidR="00B1550B" w:rsidRPr="007D0921" w:rsidRDefault="00B1550B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2</w:t>
            </w:r>
          </w:p>
          <w:p w:rsidR="00B1550B" w:rsidRPr="007D0921" w:rsidRDefault="00966B2E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Темы</w:t>
            </w:r>
            <w:r w:rsidR="007D0921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2.1.,</w:t>
            </w:r>
            <w:r w:rsidR="007D0921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 xml:space="preserve">2.2. </w:t>
            </w:r>
            <w:r w:rsidR="00231AE0" w:rsidRPr="007D0921">
              <w:rPr>
                <w:sz w:val="28"/>
                <w:szCs w:val="28"/>
              </w:rPr>
              <w:t xml:space="preserve">  </w:t>
            </w:r>
          </w:p>
          <w:p w:rsidR="00B1550B" w:rsidRPr="007D0921" w:rsidRDefault="00966B2E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</w:t>
            </w:r>
            <w:r w:rsidR="007D0921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3.</w:t>
            </w:r>
          </w:p>
          <w:p w:rsidR="00F41004" w:rsidRPr="007D0921" w:rsidRDefault="00966B2E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Темы</w:t>
            </w:r>
            <w:r w:rsidR="007D0921">
              <w:rPr>
                <w:sz w:val="28"/>
                <w:szCs w:val="28"/>
              </w:rPr>
              <w:t xml:space="preserve"> </w:t>
            </w:r>
            <w:r w:rsidRPr="007D0921">
              <w:rPr>
                <w:sz w:val="28"/>
                <w:szCs w:val="28"/>
              </w:rPr>
              <w:t>3.1</w:t>
            </w:r>
            <w:r w:rsidR="00F41004" w:rsidRPr="007D0921">
              <w:rPr>
                <w:sz w:val="28"/>
                <w:szCs w:val="28"/>
              </w:rPr>
              <w:t xml:space="preserve"> Раздел 4. Темы 4.1., 4.2.</w:t>
            </w:r>
          </w:p>
          <w:p w:rsidR="00F41004" w:rsidRPr="007D0921" w:rsidRDefault="00F41004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6. Темы 6.1., 6.2.</w:t>
            </w:r>
          </w:p>
          <w:p w:rsidR="00966B2E" w:rsidRPr="007D0921" w:rsidRDefault="00F41004" w:rsidP="007D0921">
            <w:pPr>
              <w:pStyle w:val="a7"/>
              <w:ind w:left="140"/>
              <w:jc w:val="both"/>
              <w:rPr>
                <w:sz w:val="28"/>
                <w:szCs w:val="28"/>
              </w:rPr>
            </w:pPr>
            <w:r w:rsidRPr="007D0921">
              <w:rPr>
                <w:sz w:val="28"/>
                <w:szCs w:val="28"/>
              </w:rPr>
              <w:t>Раздел 7. Темы 7.1., 7.2.</w:t>
            </w:r>
          </w:p>
        </w:tc>
        <w:tc>
          <w:tcPr>
            <w:tcW w:w="1426" w:type="pct"/>
            <w:tcBorders>
              <w:top w:val="nil"/>
            </w:tcBorders>
          </w:tcPr>
          <w:p w:rsidR="00966B2E" w:rsidRPr="007D0921" w:rsidRDefault="00966B2E" w:rsidP="007D0921">
            <w:pPr>
              <w:ind w:left="108"/>
              <w:jc w:val="both"/>
              <w:rPr>
                <w:sz w:val="28"/>
                <w:szCs w:val="28"/>
              </w:rPr>
            </w:pPr>
          </w:p>
        </w:tc>
      </w:tr>
    </w:tbl>
    <w:p w:rsidR="00966B2E" w:rsidRPr="007D0921" w:rsidRDefault="00966B2E" w:rsidP="007D0921">
      <w:pPr>
        <w:pStyle w:val="a3"/>
        <w:jc w:val="both"/>
      </w:pPr>
    </w:p>
    <w:sectPr w:rsidR="00966B2E" w:rsidRPr="007D0921" w:rsidSect="00DB658D">
      <w:pgSz w:w="11910" w:h="16840"/>
      <w:pgMar w:top="1120" w:right="720" w:bottom="1080" w:left="102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706" w:rsidRDefault="001B5706">
      <w:r>
        <w:separator/>
      </w:r>
    </w:p>
  </w:endnote>
  <w:endnote w:type="continuationSeparator" w:id="0">
    <w:p w:rsidR="001B5706" w:rsidRDefault="001B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06" w:rsidRDefault="000D1037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4" type="#_x0000_t202" style="position:absolute;margin-left:543.95pt;margin-top:794.5pt;width:12.1pt;height:14pt;z-index:-17051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" filled="f" stroked="f">
          <v:textbox inset="0,0,0,0">
            <w:txbxContent>
              <w:p w:rsidR="001B5706" w:rsidRDefault="001B5706">
                <w:pPr>
                  <w:spacing w:line="264" w:lineRule="exact"/>
                  <w:ind w:left="60"/>
                  <w:rPr>
                    <w:rFonts w:ascii="Calibri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12BDF">
                  <w:rPr>
                    <w:rFonts w:ascii="Calibri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985"/>
      <w:docPartObj>
        <w:docPartGallery w:val="Page Numbers (Bottom of Page)"/>
        <w:docPartUnique/>
      </w:docPartObj>
    </w:sdtPr>
    <w:sdtEndPr/>
    <w:sdtContent>
      <w:p w:rsidR="001B5706" w:rsidRDefault="001B5706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FE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B5706" w:rsidRDefault="001B570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06" w:rsidRDefault="001B570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06" w:rsidRDefault="001B570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06" w:rsidRDefault="000D103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56.1pt;margin-top:535pt;width:16.1pt;height:12.1pt;z-index:-17054208;mso-position-horizontal-relative:page;mso-position-vertical-relative:page" filled="f" stroked="f">
          <v:textbox inset="0,0,0,0">
            <w:txbxContent>
              <w:p w:rsidR="001B5706" w:rsidRDefault="001B5706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D1037">
                  <w:rPr>
                    <w:rFonts w:ascii="Calibri"/>
                    <w:b/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706" w:rsidRDefault="000D1037">
    <w:pPr>
      <w:pStyle w:val="a3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85pt;margin-top:784.85pt;width:16.1pt;height:12.1pt;z-index:-17049600;mso-position-horizontal-relative:page;mso-position-vertical-relative:page" filled="f" stroked="f">
          <v:textbox inset="0,0,0,0">
            <w:txbxContent>
              <w:p w:rsidR="001B5706" w:rsidRDefault="001B5706">
                <w:pPr>
                  <w:spacing w:line="225" w:lineRule="exact"/>
                  <w:ind w:left="60"/>
                  <w:rPr>
                    <w:rFonts w:ascii="Calibri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D1037">
                  <w:rPr>
                    <w:rFonts w:ascii="Calibri"/>
                    <w:b/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706" w:rsidRDefault="001B5706">
      <w:r>
        <w:separator/>
      </w:r>
    </w:p>
  </w:footnote>
  <w:footnote w:type="continuationSeparator" w:id="0">
    <w:p w:rsidR="001B5706" w:rsidRDefault="001B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F2536"/>
    <w:multiLevelType w:val="hybridMultilevel"/>
    <w:tmpl w:val="8C562BA6"/>
    <w:lvl w:ilvl="0" w:tplc="E75068B4">
      <w:numFmt w:val="bullet"/>
      <w:lvlText w:val="-"/>
      <w:lvlJc w:val="left"/>
      <w:pPr>
        <w:ind w:left="114" w:hanging="322"/>
      </w:pPr>
      <w:rPr>
        <w:rFonts w:ascii="Arial MT" w:eastAsia="Arial MT" w:hAnsi="Arial MT" w:cs="Arial MT" w:hint="default"/>
        <w:w w:val="95"/>
        <w:sz w:val="26"/>
        <w:szCs w:val="26"/>
        <w:lang w:val="ru-RU" w:eastAsia="en-US" w:bidi="ar-SA"/>
      </w:rPr>
    </w:lvl>
    <w:lvl w:ilvl="1" w:tplc="5986046C">
      <w:numFmt w:val="bullet"/>
      <w:lvlText w:val="•"/>
      <w:lvlJc w:val="left"/>
      <w:pPr>
        <w:ind w:left="377" w:hanging="322"/>
      </w:pPr>
      <w:rPr>
        <w:rFonts w:hint="default"/>
        <w:lang w:val="ru-RU" w:eastAsia="en-US" w:bidi="ar-SA"/>
      </w:rPr>
    </w:lvl>
    <w:lvl w:ilvl="2" w:tplc="DDE8ABF8">
      <w:numFmt w:val="bullet"/>
      <w:lvlText w:val="•"/>
      <w:lvlJc w:val="left"/>
      <w:pPr>
        <w:ind w:left="635" w:hanging="322"/>
      </w:pPr>
      <w:rPr>
        <w:rFonts w:hint="default"/>
        <w:lang w:val="ru-RU" w:eastAsia="en-US" w:bidi="ar-SA"/>
      </w:rPr>
    </w:lvl>
    <w:lvl w:ilvl="3" w:tplc="BCC8DDF6">
      <w:numFmt w:val="bullet"/>
      <w:lvlText w:val="•"/>
      <w:lvlJc w:val="left"/>
      <w:pPr>
        <w:ind w:left="893" w:hanging="322"/>
      </w:pPr>
      <w:rPr>
        <w:rFonts w:hint="default"/>
        <w:lang w:val="ru-RU" w:eastAsia="en-US" w:bidi="ar-SA"/>
      </w:rPr>
    </w:lvl>
    <w:lvl w:ilvl="4" w:tplc="EB2820BE">
      <w:numFmt w:val="bullet"/>
      <w:lvlText w:val="•"/>
      <w:lvlJc w:val="left"/>
      <w:pPr>
        <w:ind w:left="1151" w:hanging="322"/>
      </w:pPr>
      <w:rPr>
        <w:rFonts w:hint="default"/>
        <w:lang w:val="ru-RU" w:eastAsia="en-US" w:bidi="ar-SA"/>
      </w:rPr>
    </w:lvl>
    <w:lvl w:ilvl="5" w:tplc="A44CA24A">
      <w:numFmt w:val="bullet"/>
      <w:lvlText w:val="•"/>
      <w:lvlJc w:val="left"/>
      <w:pPr>
        <w:ind w:left="1409" w:hanging="322"/>
      </w:pPr>
      <w:rPr>
        <w:rFonts w:hint="default"/>
        <w:lang w:val="ru-RU" w:eastAsia="en-US" w:bidi="ar-SA"/>
      </w:rPr>
    </w:lvl>
    <w:lvl w:ilvl="6" w:tplc="956822B8">
      <w:numFmt w:val="bullet"/>
      <w:lvlText w:val="•"/>
      <w:lvlJc w:val="left"/>
      <w:pPr>
        <w:ind w:left="1666" w:hanging="322"/>
      </w:pPr>
      <w:rPr>
        <w:rFonts w:hint="default"/>
        <w:lang w:val="ru-RU" w:eastAsia="en-US" w:bidi="ar-SA"/>
      </w:rPr>
    </w:lvl>
    <w:lvl w:ilvl="7" w:tplc="310E6F8C">
      <w:numFmt w:val="bullet"/>
      <w:lvlText w:val="•"/>
      <w:lvlJc w:val="left"/>
      <w:pPr>
        <w:ind w:left="1924" w:hanging="322"/>
      </w:pPr>
      <w:rPr>
        <w:rFonts w:hint="default"/>
        <w:lang w:val="ru-RU" w:eastAsia="en-US" w:bidi="ar-SA"/>
      </w:rPr>
    </w:lvl>
    <w:lvl w:ilvl="8" w:tplc="EAC2AEB6">
      <w:numFmt w:val="bullet"/>
      <w:lvlText w:val="•"/>
      <w:lvlJc w:val="left"/>
      <w:pPr>
        <w:ind w:left="2182" w:hanging="322"/>
      </w:pPr>
      <w:rPr>
        <w:rFonts w:hint="default"/>
        <w:lang w:val="ru-RU" w:eastAsia="en-US" w:bidi="ar-SA"/>
      </w:rPr>
    </w:lvl>
  </w:abstractNum>
  <w:abstractNum w:abstractNumId="2">
    <w:nsid w:val="051D6B24"/>
    <w:multiLevelType w:val="hybridMultilevel"/>
    <w:tmpl w:val="120CAB76"/>
    <w:lvl w:ilvl="0" w:tplc="7652C0E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DA55F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78B67EB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5745F00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D9D68D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43BCEA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6C239AA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C8A06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CA606CCC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">
    <w:nsid w:val="05F65DB2"/>
    <w:multiLevelType w:val="hybridMultilevel"/>
    <w:tmpl w:val="9AD44C42"/>
    <w:lvl w:ilvl="0" w:tplc="F7C4D3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FC631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54E6584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1648244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F36272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3696755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F030EAE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5C383E4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45AA042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4">
    <w:nsid w:val="07014FD2"/>
    <w:multiLevelType w:val="hybridMultilevel"/>
    <w:tmpl w:val="F05C9372"/>
    <w:lvl w:ilvl="0" w:tplc="0072557C">
      <w:start w:val="1"/>
      <w:numFmt w:val="decimal"/>
      <w:lvlText w:val="%1."/>
      <w:lvlJc w:val="left"/>
      <w:pPr>
        <w:ind w:left="127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38D70E">
      <w:numFmt w:val="bullet"/>
      <w:lvlText w:val="•"/>
      <w:lvlJc w:val="left"/>
      <w:pPr>
        <w:ind w:left="2216" w:hanging="361"/>
      </w:pPr>
      <w:rPr>
        <w:rFonts w:hint="default"/>
        <w:lang w:val="ru-RU" w:eastAsia="en-US" w:bidi="ar-SA"/>
      </w:rPr>
    </w:lvl>
    <w:lvl w:ilvl="2" w:tplc="AE546BC4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39AEABE">
      <w:numFmt w:val="bullet"/>
      <w:lvlText w:val="•"/>
      <w:lvlJc w:val="left"/>
      <w:pPr>
        <w:ind w:left="4090" w:hanging="361"/>
      </w:pPr>
      <w:rPr>
        <w:rFonts w:hint="default"/>
        <w:lang w:val="ru-RU" w:eastAsia="en-US" w:bidi="ar-SA"/>
      </w:rPr>
    </w:lvl>
    <w:lvl w:ilvl="4" w:tplc="325A007C">
      <w:numFmt w:val="bullet"/>
      <w:lvlText w:val="•"/>
      <w:lvlJc w:val="left"/>
      <w:pPr>
        <w:ind w:left="5027" w:hanging="361"/>
      </w:pPr>
      <w:rPr>
        <w:rFonts w:hint="default"/>
        <w:lang w:val="ru-RU" w:eastAsia="en-US" w:bidi="ar-SA"/>
      </w:rPr>
    </w:lvl>
    <w:lvl w:ilvl="5" w:tplc="F13A06AA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 w:tplc="2612C2A8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7" w:tplc="60EA490E">
      <w:numFmt w:val="bullet"/>
      <w:lvlText w:val="•"/>
      <w:lvlJc w:val="left"/>
      <w:pPr>
        <w:ind w:left="7838" w:hanging="361"/>
      </w:pPr>
      <w:rPr>
        <w:rFonts w:hint="default"/>
        <w:lang w:val="ru-RU" w:eastAsia="en-US" w:bidi="ar-SA"/>
      </w:rPr>
    </w:lvl>
    <w:lvl w:ilvl="8" w:tplc="34DC6772">
      <w:numFmt w:val="bullet"/>
      <w:lvlText w:val="•"/>
      <w:lvlJc w:val="left"/>
      <w:pPr>
        <w:ind w:left="8775" w:hanging="361"/>
      </w:pPr>
      <w:rPr>
        <w:rFonts w:hint="default"/>
        <w:lang w:val="ru-RU" w:eastAsia="en-US" w:bidi="ar-SA"/>
      </w:rPr>
    </w:lvl>
  </w:abstractNum>
  <w:abstractNum w:abstractNumId="5">
    <w:nsid w:val="07AC0213"/>
    <w:multiLevelType w:val="hybridMultilevel"/>
    <w:tmpl w:val="97B69116"/>
    <w:lvl w:ilvl="0" w:tplc="5A96949C">
      <w:start w:val="1"/>
      <w:numFmt w:val="decimal"/>
      <w:lvlText w:val="%1.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73C4438">
      <w:numFmt w:val="bullet"/>
      <w:lvlText w:val="•"/>
      <w:lvlJc w:val="left"/>
      <w:pPr>
        <w:ind w:left="1628" w:hanging="567"/>
      </w:pPr>
      <w:rPr>
        <w:rFonts w:hint="default"/>
        <w:lang w:val="ru-RU" w:eastAsia="en-US" w:bidi="ar-SA"/>
      </w:rPr>
    </w:lvl>
    <w:lvl w:ilvl="2" w:tplc="92E83572">
      <w:numFmt w:val="bullet"/>
      <w:lvlText w:val="•"/>
      <w:lvlJc w:val="left"/>
      <w:pPr>
        <w:ind w:left="2576" w:hanging="567"/>
      </w:pPr>
      <w:rPr>
        <w:rFonts w:hint="default"/>
        <w:lang w:val="ru-RU" w:eastAsia="en-US" w:bidi="ar-SA"/>
      </w:rPr>
    </w:lvl>
    <w:lvl w:ilvl="3" w:tplc="9EB61824">
      <w:numFmt w:val="bullet"/>
      <w:lvlText w:val="•"/>
      <w:lvlJc w:val="left"/>
      <w:pPr>
        <w:ind w:left="3525" w:hanging="567"/>
      </w:pPr>
      <w:rPr>
        <w:rFonts w:hint="default"/>
        <w:lang w:val="ru-RU" w:eastAsia="en-US" w:bidi="ar-SA"/>
      </w:rPr>
    </w:lvl>
    <w:lvl w:ilvl="4" w:tplc="9AA889B2">
      <w:numFmt w:val="bullet"/>
      <w:lvlText w:val="•"/>
      <w:lvlJc w:val="left"/>
      <w:pPr>
        <w:ind w:left="4473" w:hanging="567"/>
      </w:pPr>
      <w:rPr>
        <w:rFonts w:hint="default"/>
        <w:lang w:val="ru-RU" w:eastAsia="en-US" w:bidi="ar-SA"/>
      </w:rPr>
    </w:lvl>
    <w:lvl w:ilvl="5" w:tplc="150602FA">
      <w:numFmt w:val="bullet"/>
      <w:lvlText w:val="•"/>
      <w:lvlJc w:val="left"/>
      <w:pPr>
        <w:ind w:left="5422" w:hanging="567"/>
      </w:pPr>
      <w:rPr>
        <w:rFonts w:hint="default"/>
        <w:lang w:val="ru-RU" w:eastAsia="en-US" w:bidi="ar-SA"/>
      </w:rPr>
    </w:lvl>
    <w:lvl w:ilvl="6" w:tplc="AA146A46">
      <w:numFmt w:val="bullet"/>
      <w:lvlText w:val="•"/>
      <w:lvlJc w:val="left"/>
      <w:pPr>
        <w:ind w:left="6370" w:hanging="567"/>
      </w:pPr>
      <w:rPr>
        <w:rFonts w:hint="default"/>
        <w:lang w:val="ru-RU" w:eastAsia="en-US" w:bidi="ar-SA"/>
      </w:rPr>
    </w:lvl>
    <w:lvl w:ilvl="7" w:tplc="8208DC5A">
      <w:numFmt w:val="bullet"/>
      <w:lvlText w:val="•"/>
      <w:lvlJc w:val="left"/>
      <w:pPr>
        <w:ind w:left="7318" w:hanging="567"/>
      </w:pPr>
      <w:rPr>
        <w:rFonts w:hint="default"/>
        <w:lang w:val="ru-RU" w:eastAsia="en-US" w:bidi="ar-SA"/>
      </w:rPr>
    </w:lvl>
    <w:lvl w:ilvl="8" w:tplc="1B96C2B8">
      <w:numFmt w:val="bullet"/>
      <w:lvlText w:val="•"/>
      <w:lvlJc w:val="left"/>
      <w:pPr>
        <w:ind w:left="8267" w:hanging="567"/>
      </w:pPr>
      <w:rPr>
        <w:rFonts w:hint="default"/>
        <w:lang w:val="ru-RU" w:eastAsia="en-US" w:bidi="ar-SA"/>
      </w:rPr>
    </w:lvl>
  </w:abstractNum>
  <w:abstractNum w:abstractNumId="6">
    <w:nsid w:val="0C4C756D"/>
    <w:multiLevelType w:val="hybridMultilevel"/>
    <w:tmpl w:val="75162B9C"/>
    <w:lvl w:ilvl="0" w:tplc="7C44AD84">
      <w:start w:val="1"/>
      <w:numFmt w:val="decimal"/>
      <w:lvlText w:val="%1.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7">
    <w:nsid w:val="0EA03DA1"/>
    <w:multiLevelType w:val="hybridMultilevel"/>
    <w:tmpl w:val="FD8469F4"/>
    <w:lvl w:ilvl="0" w:tplc="282A48DA">
      <w:start w:val="1"/>
      <w:numFmt w:val="decimal"/>
      <w:lvlText w:val="%1"/>
      <w:lvlJc w:val="left"/>
      <w:pPr>
        <w:ind w:left="353" w:hanging="120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ru-RU" w:eastAsia="en-US" w:bidi="ar-SA"/>
      </w:rPr>
    </w:lvl>
    <w:lvl w:ilvl="1" w:tplc="497CA6D4">
      <w:numFmt w:val="bullet"/>
      <w:lvlText w:val="•"/>
      <w:lvlJc w:val="left"/>
      <w:pPr>
        <w:ind w:left="1827" w:hanging="120"/>
      </w:pPr>
      <w:rPr>
        <w:rFonts w:hint="default"/>
        <w:lang w:val="ru-RU" w:eastAsia="en-US" w:bidi="ar-SA"/>
      </w:rPr>
    </w:lvl>
    <w:lvl w:ilvl="2" w:tplc="A036E944">
      <w:numFmt w:val="bullet"/>
      <w:lvlText w:val="•"/>
      <w:lvlJc w:val="left"/>
      <w:pPr>
        <w:ind w:left="3295" w:hanging="120"/>
      </w:pPr>
      <w:rPr>
        <w:rFonts w:hint="default"/>
        <w:lang w:val="ru-RU" w:eastAsia="en-US" w:bidi="ar-SA"/>
      </w:rPr>
    </w:lvl>
    <w:lvl w:ilvl="3" w:tplc="7A1AB008">
      <w:numFmt w:val="bullet"/>
      <w:lvlText w:val="•"/>
      <w:lvlJc w:val="left"/>
      <w:pPr>
        <w:ind w:left="4763" w:hanging="120"/>
      </w:pPr>
      <w:rPr>
        <w:rFonts w:hint="default"/>
        <w:lang w:val="ru-RU" w:eastAsia="en-US" w:bidi="ar-SA"/>
      </w:rPr>
    </w:lvl>
    <w:lvl w:ilvl="4" w:tplc="BA18D0B8">
      <w:numFmt w:val="bullet"/>
      <w:lvlText w:val="•"/>
      <w:lvlJc w:val="left"/>
      <w:pPr>
        <w:ind w:left="6231" w:hanging="120"/>
      </w:pPr>
      <w:rPr>
        <w:rFonts w:hint="default"/>
        <w:lang w:val="ru-RU" w:eastAsia="en-US" w:bidi="ar-SA"/>
      </w:rPr>
    </w:lvl>
    <w:lvl w:ilvl="5" w:tplc="A7B69362">
      <w:numFmt w:val="bullet"/>
      <w:lvlText w:val="•"/>
      <w:lvlJc w:val="left"/>
      <w:pPr>
        <w:ind w:left="7699" w:hanging="120"/>
      </w:pPr>
      <w:rPr>
        <w:rFonts w:hint="default"/>
        <w:lang w:val="ru-RU" w:eastAsia="en-US" w:bidi="ar-SA"/>
      </w:rPr>
    </w:lvl>
    <w:lvl w:ilvl="6" w:tplc="B1F247E8">
      <w:numFmt w:val="bullet"/>
      <w:lvlText w:val="•"/>
      <w:lvlJc w:val="left"/>
      <w:pPr>
        <w:ind w:left="9167" w:hanging="120"/>
      </w:pPr>
      <w:rPr>
        <w:rFonts w:hint="default"/>
        <w:lang w:val="ru-RU" w:eastAsia="en-US" w:bidi="ar-SA"/>
      </w:rPr>
    </w:lvl>
    <w:lvl w:ilvl="7" w:tplc="0B96B46A">
      <w:numFmt w:val="bullet"/>
      <w:lvlText w:val="•"/>
      <w:lvlJc w:val="left"/>
      <w:pPr>
        <w:ind w:left="10634" w:hanging="120"/>
      </w:pPr>
      <w:rPr>
        <w:rFonts w:hint="default"/>
        <w:lang w:val="ru-RU" w:eastAsia="en-US" w:bidi="ar-SA"/>
      </w:rPr>
    </w:lvl>
    <w:lvl w:ilvl="8" w:tplc="BCB2A074">
      <w:numFmt w:val="bullet"/>
      <w:lvlText w:val="•"/>
      <w:lvlJc w:val="left"/>
      <w:pPr>
        <w:ind w:left="12102" w:hanging="120"/>
      </w:pPr>
      <w:rPr>
        <w:rFonts w:hint="default"/>
        <w:lang w:val="ru-RU" w:eastAsia="en-US" w:bidi="ar-SA"/>
      </w:rPr>
    </w:lvl>
  </w:abstractNum>
  <w:abstractNum w:abstractNumId="8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903515"/>
    <w:multiLevelType w:val="hybridMultilevel"/>
    <w:tmpl w:val="2E0E18F0"/>
    <w:lvl w:ilvl="0" w:tplc="26D065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4528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B9322C8C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BD045C6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EE2BF00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37EBEDC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A252A11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190E676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DEB6A9BE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0">
    <w:nsid w:val="19231C2C"/>
    <w:multiLevelType w:val="hybridMultilevel"/>
    <w:tmpl w:val="16260582"/>
    <w:lvl w:ilvl="0" w:tplc="A1744FAA">
      <w:numFmt w:val="bullet"/>
      <w:lvlText w:val=""/>
      <w:lvlJc w:val="left"/>
      <w:pPr>
        <w:ind w:left="401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40A70B0">
      <w:numFmt w:val="bullet"/>
      <w:lvlText w:val="•"/>
      <w:lvlJc w:val="left"/>
      <w:pPr>
        <w:ind w:left="1326" w:hanging="289"/>
      </w:pPr>
      <w:rPr>
        <w:rFonts w:hint="default"/>
        <w:lang w:val="ru-RU" w:eastAsia="en-US" w:bidi="ar-SA"/>
      </w:rPr>
    </w:lvl>
    <w:lvl w:ilvl="2" w:tplc="ACCA4BC2">
      <w:numFmt w:val="bullet"/>
      <w:lvlText w:val="•"/>
      <w:lvlJc w:val="left"/>
      <w:pPr>
        <w:ind w:left="2252" w:hanging="289"/>
      </w:pPr>
      <w:rPr>
        <w:rFonts w:hint="default"/>
        <w:lang w:val="ru-RU" w:eastAsia="en-US" w:bidi="ar-SA"/>
      </w:rPr>
    </w:lvl>
    <w:lvl w:ilvl="3" w:tplc="BB7C0788">
      <w:numFmt w:val="bullet"/>
      <w:lvlText w:val="•"/>
      <w:lvlJc w:val="left"/>
      <w:pPr>
        <w:ind w:left="3179" w:hanging="289"/>
      </w:pPr>
      <w:rPr>
        <w:rFonts w:hint="default"/>
        <w:lang w:val="ru-RU" w:eastAsia="en-US" w:bidi="ar-SA"/>
      </w:rPr>
    </w:lvl>
    <w:lvl w:ilvl="4" w:tplc="3E105294">
      <w:numFmt w:val="bullet"/>
      <w:lvlText w:val="•"/>
      <w:lvlJc w:val="left"/>
      <w:pPr>
        <w:ind w:left="4105" w:hanging="289"/>
      </w:pPr>
      <w:rPr>
        <w:rFonts w:hint="default"/>
        <w:lang w:val="ru-RU" w:eastAsia="en-US" w:bidi="ar-SA"/>
      </w:rPr>
    </w:lvl>
    <w:lvl w:ilvl="5" w:tplc="623CFAC4">
      <w:numFmt w:val="bullet"/>
      <w:lvlText w:val="•"/>
      <w:lvlJc w:val="left"/>
      <w:pPr>
        <w:ind w:left="5032" w:hanging="289"/>
      </w:pPr>
      <w:rPr>
        <w:rFonts w:hint="default"/>
        <w:lang w:val="ru-RU" w:eastAsia="en-US" w:bidi="ar-SA"/>
      </w:rPr>
    </w:lvl>
    <w:lvl w:ilvl="6" w:tplc="EE14103E">
      <w:numFmt w:val="bullet"/>
      <w:lvlText w:val="•"/>
      <w:lvlJc w:val="left"/>
      <w:pPr>
        <w:ind w:left="5958" w:hanging="289"/>
      </w:pPr>
      <w:rPr>
        <w:rFonts w:hint="default"/>
        <w:lang w:val="ru-RU" w:eastAsia="en-US" w:bidi="ar-SA"/>
      </w:rPr>
    </w:lvl>
    <w:lvl w:ilvl="7" w:tplc="730CF2AC">
      <w:numFmt w:val="bullet"/>
      <w:lvlText w:val="•"/>
      <w:lvlJc w:val="left"/>
      <w:pPr>
        <w:ind w:left="6884" w:hanging="289"/>
      </w:pPr>
      <w:rPr>
        <w:rFonts w:hint="default"/>
        <w:lang w:val="ru-RU" w:eastAsia="en-US" w:bidi="ar-SA"/>
      </w:rPr>
    </w:lvl>
    <w:lvl w:ilvl="8" w:tplc="42AC3344">
      <w:numFmt w:val="bullet"/>
      <w:lvlText w:val="•"/>
      <w:lvlJc w:val="left"/>
      <w:pPr>
        <w:ind w:left="7811" w:hanging="289"/>
      </w:pPr>
      <w:rPr>
        <w:rFonts w:hint="default"/>
        <w:lang w:val="ru-RU" w:eastAsia="en-US" w:bidi="ar-SA"/>
      </w:rPr>
    </w:lvl>
  </w:abstractNum>
  <w:abstractNum w:abstractNumId="11">
    <w:nsid w:val="1B0250F7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12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1D1C72E1"/>
    <w:multiLevelType w:val="hybridMultilevel"/>
    <w:tmpl w:val="C7AA4DAE"/>
    <w:lvl w:ilvl="0" w:tplc="763C58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EF86E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5CDA97C0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2A3CC2BE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72DCD67A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BA284758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64CE9CCE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6501192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25CFE44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4">
    <w:nsid w:val="1E153A11"/>
    <w:multiLevelType w:val="hybridMultilevel"/>
    <w:tmpl w:val="A5565566"/>
    <w:lvl w:ilvl="0" w:tplc="C158DC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38F2A8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CB10D46E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40FEDB3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9258A4A0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207A59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243ED3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CB8AE1B0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DDF0CD1A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15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16">
    <w:nsid w:val="35D02BCB"/>
    <w:multiLevelType w:val="hybridMultilevel"/>
    <w:tmpl w:val="5F9AFCBA"/>
    <w:lvl w:ilvl="0" w:tplc="40684708">
      <w:start w:val="3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3A576114"/>
    <w:multiLevelType w:val="hybridMultilevel"/>
    <w:tmpl w:val="FB16176C"/>
    <w:lvl w:ilvl="0" w:tplc="C7AED66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B40B7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2DC6572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7C6C990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16A7ED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7589B5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BD8E7D40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6826037C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DFC7F7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19">
    <w:nsid w:val="3E587450"/>
    <w:multiLevelType w:val="hybridMultilevel"/>
    <w:tmpl w:val="DC3A4F7E"/>
    <w:lvl w:ilvl="0" w:tplc="0A46893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B0C19C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0AA810B8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6F2A6A2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47A87FDE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E59E9B5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0680A354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3EE8AA6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BB462542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0">
    <w:nsid w:val="3F60074F"/>
    <w:multiLevelType w:val="hybridMultilevel"/>
    <w:tmpl w:val="286644BE"/>
    <w:lvl w:ilvl="0" w:tplc="B5C857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267406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6FAA2BD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8E26B04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FEA8105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A900D786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CC2B80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9EDA9FE4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5AB67886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1">
    <w:nsid w:val="3F637AF4"/>
    <w:multiLevelType w:val="multilevel"/>
    <w:tmpl w:val="750E0B88"/>
    <w:lvl w:ilvl="0">
      <w:start w:val="3"/>
      <w:numFmt w:val="decimal"/>
      <w:lvlText w:val="%1"/>
      <w:lvlJc w:val="left"/>
      <w:pPr>
        <w:ind w:left="113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3" w:hanging="707"/>
        <w:jc w:val="right"/>
      </w:pPr>
      <w:rPr>
        <w:rFonts w:hint="default"/>
        <w:b/>
        <w:bCs/>
        <w:spacing w:val="-3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3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56"/>
      </w:pPr>
      <w:rPr>
        <w:rFonts w:hint="default"/>
        <w:lang w:val="ru-RU" w:eastAsia="en-US" w:bidi="ar-SA"/>
      </w:rPr>
    </w:lvl>
  </w:abstractNum>
  <w:abstractNum w:abstractNumId="22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23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24">
    <w:nsid w:val="5372132D"/>
    <w:multiLevelType w:val="hybridMultilevel"/>
    <w:tmpl w:val="E27400A8"/>
    <w:lvl w:ilvl="0" w:tplc="0419000F">
      <w:start w:val="1"/>
      <w:numFmt w:val="decimal"/>
      <w:lvlText w:val="%1."/>
      <w:lvlJc w:val="left"/>
      <w:pPr>
        <w:ind w:left="395" w:hanging="279"/>
      </w:pPr>
      <w:rPr>
        <w:rFonts w:hint="default"/>
        <w:b/>
        <w:bCs/>
        <w:w w:val="99"/>
        <w:sz w:val="28"/>
        <w:szCs w:val="28"/>
        <w:lang w:val="ru-RU" w:eastAsia="en-US" w:bidi="ar-SA"/>
      </w:rPr>
    </w:lvl>
    <w:lvl w:ilvl="1" w:tplc="24A40502">
      <w:numFmt w:val="bullet"/>
      <w:lvlText w:val="•"/>
      <w:lvlJc w:val="left"/>
      <w:pPr>
        <w:ind w:left="1424" w:hanging="279"/>
      </w:pPr>
      <w:rPr>
        <w:rFonts w:hint="default"/>
        <w:lang w:val="ru-RU" w:eastAsia="en-US" w:bidi="ar-SA"/>
      </w:rPr>
    </w:lvl>
    <w:lvl w:ilvl="2" w:tplc="A00C9498">
      <w:numFmt w:val="bullet"/>
      <w:lvlText w:val="•"/>
      <w:lvlJc w:val="left"/>
      <w:pPr>
        <w:ind w:left="2449" w:hanging="279"/>
      </w:pPr>
      <w:rPr>
        <w:rFonts w:hint="default"/>
        <w:lang w:val="ru-RU" w:eastAsia="en-US" w:bidi="ar-SA"/>
      </w:rPr>
    </w:lvl>
    <w:lvl w:ilvl="3" w:tplc="167AB3C4">
      <w:numFmt w:val="bullet"/>
      <w:lvlText w:val="•"/>
      <w:lvlJc w:val="left"/>
      <w:pPr>
        <w:ind w:left="3474" w:hanging="279"/>
      </w:pPr>
      <w:rPr>
        <w:rFonts w:hint="default"/>
        <w:lang w:val="ru-RU" w:eastAsia="en-US" w:bidi="ar-SA"/>
      </w:rPr>
    </w:lvl>
    <w:lvl w:ilvl="4" w:tplc="FDA41A0C">
      <w:numFmt w:val="bullet"/>
      <w:lvlText w:val="•"/>
      <w:lvlJc w:val="left"/>
      <w:pPr>
        <w:ind w:left="4499" w:hanging="279"/>
      </w:pPr>
      <w:rPr>
        <w:rFonts w:hint="default"/>
        <w:lang w:val="ru-RU" w:eastAsia="en-US" w:bidi="ar-SA"/>
      </w:rPr>
    </w:lvl>
    <w:lvl w:ilvl="5" w:tplc="7D0A8A3E">
      <w:numFmt w:val="bullet"/>
      <w:lvlText w:val="•"/>
      <w:lvlJc w:val="left"/>
      <w:pPr>
        <w:ind w:left="5524" w:hanging="279"/>
      </w:pPr>
      <w:rPr>
        <w:rFonts w:hint="default"/>
        <w:lang w:val="ru-RU" w:eastAsia="en-US" w:bidi="ar-SA"/>
      </w:rPr>
    </w:lvl>
    <w:lvl w:ilvl="6" w:tplc="CCEE653E">
      <w:numFmt w:val="bullet"/>
      <w:lvlText w:val="•"/>
      <w:lvlJc w:val="left"/>
      <w:pPr>
        <w:ind w:left="6549" w:hanging="279"/>
      </w:pPr>
      <w:rPr>
        <w:rFonts w:hint="default"/>
        <w:lang w:val="ru-RU" w:eastAsia="en-US" w:bidi="ar-SA"/>
      </w:rPr>
    </w:lvl>
    <w:lvl w:ilvl="7" w:tplc="910267E6">
      <w:numFmt w:val="bullet"/>
      <w:lvlText w:val="•"/>
      <w:lvlJc w:val="left"/>
      <w:pPr>
        <w:ind w:left="7574" w:hanging="279"/>
      </w:pPr>
      <w:rPr>
        <w:rFonts w:hint="default"/>
        <w:lang w:val="ru-RU" w:eastAsia="en-US" w:bidi="ar-SA"/>
      </w:rPr>
    </w:lvl>
    <w:lvl w:ilvl="8" w:tplc="4C6AE306">
      <w:numFmt w:val="bullet"/>
      <w:lvlText w:val="•"/>
      <w:lvlJc w:val="left"/>
      <w:pPr>
        <w:ind w:left="8599" w:hanging="279"/>
      </w:pPr>
      <w:rPr>
        <w:rFonts w:hint="default"/>
        <w:lang w:val="ru-RU" w:eastAsia="en-US" w:bidi="ar-SA"/>
      </w:rPr>
    </w:lvl>
  </w:abstractNum>
  <w:abstractNum w:abstractNumId="25">
    <w:nsid w:val="58922C8B"/>
    <w:multiLevelType w:val="hybridMultilevel"/>
    <w:tmpl w:val="09B82BD6"/>
    <w:lvl w:ilvl="0" w:tplc="3C7006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1C7B98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F9025C4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DE06286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09D23B1C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FF340040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DEA2AE98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ABC072A8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26E0BC6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6">
    <w:nsid w:val="5AC45640"/>
    <w:multiLevelType w:val="hybridMultilevel"/>
    <w:tmpl w:val="374490CC"/>
    <w:lvl w:ilvl="0" w:tplc="7EFAD7B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568F9A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842D1AE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A2E00B4C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AFD409B8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5016E0F4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9E9A1736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E7CAE70A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1E38A9AA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27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28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29">
    <w:nsid w:val="62E8191A"/>
    <w:multiLevelType w:val="multilevel"/>
    <w:tmpl w:val="FAA42688"/>
    <w:lvl w:ilvl="0">
      <w:start w:val="1"/>
      <w:numFmt w:val="decimal"/>
      <w:lvlText w:val="%1."/>
      <w:lvlJc w:val="left"/>
      <w:pPr>
        <w:ind w:left="401" w:hanging="279"/>
        <w:jc w:val="right"/>
      </w:pPr>
      <w:rPr>
        <w:rFonts w:ascii="Times New Roman" w:eastAsia="Calibri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3" w:hanging="494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5" w:hanging="70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9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8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3" w:hanging="706"/>
      </w:pPr>
      <w:rPr>
        <w:rFonts w:hint="default"/>
        <w:lang w:val="ru-RU" w:eastAsia="en-US" w:bidi="ar-SA"/>
      </w:rPr>
    </w:lvl>
  </w:abstractNum>
  <w:abstractNum w:abstractNumId="30">
    <w:nsid w:val="662260BB"/>
    <w:multiLevelType w:val="hybridMultilevel"/>
    <w:tmpl w:val="44F86A5C"/>
    <w:lvl w:ilvl="0" w:tplc="B47099A6">
      <w:numFmt w:val="bullet"/>
      <w:lvlText w:val="-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B02D6A">
      <w:numFmt w:val="bullet"/>
      <w:lvlText w:val="•"/>
      <w:lvlJc w:val="left"/>
      <w:pPr>
        <w:ind w:left="654" w:hanging="370"/>
      </w:pPr>
      <w:rPr>
        <w:rFonts w:hint="default"/>
        <w:lang w:val="ru-RU" w:eastAsia="en-US" w:bidi="ar-SA"/>
      </w:rPr>
    </w:lvl>
    <w:lvl w:ilvl="2" w:tplc="9994661E">
      <w:numFmt w:val="bullet"/>
      <w:lvlText w:val="•"/>
      <w:lvlJc w:val="left"/>
      <w:pPr>
        <w:ind w:left="1188" w:hanging="370"/>
      </w:pPr>
      <w:rPr>
        <w:rFonts w:hint="default"/>
        <w:lang w:val="ru-RU" w:eastAsia="en-US" w:bidi="ar-SA"/>
      </w:rPr>
    </w:lvl>
    <w:lvl w:ilvl="3" w:tplc="20108E72">
      <w:numFmt w:val="bullet"/>
      <w:lvlText w:val="•"/>
      <w:lvlJc w:val="left"/>
      <w:pPr>
        <w:ind w:left="1722" w:hanging="370"/>
      </w:pPr>
      <w:rPr>
        <w:rFonts w:hint="default"/>
        <w:lang w:val="ru-RU" w:eastAsia="en-US" w:bidi="ar-SA"/>
      </w:rPr>
    </w:lvl>
    <w:lvl w:ilvl="4" w:tplc="173824A4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5" w:tplc="1BC4A5C6">
      <w:numFmt w:val="bullet"/>
      <w:lvlText w:val="•"/>
      <w:lvlJc w:val="left"/>
      <w:pPr>
        <w:ind w:left="2791" w:hanging="370"/>
      </w:pPr>
      <w:rPr>
        <w:rFonts w:hint="default"/>
        <w:lang w:val="ru-RU" w:eastAsia="en-US" w:bidi="ar-SA"/>
      </w:rPr>
    </w:lvl>
    <w:lvl w:ilvl="6" w:tplc="2BA84770">
      <w:numFmt w:val="bullet"/>
      <w:lvlText w:val="•"/>
      <w:lvlJc w:val="left"/>
      <w:pPr>
        <w:ind w:left="3325" w:hanging="370"/>
      </w:pPr>
      <w:rPr>
        <w:rFonts w:hint="default"/>
        <w:lang w:val="ru-RU" w:eastAsia="en-US" w:bidi="ar-SA"/>
      </w:rPr>
    </w:lvl>
    <w:lvl w:ilvl="7" w:tplc="F8CE834C">
      <w:numFmt w:val="bullet"/>
      <w:lvlText w:val="•"/>
      <w:lvlJc w:val="left"/>
      <w:pPr>
        <w:ind w:left="3860" w:hanging="370"/>
      </w:pPr>
      <w:rPr>
        <w:rFonts w:hint="default"/>
        <w:lang w:val="ru-RU" w:eastAsia="en-US" w:bidi="ar-SA"/>
      </w:rPr>
    </w:lvl>
    <w:lvl w:ilvl="8" w:tplc="61102584">
      <w:numFmt w:val="bullet"/>
      <w:lvlText w:val="•"/>
      <w:lvlJc w:val="left"/>
      <w:pPr>
        <w:ind w:left="4394" w:hanging="370"/>
      </w:pPr>
      <w:rPr>
        <w:rFonts w:hint="default"/>
        <w:lang w:val="ru-RU" w:eastAsia="en-US" w:bidi="ar-SA"/>
      </w:rPr>
    </w:lvl>
  </w:abstractNum>
  <w:abstractNum w:abstractNumId="31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32">
    <w:nsid w:val="73170E96"/>
    <w:multiLevelType w:val="hybridMultilevel"/>
    <w:tmpl w:val="82D470F6"/>
    <w:lvl w:ilvl="0" w:tplc="3050D63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FC63E4">
      <w:numFmt w:val="bullet"/>
      <w:lvlText w:val="•"/>
      <w:lvlJc w:val="left"/>
      <w:pPr>
        <w:ind w:left="657" w:hanging="144"/>
      </w:pPr>
      <w:rPr>
        <w:rFonts w:hint="default"/>
        <w:lang w:val="ru-RU" w:eastAsia="en-US" w:bidi="ar-SA"/>
      </w:rPr>
    </w:lvl>
    <w:lvl w:ilvl="2" w:tplc="8FA2E75A">
      <w:numFmt w:val="bullet"/>
      <w:lvlText w:val="•"/>
      <w:lvlJc w:val="left"/>
      <w:pPr>
        <w:ind w:left="1194" w:hanging="144"/>
      </w:pPr>
      <w:rPr>
        <w:rFonts w:hint="default"/>
        <w:lang w:val="ru-RU" w:eastAsia="en-US" w:bidi="ar-SA"/>
      </w:rPr>
    </w:lvl>
    <w:lvl w:ilvl="3" w:tplc="FA4030DA">
      <w:numFmt w:val="bullet"/>
      <w:lvlText w:val="•"/>
      <w:lvlJc w:val="left"/>
      <w:pPr>
        <w:ind w:left="1731" w:hanging="144"/>
      </w:pPr>
      <w:rPr>
        <w:rFonts w:hint="default"/>
        <w:lang w:val="ru-RU" w:eastAsia="en-US" w:bidi="ar-SA"/>
      </w:rPr>
    </w:lvl>
    <w:lvl w:ilvl="4" w:tplc="67406CB4">
      <w:numFmt w:val="bullet"/>
      <w:lvlText w:val="•"/>
      <w:lvlJc w:val="left"/>
      <w:pPr>
        <w:ind w:left="2268" w:hanging="144"/>
      </w:pPr>
      <w:rPr>
        <w:rFonts w:hint="default"/>
        <w:lang w:val="ru-RU" w:eastAsia="en-US" w:bidi="ar-SA"/>
      </w:rPr>
    </w:lvl>
    <w:lvl w:ilvl="5" w:tplc="D5FEF00E">
      <w:numFmt w:val="bullet"/>
      <w:lvlText w:val="•"/>
      <w:lvlJc w:val="left"/>
      <w:pPr>
        <w:ind w:left="2806" w:hanging="144"/>
      </w:pPr>
      <w:rPr>
        <w:rFonts w:hint="default"/>
        <w:lang w:val="ru-RU" w:eastAsia="en-US" w:bidi="ar-SA"/>
      </w:rPr>
    </w:lvl>
    <w:lvl w:ilvl="6" w:tplc="C8CE2822">
      <w:numFmt w:val="bullet"/>
      <w:lvlText w:val="•"/>
      <w:lvlJc w:val="left"/>
      <w:pPr>
        <w:ind w:left="3343" w:hanging="144"/>
      </w:pPr>
      <w:rPr>
        <w:rFonts w:hint="default"/>
        <w:lang w:val="ru-RU" w:eastAsia="en-US" w:bidi="ar-SA"/>
      </w:rPr>
    </w:lvl>
    <w:lvl w:ilvl="7" w:tplc="0828254E">
      <w:numFmt w:val="bullet"/>
      <w:lvlText w:val="•"/>
      <w:lvlJc w:val="left"/>
      <w:pPr>
        <w:ind w:left="3880" w:hanging="144"/>
      </w:pPr>
      <w:rPr>
        <w:rFonts w:hint="default"/>
        <w:lang w:val="ru-RU" w:eastAsia="en-US" w:bidi="ar-SA"/>
      </w:rPr>
    </w:lvl>
    <w:lvl w:ilvl="8" w:tplc="6B6C9588">
      <w:numFmt w:val="bullet"/>
      <w:lvlText w:val="•"/>
      <w:lvlJc w:val="left"/>
      <w:pPr>
        <w:ind w:left="4417" w:hanging="144"/>
      </w:pPr>
      <w:rPr>
        <w:rFonts w:hint="default"/>
        <w:lang w:val="ru-RU" w:eastAsia="en-US" w:bidi="ar-SA"/>
      </w:rPr>
    </w:lvl>
  </w:abstractNum>
  <w:abstractNum w:abstractNumId="33">
    <w:nsid w:val="749C5531"/>
    <w:multiLevelType w:val="hybridMultilevel"/>
    <w:tmpl w:val="1414A962"/>
    <w:lvl w:ilvl="0" w:tplc="BFBC430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E09C8A">
      <w:numFmt w:val="bullet"/>
      <w:lvlText w:val="•"/>
      <w:lvlJc w:val="left"/>
      <w:pPr>
        <w:ind w:left="657" w:hanging="140"/>
      </w:pPr>
      <w:rPr>
        <w:rFonts w:hint="default"/>
        <w:lang w:val="ru-RU" w:eastAsia="en-US" w:bidi="ar-SA"/>
      </w:rPr>
    </w:lvl>
    <w:lvl w:ilvl="2" w:tplc="FB0EE354">
      <w:numFmt w:val="bullet"/>
      <w:lvlText w:val="•"/>
      <w:lvlJc w:val="left"/>
      <w:pPr>
        <w:ind w:left="1194" w:hanging="140"/>
      </w:pPr>
      <w:rPr>
        <w:rFonts w:hint="default"/>
        <w:lang w:val="ru-RU" w:eastAsia="en-US" w:bidi="ar-SA"/>
      </w:rPr>
    </w:lvl>
    <w:lvl w:ilvl="3" w:tplc="9472572E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F7480E7E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7C7AF146">
      <w:numFmt w:val="bullet"/>
      <w:lvlText w:val="•"/>
      <w:lvlJc w:val="left"/>
      <w:pPr>
        <w:ind w:left="2806" w:hanging="140"/>
      </w:pPr>
      <w:rPr>
        <w:rFonts w:hint="default"/>
        <w:lang w:val="ru-RU" w:eastAsia="en-US" w:bidi="ar-SA"/>
      </w:rPr>
    </w:lvl>
    <w:lvl w:ilvl="6" w:tplc="CB669546">
      <w:numFmt w:val="bullet"/>
      <w:lvlText w:val="•"/>
      <w:lvlJc w:val="left"/>
      <w:pPr>
        <w:ind w:left="3343" w:hanging="140"/>
      </w:pPr>
      <w:rPr>
        <w:rFonts w:hint="default"/>
        <w:lang w:val="ru-RU" w:eastAsia="en-US" w:bidi="ar-SA"/>
      </w:rPr>
    </w:lvl>
    <w:lvl w:ilvl="7" w:tplc="018A4346">
      <w:numFmt w:val="bullet"/>
      <w:lvlText w:val="•"/>
      <w:lvlJc w:val="left"/>
      <w:pPr>
        <w:ind w:left="3880" w:hanging="140"/>
      </w:pPr>
      <w:rPr>
        <w:rFonts w:hint="default"/>
        <w:lang w:val="ru-RU" w:eastAsia="en-US" w:bidi="ar-SA"/>
      </w:rPr>
    </w:lvl>
    <w:lvl w:ilvl="8" w:tplc="42C2719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</w:abstractNum>
  <w:abstractNum w:abstractNumId="34">
    <w:nsid w:val="75BE5002"/>
    <w:multiLevelType w:val="hybridMultilevel"/>
    <w:tmpl w:val="24A426C8"/>
    <w:lvl w:ilvl="0" w:tplc="1616CF18">
      <w:start w:val="1"/>
      <w:numFmt w:val="decimal"/>
      <w:lvlText w:val="%1."/>
      <w:lvlJc w:val="left"/>
      <w:pPr>
        <w:ind w:left="45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E68368">
      <w:numFmt w:val="bullet"/>
      <w:lvlText w:val="•"/>
      <w:lvlJc w:val="left"/>
      <w:pPr>
        <w:ind w:left="1274" w:hanging="360"/>
      </w:pPr>
      <w:rPr>
        <w:rFonts w:hint="default"/>
        <w:lang w:val="ru-RU" w:eastAsia="en-US" w:bidi="ar-SA"/>
      </w:rPr>
    </w:lvl>
    <w:lvl w:ilvl="2" w:tplc="A252CABE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3" w:tplc="96C6AB22">
      <w:numFmt w:val="bullet"/>
      <w:lvlText w:val="•"/>
      <w:lvlJc w:val="left"/>
      <w:pPr>
        <w:ind w:left="2904" w:hanging="360"/>
      </w:pPr>
      <w:rPr>
        <w:rFonts w:hint="default"/>
        <w:lang w:val="ru-RU" w:eastAsia="en-US" w:bidi="ar-SA"/>
      </w:rPr>
    </w:lvl>
    <w:lvl w:ilvl="4" w:tplc="AC781384">
      <w:numFmt w:val="bullet"/>
      <w:lvlText w:val="•"/>
      <w:lvlJc w:val="left"/>
      <w:pPr>
        <w:ind w:left="3719" w:hanging="360"/>
      </w:pPr>
      <w:rPr>
        <w:rFonts w:hint="default"/>
        <w:lang w:val="ru-RU" w:eastAsia="en-US" w:bidi="ar-SA"/>
      </w:rPr>
    </w:lvl>
    <w:lvl w:ilvl="5" w:tplc="1A4E7696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6" w:tplc="B8D206A8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7" w:tplc="B5667C1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8" w:tplc="DD386596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34"/>
  </w:num>
  <w:num w:numId="5">
    <w:abstractNumId w:val="26"/>
  </w:num>
  <w:num w:numId="6">
    <w:abstractNumId w:val="18"/>
  </w:num>
  <w:num w:numId="7">
    <w:abstractNumId w:val="25"/>
  </w:num>
  <w:num w:numId="8">
    <w:abstractNumId w:val="33"/>
  </w:num>
  <w:num w:numId="9">
    <w:abstractNumId w:val="14"/>
  </w:num>
  <w:num w:numId="10">
    <w:abstractNumId w:val="32"/>
  </w:num>
  <w:num w:numId="11">
    <w:abstractNumId w:val="2"/>
  </w:num>
  <w:num w:numId="12">
    <w:abstractNumId w:val="13"/>
  </w:num>
  <w:num w:numId="13">
    <w:abstractNumId w:val="3"/>
  </w:num>
  <w:num w:numId="14">
    <w:abstractNumId w:val="9"/>
  </w:num>
  <w:num w:numId="15">
    <w:abstractNumId w:val="19"/>
  </w:num>
  <w:num w:numId="16">
    <w:abstractNumId w:val="30"/>
  </w:num>
  <w:num w:numId="17">
    <w:abstractNumId w:val="20"/>
  </w:num>
  <w:num w:numId="18">
    <w:abstractNumId w:val="7"/>
  </w:num>
  <w:num w:numId="19">
    <w:abstractNumId w:val="10"/>
  </w:num>
  <w:num w:numId="20">
    <w:abstractNumId w:val="11"/>
  </w:num>
  <w:num w:numId="21">
    <w:abstractNumId w:val="6"/>
  </w:num>
  <w:num w:numId="22">
    <w:abstractNumId w:val="4"/>
  </w:num>
  <w:num w:numId="23">
    <w:abstractNumId w:val="29"/>
  </w:num>
  <w:num w:numId="24">
    <w:abstractNumId w:val="24"/>
  </w:num>
  <w:num w:numId="25">
    <w:abstractNumId w:val="31"/>
  </w:num>
  <w:num w:numId="26">
    <w:abstractNumId w:val="15"/>
  </w:num>
  <w:num w:numId="27">
    <w:abstractNumId w:val="8"/>
  </w:num>
  <w:num w:numId="28">
    <w:abstractNumId w:val="17"/>
    <w:lvlOverride w:ilvl="0">
      <w:startOverride w:val="2"/>
    </w:lvlOverride>
  </w:num>
  <w:num w:numId="29">
    <w:abstractNumId w:val="22"/>
  </w:num>
  <w:num w:numId="30">
    <w:abstractNumId w:val="23"/>
  </w:num>
  <w:num w:numId="31">
    <w:abstractNumId w:val="27"/>
  </w:num>
  <w:num w:numId="32">
    <w:abstractNumId w:val="28"/>
  </w:num>
  <w:num w:numId="33">
    <w:abstractNumId w:val="12"/>
  </w:num>
  <w:num w:numId="34">
    <w:abstractNumId w:val="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174"/>
    <w:rsid w:val="00004DD1"/>
    <w:rsid w:val="00043118"/>
    <w:rsid w:val="0006080B"/>
    <w:rsid w:val="00071693"/>
    <w:rsid w:val="0007250F"/>
    <w:rsid w:val="00077175"/>
    <w:rsid w:val="00084CCF"/>
    <w:rsid w:val="00087BDC"/>
    <w:rsid w:val="000927C5"/>
    <w:rsid w:val="0009535A"/>
    <w:rsid w:val="000D0031"/>
    <w:rsid w:val="000D1037"/>
    <w:rsid w:val="000D4934"/>
    <w:rsid w:val="000D508E"/>
    <w:rsid w:val="000E770B"/>
    <w:rsid w:val="00102DD8"/>
    <w:rsid w:val="001160A3"/>
    <w:rsid w:val="001319C0"/>
    <w:rsid w:val="001426F6"/>
    <w:rsid w:val="00146A29"/>
    <w:rsid w:val="00150EFD"/>
    <w:rsid w:val="0016070C"/>
    <w:rsid w:val="00161840"/>
    <w:rsid w:val="00164798"/>
    <w:rsid w:val="00175ECE"/>
    <w:rsid w:val="0018254C"/>
    <w:rsid w:val="001B0AC5"/>
    <w:rsid w:val="001B5706"/>
    <w:rsid w:val="001C089E"/>
    <w:rsid w:val="001C5367"/>
    <w:rsid w:val="001F5808"/>
    <w:rsid w:val="001F74BE"/>
    <w:rsid w:val="0020623C"/>
    <w:rsid w:val="00216CCD"/>
    <w:rsid w:val="0022451F"/>
    <w:rsid w:val="00231AE0"/>
    <w:rsid w:val="0023363F"/>
    <w:rsid w:val="002757EB"/>
    <w:rsid w:val="002A7586"/>
    <w:rsid w:val="002A7B6A"/>
    <w:rsid w:val="002E0F81"/>
    <w:rsid w:val="002E2F82"/>
    <w:rsid w:val="002E45EA"/>
    <w:rsid w:val="002E59B1"/>
    <w:rsid w:val="002E6222"/>
    <w:rsid w:val="002F1D05"/>
    <w:rsid w:val="00321075"/>
    <w:rsid w:val="003435DD"/>
    <w:rsid w:val="003545FF"/>
    <w:rsid w:val="00363F8F"/>
    <w:rsid w:val="00371CAF"/>
    <w:rsid w:val="00377EBD"/>
    <w:rsid w:val="00394ACC"/>
    <w:rsid w:val="0039563C"/>
    <w:rsid w:val="003A4319"/>
    <w:rsid w:val="003C5B39"/>
    <w:rsid w:val="003D4296"/>
    <w:rsid w:val="003D64F5"/>
    <w:rsid w:val="00407E6B"/>
    <w:rsid w:val="0043789B"/>
    <w:rsid w:val="00444DE6"/>
    <w:rsid w:val="00460ED3"/>
    <w:rsid w:val="004636D1"/>
    <w:rsid w:val="0047251D"/>
    <w:rsid w:val="00490CCB"/>
    <w:rsid w:val="004A0BD8"/>
    <w:rsid w:val="004A0DCC"/>
    <w:rsid w:val="004A422C"/>
    <w:rsid w:val="004B3843"/>
    <w:rsid w:val="004B4022"/>
    <w:rsid w:val="004C166C"/>
    <w:rsid w:val="004D02DA"/>
    <w:rsid w:val="004D0FB9"/>
    <w:rsid w:val="004D23D6"/>
    <w:rsid w:val="004D5D86"/>
    <w:rsid w:val="004D7BAC"/>
    <w:rsid w:val="004F61E0"/>
    <w:rsid w:val="00502BEA"/>
    <w:rsid w:val="005051B6"/>
    <w:rsid w:val="00527A46"/>
    <w:rsid w:val="005314FE"/>
    <w:rsid w:val="00554F61"/>
    <w:rsid w:val="00562A99"/>
    <w:rsid w:val="005930D6"/>
    <w:rsid w:val="005A0FF4"/>
    <w:rsid w:val="005B7643"/>
    <w:rsid w:val="005B7AC2"/>
    <w:rsid w:val="005D6A08"/>
    <w:rsid w:val="005E52BC"/>
    <w:rsid w:val="005F616E"/>
    <w:rsid w:val="00615F96"/>
    <w:rsid w:val="0062174E"/>
    <w:rsid w:val="00625CF6"/>
    <w:rsid w:val="0063490F"/>
    <w:rsid w:val="00644AB8"/>
    <w:rsid w:val="00661B1B"/>
    <w:rsid w:val="006648F8"/>
    <w:rsid w:val="00670488"/>
    <w:rsid w:val="006805D9"/>
    <w:rsid w:val="006814D3"/>
    <w:rsid w:val="00696933"/>
    <w:rsid w:val="006A7B7B"/>
    <w:rsid w:val="006F6056"/>
    <w:rsid w:val="0070590B"/>
    <w:rsid w:val="00711855"/>
    <w:rsid w:val="00717354"/>
    <w:rsid w:val="007220D6"/>
    <w:rsid w:val="00735343"/>
    <w:rsid w:val="00743352"/>
    <w:rsid w:val="00746D0E"/>
    <w:rsid w:val="00767DCA"/>
    <w:rsid w:val="007764C7"/>
    <w:rsid w:val="007A2AD0"/>
    <w:rsid w:val="007B6174"/>
    <w:rsid w:val="007D0921"/>
    <w:rsid w:val="007E155D"/>
    <w:rsid w:val="007E6E1E"/>
    <w:rsid w:val="00802289"/>
    <w:rsid w:val="008113EE"/>
    <w:rsid w:val="008303F8"/>
    <w:rsid w:val="00834FB5"/>
    <w:rsid w:val="00835981"/>
    <w:rsid w:val="00864B1D"/>
    <w:rsid w:val="00887629"/>
    <w:rsid w:val="008950E2"/>
    <w:rsid w:val="008A5CB2"/>
    <w:rsid w:val="008C17EB"/>
    <w:rsid w:val="008C392C"/>
    <w:rsid w:val="008D2FFE"/>
    <w:rsid w:val="008D7762"/>
    <w:rsid w:val="0092599E"/>
    <w:rsid w:val="009319D4"/>
    <w:rsid w:val="00932CEE"/>
    <w:rsid w:val="00945E8B"/>
    <w:rsid w:val="00957E3C"/>
    <w:rsid w:val="00960B13"/>
    <w:rsid w:val="00961739"/>
    <w:rsid w:val="00966B2E"/>
    <w:rsid w:val="0098780D"/>
    <w:rsid w:val="009929EF"/>
    <w:rsid w:val="009F7962"/>
    <w:rsid w:val="00A177EE"/>
    <w:rsid w:val="00A2765A"/>
    <w:rsid w:val="00A27EB4"/>
    <w:rsid w:val="00A31499"/>
    <w:rsid w:val="00A42198"/>
    <w:rsid w:val="00A65477"/>
    <w:rsid w:val="00A70348"/>
    <w:rsid w:val="00A9322B"/>
    <w:rsid w:val="00AA5193"/>
    <w:rsid w:val="00AA5FFD"/>
    <w:rsid w:val="00AC3C91"/>
    <w:rsid w:val="00AC4670"/>
    <w:rsid w:val="00AC4742"/>
    <w:rsid w:val="00B02515"/>
    <w:rsid w:val="00B12E4B"/>
    <w:rsid w:val="00B134A4"/>
    <w:rsid w:val="00B14178"/>
    <w:rsid w:val="00B1550B"/>
    <w:rsid w:val="00B234F1"/>
    <w:rsid w:val="00B26D5B"/>
    <w:rsid w:val="00B32785"/>
    <w:rsid w:val="00B4067D"/>
    <w:rsid w:val="00B451F8"/>
    <w:rsid w:val="00B6611B"/>
    <w:rsid w:val="00B81C71"/>
    <w:rsid w:val="00B83D85"/>
    <w:rsid w:val="00B85542"/>
    <w:rsid w:val="00BA0A56"/>
    <w:rsid w:val="00BA72A3"/>
    <w:rsid w:val="00BB60F6"/>
    <w:rsid w:val="00BC7E04"/>
    <w:rsid w:val="00BD4DCE"/>
    <w:rsid w:val="00BD5CEC"/>
    <w:rsid w:val="00BE3D8A"/>
    <w:rsid w:val="00BE5EA2"/>
    <w:rsid w:val="00C05AF5"/>
    <w:rsid w:val="00C473A7"/>
    <w:rsid w:val="00C5575B"/>
    <w:rsid w:val="00C65D35"/>
    <w:rsid w:val="00C8318C"/>
    <w:rsid w:val="00C87E92"/>
    <w:rsid w:val="00C93B63"/>
    <w:rsid w:val="00C944D0"/>
    <w:rsid w:val="00C94BAE"/>
    <w:rsid w:val="00CC4386"/>
    <w:rsid w:val="00CC77A4"/>
    <w:rsid w:val="00CE0CDE"/>
    <w:rsid w:val="00CE15BF"/>
    <w:rsid w:val="00D05CEA"/>
    <w:rsid w:val="00D12BDF"/>
    <w:rsid w:val="00D31F1B"/>
    <w:rsid w:val="00D43B5C"/>
    <w:rsid w:val="00D454F0"/>
    <w:rsid w:val="00D50361"/>
    <w:rsid w:val="00D52057"/>
    <w:rsid w:val="00D5389A"/>
    <w:rsid w:val="00D57F67"/>
    <w:rsid w:val="00D80780"/>
    <w:rsid w:val="00D9729C"/>
    <w:rsid w:val="00DA2D02"/>
    <w:rsid w:val="00DB658D"/>
    <w:rsid w:val="00DC289D"/>
    <w:rsid w:val="00DC6FA5"/>
    <w:rsid w:val="00DC7654"/>
    <w:rsid w:val="00DD0D38"/>
    <w:rsid w:val="00E02EA1"/>
    <w:rsid w:val="00E12008"/>
    <w:rsid w:val="00E158C0"/>
    <w:rsid w:val="00E3105B"/>
    <w:rsid w:val="00E32ADC"/>
    <w:rsid w:val="00E336C7"/>
    <w:rsid w:val="00E3462B"/>
    <w:rsid w:val="00E349C9"/>
    <w:rsid w:val="00E35290"/>
    <w:rsid w:val="00E36BFA"/>
    <w:rsid w:val="00E6315F"/>
    <w:rsid w:val="00E64272"/>
    <w:rsid w:val="00E66FEE"/>
    <w:rsid w:val="00E813C8"/>
    <w:rsid w:val="00E81556"/>
    <w:rsid w:val="00EE0BE3"/>
    <w:rsid w:val="00EE1D4F"/>
    <w:rsid w:val="00EE501E"/>
    <w:rsid w:val="00EF1378"/>
    <w:rsid w:val="00F078F0"/>
    <w:rsid w:val="00F1358A"/>
    <w:rsid w:val="00F13DF9"/>
    <w:rsid w:val="00F15516"/>
    <w:rsid w:val="00F15A51"/>
    <w:rsid w:val="00F2171A"/>
    <w:rsid w:val="00F41004"/>
    <w:rsid w:val="00F51474"/>
    <w:rsid w:val="00F555D8"/>
    <w:rsid w:val="00F6368B"/>
    <w:rsid w:val="00F72F25"/>
    <w:rsid w:val="00F76B39"/>
    <w:rsid w:val="00F8636A"/>
    <w:rsid w:val="00F90E07"/>
    <w:rsid w:val="00FA182A"/>
    <w:rsid w:val="00FA3FF0"/>
    <w:rsid w:val="00FE3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rsid w:val="001F5808"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1F5808"/>
    <w:rPr>
      <w:sz w:val="28"/>
      <w:szCs w:val="28"/>
    </w:rPr>
  </w:style>
  <w:style w:type="paragraph" w:styleId="a5">
    <w:name w:val="Title"/>
    <w:basedOn w:val="a"/>
    <w:link w:val="11"/>
    <w:uiPriority w:val="99"/>
    <w:qFormat/>
    <w:rsid w:val="001F5808"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rsid w:val="001F5808"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rsid w:val="001F5808"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36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9"/>
    <w:qFormat/>
    <w:pPr>
      <w:ind w:left="113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3843"/>
    <w:pPr>
      <w:keepNext/>
      <w:spacing w:before="240" w:after="60"/>
      <w:outlineLvl w:val="1"/>
    </w:pPr>
    <w:rPr>
      <w:rFonts w:ascii="Arial" w:eastAsia="Calibri" w:hAnsi="Arial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843"/>
    <w:pPr>
      <w:keepNext/>
      <w:spacing w:before="240" w:after="60"/>
      <w:outlineLvl w:val="2"/>
    </w:pPr>
    <w:rPr>
      <w:rFonts w:ascii="Arial" w:eastAsia="Calibri" w:hAnsi="Arial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B3843"/>
    <w:pPr>
      <w:keepNext/>
      <w:spacing w:before="240" w:after="60"/>
      <w:outlineLvl w:val="3"/>
    </w:pPr>
    <w:rPr>
      <w:rFonts w:eastAsia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sz w:val="28"/>
      <w:szCs w:val="28"/>
    </w:rPr>
  </w:style>
  <w:style w:type="paragraph" w:styleId="a5">
    <w:name w:val="Title"/>
    <w:basedOn w:val="a"/>
    <w:link w:val="11"/>
    <w:uiPriority w:val="99"/>
    <w:qFormat/>
    <w:pPr>
      <w:spacing w:before="177"/>
      <w:ind w:left="1329" w:right="1108"/>
      <w:jc w:val="center"/>
    </w:pPr>
    <w:rPr>
      <w:sz w:val="29"/>
      <w:szCs w:val="29"/>
    </w:rPr>
  </w:style>
  <w:style w:type="paragraph" w:styleId="a6">
    <w:name w:val="List Paragraph"/>
    <w:basedOn w:val="a"/>
    <w:uiPriority w:val="99"/>
    <w:qFormat/>
    <w:pPr>
      <w:spacing w:before="24"/>
      <w:ind w:left="679" w:hanging="567"/>
    </w:pPr>
  </w:style>
  <w:style w:type="paragraph" w:customStyle="1" w:styleId="TableParagraph">
    <w:name w:val="Table Paragraph"/>
    <w:basedOn w:val="a"/>
    <w:qFormat/>
    <w:pPr>
      <w:ind w:left="110"/>
    </w:pPr>
  </w:style>
  <w:style w:type="paragraph" w:styleId="a7">
    <w:name w:val="No Spacing"/>
    <w:uiPriority w:val="1"/>
    <w:qFormat/>
    <w:rsid w:val="006A7B7B"/>
    <w:rPr>
      <w:rFonts w:ascii="Times New Roman" w:eastAsia="Times New Roman" w:hAnsi="Times New Roman" w:cs="Times New Roman"/>
      <w:lang w:val="ru-RU"/>
    </w:rPr>
  </w:style>
  <w:style w:type="table" w:styleId="12">
    <w:name w:val="Table Grid 1"/>
    <w:basedOn w:val="a1"/>
    <w:uiPriority w:val="99"/>
    <w:semiHidden/>
    <w:unhideWhenUsed/>
    <w:rsid w:val="006969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uiPriority w:val="59"/>
    <w:rsid w:val="00D5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rFonts w:ascii="Calibri" w:eastAsia="Calibri" w:hAnsi="Calibri"/>
      <w:sz w:val="24"/>
      <w:szCs w:val="20"/>
      <w:lang w:eastAsia="ru-RU"/>
    </w:rPr>
  </w:style>
  <w:style w:type="character" w:customStyle="1" w:styleId="aa">
    <w:name w:val="Обычный (веб) Знак"/>
    <w:link w:val="a9"/>
    <w:uiPriority w:val="99"/>
    <w:qFormat/>
    <w:locked/>
    <w:rsid w:val="005314FE"/>
    <w:rPr>
      <w:rFonts w:ascii="Calibri" w:eastAsia="Calibri" w:hAnsi="Calibri" w:cs="Times New Roman"/>
      <w:sz w:val="24"/>
      <w:szCs w:val="20"/>
      <w:lang w:val="ru-RU" w:eastAsia="ru-RU"/>
    </w:rPr>
  </w:style>
  <w:style w:type="paragraph" w:customStyle="1" w:styleId="dt-p">
    <w:name w:val="dt-p"/>
    <w:basedOn w:val="a"/>
    <w:uiPriority w:val="99"/>
    <w:qFormat/>
    <w:rsid w:val="005314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5314FE"/>
  </w:style>
  <w:style w:type="character" w:customStyle="1" w:styleId="20">
    <w:name w:val="Заголовок 2 Знак"/>
    <w:basedOn w:val="a0"/>
    <w:link w:val="2"/>
    <w:uiPriority w:val="99"/>
    <w:qFormat/>
    <w:rsid w:val="004B3843"/>
    <w:rPr>
      <w:rFonts w:ascii="Arial" w:eastAsia="Calibri" w:hAnsi="Arial" w:cs="Calibr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9"/>
    <w:qFormat/>
    <w:rsid w:val="004B3843"/>
    <w:rPr>
      <w:rFonts w:ascii="Arial" w:eastAsia="Calibri" w:hAnsi="Arial" w:cs="Calibr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9"/>
    <w:qFormat/>
    <w:rsid w:val="004B3843"/>
    <w:rPr>
      <w:rFonts w:ascii="Times New Roman" w:eastAsia="Calibri" w:hAnsi="Times New Roman" w:cs="Calibri"/>
      <w:b/>
      <w:bCs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4B384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b">
    <w:name w:val="footnote reference"/>
    <w:basedOn w:val="a0"/>
    <w:uiPriority w:val="99"/>
    <w:semiHidden/>
    <w:unhideWhenUsed/>
    <w:qFormat/>
    <w:rsid w:val="004B3843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qFormat/>
    <w:rsid w:val="004B3843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4B3843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qFormat/>
    <w:rsid w:val="004B3843"/>
    <w:rPr>
      <w:rFonts w:ascii="Tahoma" w:eastAsia="Calibri" w:hAnsi="Tahoma" w:cs="Tahoma"/>
      <w:sz w:val="16"/>
      <w:szCs w:val="16"/>
      <w:lang w:val="ru-RU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sid w:val="004B38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sid w:val="004B3843"/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af3">
    <w:name w:val="footnote text"/>
    <w:basedOn w:val="a"/>
    <w:link w:val="af4"/>
    <w:uiPriority w:val="99"/>
    <w:semiHidden/>
    <w:unhideWhenUsed/>
    <w:qFormat/>
    <w:rsid w:val="004B3843"/>
    <w:rPr>
      <w:rFonts w:ascii="Calibri" w:eastAsia="Calibri" w:hAnsi="Calibri" w:cs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qFormat/>
    <w:rsid w:val="004B3843"/>
    <w:rPr>
      <w:rFonts w:ascii="Calibri" w:eastAsia="Calibri" w:hAnsi="Calibri" w:cs="Calibri"/>
      <w:sz w:val="20"/>
      <w:szCs w:val="20"/>
      <w:lang w:val="ru-RU"/>
    </w:rPr>
  </w:style>
  <w:style w:type="paragraph" w:styleId="af5">
    <w:name w:val="header"/>
    <w:basedOn w:val="a"/>
    <w:link w:val="af6"/>
    <w:uiPriority w:val="99"/>
    <w:semiHidden/>
    <w:unhideWhenUsed/>
    <w:qFormat/>
    <w:rsid w:val="004B3843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6">
    <w:name w:val="Верхний колонтитул Знак"/>
    <w:basedOn w:val="a0"/>
    <w:link w:val="af5"/>
    <w:uiPriority w:val="99"/>
    <w:semiHidden/>
    <w:qFormat/>
    <w:rsid w:val="004B3843"/>
    <w:rPr>
      <w:rFonts w:ascii="Calibri" w:eastAsia="Calibri" w:hAnsi="Calibri" w:cs="Calibri"/>
      <w:lang w:val="ru-RU"/>
    </w:rPr>
  </w:style>
  <w:style w:type="character" w:customStyle="1" w:styleId="a4">
    <w:name w:val="Основной текст Знак"/>
    <w:basedOn w:val="a0"/>
    <w:link w:val="a3"/>
    <w:uiPriority w:val="99"/>
    <w:qFormat/>
    <w:locked/>
    <w:rsid w:val="004B384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13">
    <w:name w:val="toc 1"/>
    <w:basedOn w:val="a"/>
    <w:next w:val="a"/>
    <w:uiPriority w:val="99"/>
    <w:qFormat/>
    <w:rsid w:val="004B3843"/>
    <w:pPr>
      <w:spacing w:before="104"/>
      <w:ind w:left="480" w:hanging="280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5"/>
    <w:uiPriority w:val="99"/>
    <w:qFormat/>
    <w:locked/>
    <w:rsid w:val="004B3843"/>
    <w:rPr>
      <w:rFonts w:ascii="Times New Roman" w:eastAsia="Times New Roman" w:hAnsi="Times New Roman" w:cs="Times New Roman"/>
      <w:sz w:val="29"/>
      <w:szCs w:val="29"/>
      <w:lang w:val="ru-RU"/>
    </w:rPr>
  </w:style>
  <w:style w:type="paragraph" w:styleId="af7">
    <w:name w:val="footer"/>
    <w:basedOn w:val="a"/>
    <w:link w:val="af8"/>
    <w:uiPriority w:val="99"/>
    <w:qFormat/>
    <w:rsid w:val="004B384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qFormat/>
    <w:rsid w:val="004B384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Обычный (веб) Знак1"/>
    <w:uiPriority w:val="99"/>
    <w:qFormat/>
    <w:locked/>
    <w:rsid w:val="004B3843"/>
    <w:rPr>
      <w:sz w:val="24"/>
      <w:lang w:val="ru-RU" w:eastAsia="ru-RU"/>
    </w:rPr>
  </w:style>
  <w:style w:type="character" w:customStyle="1" w:styleId="af9">
    <w:name w:val="Основной текст_"/>
    <w:basedOn w:val="a0"/>
    <w:link w:val="15"/>
    <w:uiPriority w:val="99"/>
    <w:qFormat/>
    <w:locked/>
    <w:rsid w:val="004B3843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9"/>
    <w:uiPriority w:val="99"/>
    <w:qFormat/>
    <w:rsid w:val="004B3843"/>
    <w:pPr>
      <w:shd w:val="clear" w:color="auto" w:fill="FFFFFF"/>
      <w:autoSpaceDE/>
      <w:autoSpaceDN/>
      <w:spacing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val="en-US" w:bidi="th-TH"/>
    </w:rPr>
  </w:style>
  <w:style w:type="paragraph" w:customStyle="1" w:styleId="16">
    <w:name w:val="Обычный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table" w:customStyle="1" w:styleId="-11">
    <w:name w:val="Таблица-сетка 1 светлая1"/>
    <w:basedOn w:val="a1"/>
    <w:uiPriority w:val="46"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4B3843"/>
    <w:pPr>
      <w:widowControl/>
      <w:autoSpaceDE/>
      <w:autoSpaceDN/>
      <w:jc w:val="both"/>
    </w:pPr>
    <w:rPr>
      <w:rFonts w:ascii="Calibri" w:eastAsia="SimSun" w:hAnsi="Calibri" w:cs="Calibri"/>
      <w:sz w:val="24"/>
      <w:szCs w:val="24"/>
      <w:lang w:val="ru-RU" w:eastAsia="ru-RU"/>
    </w:rPr>
  </w:style>
  <w:style w:type="paragraph" w:customStyle="1" w:styleId="afa">
    <w:name w:val="Подпись к картинке"/>
    <w:basedOn w:val="a"/>
    <w:qFormat/>
    <w:rsid w:val="004B3843"/>
    <w:pPr>
      <w:autoSpaceDE/>
      <w:autoSpaceDN/>
      <w:spacing w:after="160" w:line="259" w:lineRule="auto"/>
    </w:pPr>
    <w:rPr>
      <w:sz w:val="19"/>
      <w:szCs w:val="19"/>
    </w:rPr>
  </w:style>
  <w:style w:type="paragraph" w:customStyle="1" w:styleId="21">
    <w:name w:val="Основной текст (2)"/>
    <w:basedOn w:val="a"/>
    <w:rsid w:val="004B3843"/>
    <w:pPr>
      <w:autoSpaceDE/>
      <w:autoSpaceDN/>
      <w:spacing w:after="580" w:line="259" w:lineRule="auto"/>
      <w:ind w:left="1140" w:firstLine="20"/>
    </w:pPr>
    <w:rPr>
      <w:sz w:val="16"/>
      <w:szCs w:val="16"/>
    </w:rPr>
  </w:style>
  <w:style w:type="table" w:customStyle="1" w:styleId="-110">
    <w:name w:val="Таблица-сетка 1 светлая1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character" w:customStyle="1" w:styleId="afb">
    <w:name w:val="Название Знак"/>
    <w:basedOn w:val="a0"/>
    <w:uiPriority w:val="99"/>
    <w:locked/>
    <w:rsid w:val="004B3843"/>
    <w:rPr>
      <w:rFonts w:ascii="Cambria" w:hAnsi="Cambria" w:cs="Times New Roman"/>
      <w:b/>
      <w:kern w:val="28"/>
      <w:sz w:val="32"/>
      <w:lang w:eastAsia="en-US"/>
    </w:rPr>
  </w:style>
  <w:style w:type="table" w:customStyle="1" w:styleId="-12">
    <w:name w:val="Таблица-сетка 1 светлая2"/>
    <w:uiPriority w:val="99"/>
    <w:qFormat/>
    <w:rsid w:val="004B3843"/>
    <w:pPr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ja-JP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Абзац списка1"/>
    <w:basedOn w:val="a"/>
    <w:rsid w:val="004B3843"/>
    <w:pPr>
      <w:spacing w:before="100" w:beforeAutospacing="1" w:after="100" w:afterAutospacing="1"/>
      <w:jc w:val="both"/>
    </w:pPr>
    <w:rPr>
      <w:rFonts w:ascii="Calibri" w:hAnsi="Calibri" w:cs="Calibri"/>
      <w:sz w:val="24"/>
      <w:szCs w:val="24"/>
      <w:lang w:eastAsia="ja-JP"/>
    </w:rPr>
  </w:style>
  <w:style w:type="character" w:styleId="afc">
    <w:name w:val="Hyperlink"/>
    <w:basedOn w:val="a0"/>
    <w:uiPriority w:val="99"/>
    <w:unhideWhenUsed/>
    <w:rsid w:val="00DC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hyperlink" Target="http://www.window.edu.ru" TargetMode="External"/><Relationship Id="rId26" Type="http://schemas.openxmlformats.org/officeDocument/2006/relationships/hyperlink" Target="http://www.nuclphys.sinp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/book" TargetMode="Externa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hyperlink" Target="http://www.globalteka.ru" TargetMode="External"/><Relationship Id="rId25" Type="http://schemas.openxmlformats.org/officeDocument/2006/relationships/hyperlink" Target="http://www.n-t.ru/nl/f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.academic.ru" TargetMode="External"/><Relationship Id="rId20" Type="http://schemas.openxmlformats.org/officeDocument/2006/relationships/hyperlink" Target="http://www.school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fiz.1sep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cior.edu.ru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-books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www.alleng.ru/edu/phys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44DC8-77DF-47D0-A57F-59FA90EE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40</Pages>
  <Words>8514</Words>
  <Characters>48533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67</cp:revision>
  <dcterms:created xsi:type="dcterms:W3CDTF">2023-12-13T12:49:00Z</dcterms:created>
  <dcterms:modified xsi:type="dcterms:W3CDTF">2025-04-22T08:05:00Z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2023-09-06T00:00:00Z</vt:filetime>
  </property>
</Properties>
</file>