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2" w:rsidRPr="00B85542" w:rsidRDefault="00D454F0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Министерство образования </w:t>
      </w:r>
      <w:r w:rsidR="00B85542" w:rsidRPr="00B85542">
        <w:rPr>
          <w:b/>
          <w:sz w:val="28"/>
          <w:szCs w:val="28"/>
          <w:lang w:eastAsia="ru-RU"/>
        </w:rPr>
        <w:t xml:space="preserve"> Республики Тыва</w:t>
      </w:r>
    </w:p>
    <w:p w:rsidR="00B85542" w:rsidRPr="00B85542" w:rsidRDefault="00B85542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 w:rsidRPr="00B85542"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РАБОЧАЯ ПРОГРАММА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общеобразовательной дисциплины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«Физика»</w:t>
      </w:r>
    </w:p>
    <w:p w:rsidR="00B85542" w:rsidRPr="00B85542" w:rsidRDefault="00B85542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rPr>
          <w:sz w:val="28"/>
          <w:szCs w:val="28"/>
          <w:lang w:eastAsia="ru-RU"/>
        </w:rPr>
      </w:pPr>
    </w:p>
    <w:p w:rsidR="00B85542" w:rsidRPr="00B85542" w:rsidRDefault="00B85542" w:rsidP="007220D6">
      <w:pPr>
        <w:widowControl/>
        <w:autoSpaceDE/>
        <w:autoSpaceDN/>
        <w:spacing w:line="300" w:lineRule="auto"/>
        <w:ind w:left="567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B6611B" w:rsidRPr="003435DD" w:rsidRDefault="00502BEA" w:rsidP="00B6611B">
      <w:pPr>
        <w:jc w:val="center"/>
        <w:rPr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B6611B" w:rsidRPr="003435DD">
        <w:rPr>
          <w:bCs/>
          <w:sz w:val="28"/>
          <w:szCs w:val="28"/>
          <w:lang w:eastAsia="ru-RU"/>
        </w:rPr>
        <w:t>08.02.01 Строительство и эксплуатация зданий и сооружений</w:t>
      </w:r>
    </w:p>
    <w:p w:rsidR="00B85542" w:rsidRPr="003435DD" w:rsidRDefault="00B85542" w:rsidP="00B6611B">
      <w:pPr>
        <w:jc w:val="center"/>
        <w:rPr>
          <w:bCs/>
          <w:sz w:val="28"/>
          <w:szCs w:val="28"/>
          <w:lang w:eastAsia="ru-RU"/>
        </w:rPr>
      </w:pPr>
    </w:p>
    <w:p w:rsidR="00B85542" w:rsidRPr="003435DD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6611B" w:rsidRPr="00B85542" w:rsidRDefault="00B6611B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CB3FD0" w:rsidRDefault="00CB3FD0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CB3FD0" w:rsidRPr="00B85542" w:rsidRDefault="00CB3FD0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F1358A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Кызыл, 2024</w:t>
      </w:r>
      <w:r w:rsidR="00B85542" w:rsidRPr="00B85542">
        <w:rPr>
          <w:b/>
          <w:bCs/>
          <w:sz w:val="28"/>
          <w:szCs w:val="28"/>
          <w:lang w:eastAsia="ru-RU"/>
        </w:rPr>
        <w:t xml:space="preserve"> г.</w:t>
      </w: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spacing w:before="7"/>
        <w:rPr>
          <w:b/>
          <w:sz w:val="23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12E4B" w:rsidRPr="00B12E4B" w:rsidTr="007764C7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12E4B" w:rsidRPr="00B12E4B">
              <w:tc>
                <w:tcPr>
                  <w:tcW w:w="4678" w:type="dxa"/>
                </w:tcPr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  <w:p w:rsidR="007764C7" w:rsidRPr="00B12E4B" w:rsidRDefault="007764C7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12E4B" w:rsidRPr="00B12E4B" w:rsidRDefault="00B12E4B" w:rsidP="00B12E4B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 w:rsidR="007764C7"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7764C7" w:rsidRPr="00B12E4B" w:rsidTr="007764C7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7764C7" w:rsidRPr="00B12E4B" w:rsidRDefault="007764C7" w:rsidP="00A65477">
            <w:pPr>
              <w:widowControl/>
              <w:overflowPunct w:val="0"/>
              <w:adjustRightInd w:val="0"/>
              <w:ind w:left="-108" w:right="57" w:firstLine="108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bCs/>
                <w:i/>
                <w:sz w:val="28"/>
                <w:szCs w:val="28"/>
                <w:lang w:eastAsia="ru-RU"/>
              </w:rPr>
              <w:br w:type="page"/>
            </w:r>
            <w:r w:rsidRPr="00B12E4B">
              <w:rPr>
                <w:bCs/>
                <w:sz w:val="28"/>
                <w:szCs w:val="28"/>
                <w:lang w:eastAsia="ru-RU"/>
              </w:rPr>
              <w:t xml:space="preserve">РАССМОТРЕНА И </w:t>
            </w:r>
            <w:r w:rsidRPr="00B12E4B">
              <w:rPr>
                <w:sz w:val="28"/>
                <w:szCs w:val="28"/>
                <w:lang w:eastAsia="ru-RU"/>
              </w:rPr>
              <w:t>ОДОБРЕНА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Протокол №</w:t>
            </w:r>
            <w:r>
              <w:rPr>
                <w:sz w:val="28"/>
                <w:szCs w:val="28"/>
                <w:lang w:eastAsia="ru-RU"/>
              </w:rPr>
              <w:t>__</w:t>
            </w:r>
            <w:r w:rsidRPr="00B12E4B">
              <w:rPr>
                <w:sz w:val="28"/>
                <w:szCs w:val="28"/>
                <w:lang w:eastAsia="ru-RU"/>
              </w:rPr>
              <w:t xml:space="preserve"> от «___» _____20__г.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Председатель ________</w:t>
            </w:r>
            <w:r>
              <w:rPr>
                <w:sz w:val="28"/>
                <w:szCs w:val="28"/>
                <w:lang w:eastAsia="ru-RU"/>
              </w:rPr>
              <w:t>__________</w:t>
            </w:r>
          </w:p>
          <w:p w:rsidR="007764C7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aps/>
                <w:sz w:val="28"/>
                <w:szCs w:val="28"/>
                <w:lang w:eastAsia="ru-RU"/>
              </w:rPr>
            </w:pPr>
            <w:r w:rsidRPr="00B12E4B">
              <w:rPr>
                <w:caps/>
                <w:sz w:val="28"/>
                <w:szCs w:val="28"/>
                <w:lang w:eastAsia="ru-RU"/>
              </w:rPr>
              <w:t>УТВЕРЖДАЮ</w:t>
            </w:r>
          </w:p>
          <w:p w:rsidR="007764C7" w:rsidRPr="00B12E4B" w:rsidRDefault="007764C7" w:rsidP="00A65477">
            <w:pPr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Заместитель директора</w:t>
            </w:r>
          </w:p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-182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  по теоретическому об</w:t>
            </w:r>
            <w:r>
              <w:rPr>
                <w:sz w:val="28"/>
                <w:szCs w:val="28"/>
                <w:lang w:eastAsia="ru-RU"/>
              </w:rPr>
              <w:t xml:space="preserve">учению ______________Е.В. </w:t>
            </w:r>
            <w:proofErr w:type="spellStart"/>
            <w:r>
              <w:rPr>
                <w:sz w:val="28"/>
                <w:szCs w:val="28"/>
                <w:lang w:eastAsia="ru-RU"/>
              </w:rPr>
              <w:t>Разумова</w:t>
            </w:r>
            <w:proofErr w:type="spellEnd"/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«_____» ____________ 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12E4B" w:rsidRPr="00B12E4B" w:rsidTr="007764C7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7764C7" w:rsidRPr="00B12E4B" w:rsidTr="00A65477">
              <w:tc>
                <w:tcPr>
                  <w:tcW w:w="4678" w:type="dxa"/>
                </w:tcPr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7764C7" w:rsidRPr="00B12E4B" w:rsidRDefault="007764C7" w:rsidP="00A65477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</w:tbl>
    <w:p w:rsidR="007220D6" w:rsidRDefault="007220D6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Pr="00B12E4B" w:rsidRDefault="00B12E4B" w:rsidP="00B12E4B">
      <w:pPr>
        <w:widowControl/>
        <w:autoSpaceDE/>
        <w:spacing w:line="300" w:lineRule="auto"/>
        <w:jc w:val="both"/>
        <w:rPr>
          <w:color w:val="FF0000"/>
          <w:sz w:val="28"/>
          <w:szCs w:val="28"/>
          <w:lang w:eastAsia="ru-RU"/>
        </w:rPr>
      </w:pPr>
    </w:p>
    <w:p w:rsidR="000346DA" w:rsidRDefault="00F1358A" w:rsidP="000346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Рабочая программа общеобразовательной дисциплины «Физика»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 w:rsidR="00E1121A">
        <w:rPr>
          <w:rFonts w:eastAsia="Calibri"/>
          <w:sz w:val="28"/>
          <w:szCs w:val="28"/>
          <w:shd w:val="clear" w:color="auto" w:fill="FFFFFF"/>
        </w:rPr>
        <w:t>от 17</w:t>
      </w:r>
      <w:r w:rsidR="00966B2E" w:rsidRPr="00D42B32">
        <w:rPr>
          <w:rFonts w:eastAsia="Calibri"/>
          <w:sz w:val="28"/>
          <w:szCs w:val="28"/>
          <w:shd w:val="clear" w:color="auto" w:fill="FFFFFF"/>
        </w:rPr>
        <w:t xml:space="preserve"> мая 2012 г</w:t>
      </w:r>
      <w:r w:rsidR="00887629">
        <w:rPr>
          <w:rFonts w:eastAsia="Calibri"/>
          <w:sz w:val="28"/>
          <w:szCs w:val="28"/>
          <w:shd w:val="clear" w:color="auto" w:fill="FFFFFF"/>
        </w:rPr>
        <w:t>ода,</w:t>
      </w:r>
      <w:r w:rsidR="00966B2E" w:rsidRPr="00D42B32">
        <w:rPr>
          <w:rFonts w:eastAsia="Calibri"/>
          <w:sz w:val="28"/>
          <w:szCs w:val="28"/>
          <w:shd w:val="clear" w:color="auto" w:fill="FFFFFF"/>
        </w:rPr>
        <w:t xml:space="preserve"> № 413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>с изменениями от</w:t>
      </w:r>
      <w:r w:rsidR="00966B2E" w:rsidRPr="00D42B32">
        <w:rPr>
          <w:rFonts w:eastAsia="Calibri"/>
          <w:sz w:val="28"/>
          <w:szCs w:val="28"/>
        </w:rPr>
        <w:t xml:space="preserve"> 12 августа 2022 года</w:t>
      </w:r>
      <w:r w:rsidR="00E336C7">
        <w:rPr>
          <w:rFonts w:eastAsia="Calibri"/>
          <w:color w:val="000000"/>
          <w:sz w:val="28"/>
          <w:szCs w:val="28"/>
          <w:shd w:val="clear" w:color="auto" w:fill="FFFFFF"/>
        </w:rPr>
        <w:t>,</w:t>
      </w:r>
      <w:r w:rsidR="000346DA">
        <w:rPr>
          <w:rFonts w:eastAsia="Calibri"/>
          <w:color w:val="000000"/>
          <w:sz w:val="28"/>
          <w:szCs w:val="28"/>
          <w:shd w:val="clear" w:color="auto" w:fill="FFFFFF"/>
        </w:rPr>
        <w:t xml:space="preserve"> примерной </w:t>
      </w:r>
      <w:r w:rsidR="00E336C7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рабочей  программы общеобразовательной дисциплины «Физика» для профессиональных образовательных организаций (базовый уровень) для УГПС 08.00.00,</w:t>
      </w:r>
      <w:r w:rsidR="00966B2E" w:rsidRPr="00D42B32">
        <w:rPr>
          <w:rFonts w:eastAsia="Calibri"/>
          <w:sz w:val="28"/>
          <w:szCs w:val="28"/>
        </w:rPr>
        <w:t xml:space="preserve"> утвержденной на заседании Совета по оценке сод</w:t>
      </w:r>
      <w:r w:rsidR="00E336C7">
        <w:rPr>
          <w:rFonts w:eastAsia="Calibri"/>
          <w:sz w:val="28"/>
          <w:szCs w:val="28"/>
        </w:rPr>
        <w:t>ержания и качества</w:t>
      </w:r>
      <w:proofErr w:type="gramEnd"/>
      <w:r w:rsidR="00E336C7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 xml:space="preserve"> рабочих программ общеобразовательного и социально-гуманитарного циклов среднего профессионального образования протоколом</w:t>
      </w:r>
      <w:r w:rsidR="005D6A08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 xml:space="preserve"> </w:t>
      </w:r>
      <w:r w:rsidR="003D64F5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>№</w:t>
      </w:r>
      <w:r w:rsidR="00CB3FD0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>14 от 30 ноября 2022 г</w:t>
      </w:r>
      <w:r w:rsidR="00887629">
        <w:rPr>
          <w:rFonts w:eastAsia="Calibri"/>
          <w:sz w:val="28"/>
          <w:szCs w:val="28"/>
        </w:rPr>
        <w:t>ода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>, ФГОС СПО</w:t>
      </w:r>
      <w:r w:rsidR="003D64F5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по специальности: </w:t>
      </w:r>
    </w:p>
    <w:p w:rsidR="00A27EB4" w:rsidRDefault="003D64F5" w:rsidP="000346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4D23D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0346DA" w:rsidRDefault="00A27EB4" w:rsidP="000346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="00C93B63">
        <w:rPr>
          <w:bCs/>
          <w:sz w:val="28"/>
          <w:szCs w:val="28"/>
        </w:rPr>
        <w:t>08.02</w:t>
      </w:r>
      <w:r w:rsidR="003D64F5">
        <w:rPr>
          <w:bCs/>
          <w:sz w:val="28"/>
          <w:szCs w:val="28"/>
        </w:rPr>
        <w:t xml:space="preserve">.01 </w:t>
      </w:r>
      <w:r w:rsidR="00C93B63">
        <w:rPr>
          <w:bCs/>
          <w:sz w:val="28"/>
          <w:szCs w:val="28"/>
        </w:rPr>
        <w:t xml:space="preserve"> </w:t>
      </w:r>
      <w:r w:rsidR="005D6A08">
        <w:rPr>
          <w:bCs/>
          <w:sz w:val="28"/>
          <w:szCs w:val="28"/>
        </w:rPr>
        <w:t xml:space="preserve"> </w:t>
      </w:r>
      <w:r w:rsidR="003D64F5" w:rsidRPr="003D64F5">
        <w:rPr>
          <w:bCs/>
          <w:sz w:val="28"/>
          <w:szCs w:val="28"/>
        </w:rPr>
        <w:t>Строительство и эксплуатация зданий и сооружений</w:t>
      </w:r>
      <w:r w:rsidR="008804D1">
        <w:rPr>
          <w:bCs/>
          <w:sz w:val="28"/>
          <w:szCs w:val="28"/>
        </w:rPr>
        <w:t>,</w:t>
      </w:r>
      <w:r w:rsidR="003D64F5">
        <w:rPr>
          <w:bCs/>
          <w:sz w:val="28"/>
          <w:szCs w:val="28"/>
        </w:rPr>
        <w:t xml:space="preserve"> утвержденного приказом Министерства просве</w:t>
      </w:r>
      <w:r w:rsidR="000346DA">
        <w:rPr>
          <w:bCs/>
          <w:sz w:val="28"/>
          <w:szCs w:val="28"/>
        </w:rPr>
        <w:t>щения Российской Федерации от 25  июня 2024 г</w:t>
      </w:r>
      <w:r w:rsidR="00E1121A">
        <w:rPr>
          <w:bCs/>
          <w:sz w:val="28"/>
          <w:szCs w:val="28"/>
        </w:rPr>
        <w:t>ода</w:t>
      </w:r>
      <w:r w:rsidR="000346DA">
        <w:rPr>
          <w:bCs/>
          <w:sz w:val="28"/>
          <w:szCs w:val="28"/>
        </w:rPr>
        <w:t>,</w:t>
      </w:r>
      <w:r w:rsidR="003D64F5">
        <w:rPr>
          <w:bCs/>
          <w:sz w:val="28"/>
          <w:szCs w:val="28"/>
        </w:rPr>
        <w:t xml:space="preserve"> </w:t>
      </w:r>
      <w:r w:rsidR="000346DA">
        <w:rPr>
          <w:bCs/>
          <w:sz w:val="28"/>
          <w:szCs w:val="28"/>
        </w:rPr>
        <w:t xml:space="preserve">   </w:t>
      </w:r>
    </w:p>
    <w:p w:rsidR="003D64F5" w:rsidRDefault="00E1121A" w:rsidP="000346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442 (зарегистрировано</w:t>
      </w:r>
      <w:r w:rsidR="003D64F5">
        <w:rPr>
          <w:bCs/>
          <w:sz w:val="28"/>
          <w:szCs w:val="28"/>
        </w:rPr>
        <w:t xml:space="preserve"> Министерством юстиции Российской Федерации</w:t>
      </w:r>
      <w:r w:rsidR="005D6A08">
        <w:rPr>
          <w:bCs/>
          <w:sz w:val="28"/>
          <w:szCs w:val="28"/>
        </w:rPr>
        <w:t xml:space="preserve">  </w:t>
      </w:r>
      <w:r w:rsidR="003D64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 25  июл</w:t>
      </w:r>
      <w:r w:rsidR="000346DA">
        <w:rPr>
          <w:bCs/>
          <w:sz w:val="28"/>
          <w:szCs w:val="28"/>
        </w:rPr>
        <w:t>я     2024 г</w:t>
      </w:r>
      <w:r>
        <w:rPr>
          <w:bCs/>
          <w:sz w:val="28"/>
          <w:szCs w:val="28"/>
        </w:rPr>
        <w:t>.</w:t>
      </w:r>
      <w:r w:rsidR="00887629">
        <w:rPr>
          <w:bCs/>
          <w:sz w:val="28"/>
          <w:szCs w:val="28"/>
        </w:rPr>
        <w:t>,</w:t>
      </w:r>
      <w:r w:rsidR="003D64F5">
        <w:rPr>
          <w:bCs/>
          <w:sz w:val="28"/>
          <w:szCs w:val="28"/>
        </w:rPr>
        <w:t xml:space="preserve"> </w:t>
      </w:r>
      <w:r w:rsidR="00C8318C">
        <w:rPr>
          <w:bCs/>
          <w:sz w:val="28"/>
          <w:szCs w:val="28"/>
        </w:rPr>
        <w:t xml:space="preserve"> </w:t>
      </w:r>
      <w:proofErr w:type="gramStart"/>
      <w:r w:rsidR="000346DA">
        <w:rPr>
          <w:bCs/>
          <w:sz w:val="28"/>
          <w:szCs w:val="28"/>
        </w:rPr>
        <w:t>регистрационный</w:t>
      </w:r>
      <w:proofErr w:type="gramEnd"/>
      <w:r w:rsidR="000346DA">
        <w:rPr>
          <w:bCs/>
          <w:sz w:val="28"/>
          <w:szCs w:val="28"/>
        </w:rPr>
        <w:t xml:space="preserve">  №  78925</w:t>
      </w:r>
      <w:r w:rsidR="003D64F5">
        <w:rPr>
          <w:bCs/>
          <w:sz w:val="28"/>
          <w:szCs w:val="28"/>
        </w:rPr>
        <w:t>)</w:t>
      </w:r>
      <w:r w:rsidR="00887629">
        <w:rPr>
          <w:bCs/>
          <w:sz w:val="28"/>
          <w:szCs w:val="28"/>
        </w:rPr>
        <w:t>.</w:t>
      </w:r>
    </w:p>
    <w:p w:rsidR="00966B2E" w:rsidRPr="00B12E4B" w:rsidRDefault="00966B2E" w:rsidP="000346DA">
      <w:pPr>
        <w:widowControl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B12E4B">
        <w:rPr>
          <w:color w:val="FF0000"/>
          <w:sz w:val="28"/>
          <w:szCs w:val="28"/>
          <w:lang w:eastAsia="ru-RU"/>
        </w:rPr>
        <w:br w:type="page"/>
      </w:r>
    </w:p>
    <w:p w:rsidR="00966B2E" w:rsidRPr="00C944D0" w:rsidRDefault="00966B2E" w:rsidP="00966B2E">
      <w:pPr>
        <w:spacing w:line="427" w:lineRule="auto"/>
        <w:rPr>
          <w:sz w:val="28"/>
          <w:szCs w:val="28"/>
        </w:rPr>
        <w:sectPr w:rsidR="00966B2E" w:rsidRPr="00C944D0" w:rsidSect="00F1358A">
          <w:footerReference w:type="default" r:id="rId9"/>
          <w:pgSz w:w="11910" w:h="16840"/>
          <w:pgMar w:top="900" w:right="853" w:bottom="920" w:left="800" w:header="0" w:footer="729" w:gutter="0"/>
          <w:cols w:space="720"/>
        </w:sectPr>
      </w:pPr>
    </w:p>
    <w:p w:rsidR="00966B2E" w:rsidRPr="00B12E4B" w:rsidRDefault="00966B2E" w:rsidP="00966B2E">
      <w:pPr>
        <w:spacing w:before="72"/>
        <w:ind w:left="1185" w:right="1108"/>
        <w:jc w:val="center"/>
        <w:rPr>
          <w:b/>
          <w:sz w:val="28"/>
          <w:szCs w:val="28"/>
        </w:rPr>
      </w:pPr>
      <w:r w:rsidRPr="00B12E4B">
        <w:rPr>
          <w:b/>
          <w:sz w:val="28"/>
          <w:szCs w:val="28"/>
        </w:rPr>
        <w:lastRenderedPageBreak/>
        <w:t>СОДЕРЖАНИЕ</w:t>
      </w:r>
    </w:p>
    <w:p w:rsidR="00966B2E" w:rsidRPr="00B12E4B" w:rsidRDefault="00966B2E" w:rsidP="00966B2E">
      <w:pPr>
        <w:pStyle w:val="a3"/>
        <w:rPr>
          <w:b/>
        </w:rPr>
      </w:pPr>
    </w:p>
    <w:p w:rsidR="00966B2E" w:rsidRPr="00B12E4B" w:rsidRDefault="00966B2E" w:rsidP="00966B2E">
      <w:pPr>
        <w:pStyle w:val="a3"/>
        <w:rPr>
          <w:b/>
        </w:rPr>
      </w:pPr>
    </w:p>
    <w:p w:rsidR="00966B2E" w:rsidRPr="00D80780" w:rsidRDefault="008B097A" w:rsidP="00966B2E">
      <w:pPr>
        <w:pStyle w:val="a6"/>
        <w:numPr>
          <w:ilvl w:val="0"/>
          <w:numId w:val="24"/>
        </w:numPr>
        <w:tabs>
          <w:tab w:val="left" w:pos="396"/>
          <w:tab w:val="left" w:pos="10109"/>
        </w:tabs>
        <w:spacing w:before="154"/>
        <w:rPr>
          <w:sz w:val="28"/>
          <w:szCs w:val="28"/>
        </w:rPr>
      </w:pPr>
      <w:hyperlink w:anchor="_bookmark0" w:history="1">
        <w:r w:rsidR="00966B2E" w:rsidRPr="00D80780">
          <w:rPr>
            <w:sz w:val="28"/>
            <w:szCs w:val="28"/>
          </w:rPr>
          <w:t>Общая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характеристика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рабочей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программы</w:t>
        </w:r>
      </w:hyperlink>
      <w:r w:rsidR="00966B2E">
        <w:t xml:space="preserve"> </w:t>
      </w:r>
      <w:hyperlink w:anchor="_bookmark0" w:history="1">
        <w:r w:rsidR="00966B2E" w:rsidRPr="00D80780">
          <w:rPr>
            <w:sz w:val="28"/>
            <w:szCs w:val="28"/>
          </w:rPr>
          <w:t>общеобразовательной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дисциплины ..</w:t>
        </w:r>
      </w:hyperlink>
      <w:r w:rsidR="00966B2E">
        <w:rPr>
          <w:sz w:val="28"/>
          <w:szCs w:val="28"/>
        </w:rPr>
        <w:t>..</w:t>
      </w:r>
      <w:r w:rsidR="00966B2E" w:rsidRPr="00D80780">
        <w:rPr>
          <w:sz w:val="28"/>
          <w:szCs w:val="28"/>
        </w:rPr>
        <w:t>5</w:t>
      </w:r>
    </w:p>
    <w:p w:rsidR="00966B2E" w:rsidRPr="00D80780" w:rsidRDefault="00966B2E" w:rsidP="00966B2E">
      <w:pPr>
        <w:pStyle w:val="a6"/>
        <w:numPr>
          <w:ilvl w:val="0"/>
          <w:numId w:val="24"/>
        </w:numPr>
        <w:tabs>
          <w:tab w:val="left" w:pos="396"/>
          <w:tab w:val="left" w:pos="7982"/>
        </w:tabs>
        <w:spacing w:before="250"/>
        <w:rPr>
          <w:sz w:val="28"/>
          <w:szCs w:val="28"/>
        </w:rPr>
      </w:pPr>
      <w:r w:rsidRPr="00D80780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дисциплины………………….......</w:t>
      </w:r>
      <w:r>
        <w:rPr>
          <w:sz w:val="28"/>
          <w:szCs w:val="28"/>
        </w:rPr>
        <w:t>20</w:t>
      </w:r>
    </w:p>
    <w:p w:rsidR="00966B2E" w:rsidRPr="00D80780" w:rsidRDefault="00966B2E" w:rsidP="00966B2E">
      <w:pPr>
        <w:pStyle w:val="a6"/>
        <w:numPr>
          <w:ilvl w:val="0"/>
          <w:numId w:val="24"/>
        </w:numPr>
        <w:tabs>
          <w:tab w:val="left" w:pos="396"/>
        </w:tabs>
        <w:spacing w:before="249"/>
        <w:rPr>
          <w:sz w:val="28"/>
          <w:szCs w:val="28"/>
        </w:rPr>
      </w:pPr>
      <w:r w:rsidRPr="00D80780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</w:t>
      </w:r>
      <w:r w:rsidRPr="00D80780">
        <w:rPr>
          <w:spacing w:val="19"/>
          <w:sz w:val="28"/>
          <w:szCs w:val="28"/>
        </w:rPr>
        <w:t>…………</w:t>
      </w:r>
      <w:r w:rsidRPr="00D80780">
        <w:rPr>
          <w:sz w:val="28"/>
          <w:szCs w:val="28"/>
        </w:rPr>
        <w:t>…2</w:t>
      </w:r>
      <w:r>
        <w:rPr>
          <w:sz w:val="28"/>
          <w:szCs w:val="28"/>
        </w:rPr>
        <w:t>9</w:t>
      </w:r>
    </w:p>
    <w:p w:rsidR="00966B2E" w:rsidRPr="00B12E4B" w:rsidRDefault="008B097A" w:rsidP="00966B2E">
      <w:pPr>
        <w:pStyle w:val="a6"/>
        <w:numPr>
          <w:ilvl w:val="0"/>
          <w:numId w:val="24"/>
        </w:numPr>
        <w:tabs>
          <w:tab w:val="left" w:pos="396"/>
        </w:tabs>
        <w:spacing w:before="250"/>
        <w:rPr>
          <w:sz w:val="28"/>
          <w:szCs w:val="28"/>
        </w:rPr>
      </w:pPr>
      <w:hyperlink w:anchor="_bookmark1" w:history="1">
        <w:r w:rsidR="00966B2E" w:rsidRPr="00D80780">
          <w:rPr>
            <w:sz w:val="28"/>
            <w:szCs w:val="28"/>
          </w:rPr>
          <w:t>Контроль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и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оценка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результатов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освоения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общеобразовательной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дисциплины</w:t>
        </w:r>
      </w:hyperlink>
      <w:r w:rsidR="00966B2E" w:rsidRPr="00B12E4B">
        <w:rPr>
          <w:sz w:val="28"/>
          <w:szCs w:val="28"/>
        </w:rPr>
        <w:t>…</w:t>
      </w:r>
      <w:r w:rsidR="00966B2E">
        <w:rPr>
          <w:sz w:val="28"/>
          <w:szCs w:val="28"/>
        </w:rPr>
        <w:t>..34</w:t>
      </w:r>
    </w:p>
    <w:p w:rsidR="00966B2E" w:rsidRPr="00C944D0" w:rsidRDefault="00966B2E" w:rsidP="00966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  <w:sectPr w:rsidR="00966B2E" w:rsidRPr="00C944D0">
          <w:pgSz w:w="11910" w:h="16840"/>
          <w:pgMar w:top="900" w:right="460" w:bottom="920" w:left="800" w:header="0" w:footer="729" w:gutter="0"/>
          <w:cols w:space="720"/>
        </w:sectPr>
      </w:pPr>
    </w:p>
    <w:p w:rsidR="00966B2E" w:rsidRPr="00C944D0" w:rsidRDefault="00966B2E" w:rsidP="00966B2E">
      <w:pPr>
        <w:pStyle w:val="1"/>
        <w:numPr>
          <w:ilvl w:val="0"/>
          <w:numId w:val="20"/>
        </w:numPr>
        <w:tabs>
          <w:tab w:val="left" w:pos="402"/>
        </w:tabs>
        <w:spacing w:before="52" w:line="264" w:lineRule="auto"/>
        <w:ind w:right="116"/>
        <w:jc w:val="both"/>
      </w:pPr>
      <w:bookmarkStart w:id="0" w:name="_bookmark0"/>
      <w:bookmarkEnd w:id="0"/>
      <w:r w:rsidRPr="00C944D0">
        <w:lastRenderedPageBreak/>
        <w:t>Общая</w:t>
      </w:r>
      <w:r>
        <w:t xml:space="preserve"> </w:t>
      </w:r>
      <w:r w:rsidRPr="00C944D0">
        <w:t>характеристика</w:t>
      </w:r>
      <w:r>
        <w:t xml:space="preserve"> </w:t>
      </w:r>
      <w:r w:rsidRPr="00C944D0">
        <w:t>рабочей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966B2E" w:rsidRPr="00F72F25" w:rsidRDefault="00966B2E" w:rsidP="00966B2E">
      <w:pPr>
        <w:pStyle w:val="a3"/>
        <w:spacing w:before="211" w:line="276" w:lineRule="auto"/>
        <w:ind w:left="199" w:right="110"/>
        <w:jc w:val="both"/>
      </w:pPr>
      <w:r w:rsidRPr="00C944D0">
        <w:t>Общеобразовательная дисциплина «Физика» является обязательной частью</w:t>
      </w:r>
      <w:r w:rsidRPr="00B7764D">
        <w:t xml:space="preserve"> </w:t>
      </w:r>
      <w:r w:rsidRPr="00C944D0">
        <w:t>общеобразовательного цикла образовательной программы в соответствии с</w:t>
      </w:r>
      <w:r>
        <w:t xml:space="preserve"> </w:t>
      </w:r>
      <w:r w:rsidRPr="00C944D0">
        <w:t>ФГОС СПО по профессии</w:t>
      </w:r>
      <w:r>
        <w:t xml:space="preserve"> </w:t>
      </w:r>
      <w:r w:rsidR="004D23D6" w:rsidRPr="003435DD">
        <w:rPr>
          <w:bCs/>
          <w:lang w:eastAsia="ru-RU"/>
        </w:rPr>
        <w:t>08.02.01 Строительство и эксплуатация зданий и сооружений</w:t>
      </w:r>
      <w:r w:rsidR="004D23D6" w:rsidRPr="00F72F25">
        <w:t xml:space="preserve"> </w:t>
      </w:r>
    </w:p>
    <w:p w:rsidR="00966B2E" w:rsidRPr="00C944D0" w:rsidRDefault="00966B2E" w:rsidP="00966B2E">
      <w:pPr>
        <w:pStyle w:val="1"/>
        <w:numPr>
          <w:ilvl w:val="1"/>
          <w:numId w:val="20"/>
        </w:numPr>
        <w:tabs>
          <w:tab w:val="left" w:pos="694"/>
        </w:tabs>
        <w:spacing w:before="204"/>
        <w:ind w:hanging="495"/>
      </w:pPr>
      <w:r w:rsidRPr="00C944D0">
        <w:t>Цели</w:t>
      </w:r>
      <w:r>
        <w:t xml:space="preserve"> </w:t>
      </w:r>
      <w:r w:rsidRPr="00C944D0">
        <w:t>и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дисциплины:</w:t>
      </w:r>
    </w:p>
    <w:p w:rsidR="00966B2E" w:rsidRPr="00C944D0" w:rsidRDefault="00966B2E" w:rsidP="00966B2E">
      <w:pPr>
        <w:pStyle w:val="a6"/>
        <w:numPr>
          <w:ilvl w:val="2"/>
          <w:numId w:val="20"/>
        </w:numPr>
        <w:tabs>
          <w:tab w:val="left" w:pos="906"/>
        </w:tabs>
        <w:spacing w:before="249"/>
        <w:ind w:hanging="707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Цели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дисциплины:</w:t>
      </w:r>
    </w:p>
    <w:p w:rsidR="00966B2E" w:rsidRPr="00C944D0" w:rsidRDefault="00966B2E" w:rsidP="00966B2E">
      <w:pPr>
        <w:pStyle w:val="a3"/>
        <w:ind w:left="199" w:right="122"/>
        <w:jc w:val="both"/>
        <w:rPr>
          <w:b/>
        </w:rPr>
      </w:pPr>
      <w:r w:rsidRPr="00C944D0">
        <w:t>Содержание</w:t>
      </w:r>
      <w:r w:rsidRPr="00B7764D">
        <w:t xml:space="preserve"> </w:t>
      </w:r>
      <w:r w:rsidRPr="00C944D0">
        <w:t>программы</w:t>
      </w:r>
      <w:r w:rsidRPr="00B7764D">
        <w:t xml:space="preserve"> </w:t>
      </w:r>
      <w:r w:rsidRPr="00C944D0">
        <w:t>общеобразовательной</w:t>
      </w:r>
      <w:r w:rsidRPr="00B7764D">
        <w:t xml:space="preserve"> </w:t>
      </w:r>
      <w:r w:rsidRPr="00C944D0">
        <w:t>дисциплины</w:t>
      </w:r>
      <w:r w:rsidRPr="00B7764D">
        <w:t xml:space="preserve"> </w:t>
      </w:r>
      <w:r w:rsidRPr="00C944D0">
        <w:t>Физика</w:t>
      </w:r>
      <w:r w:rsidRPr="00B7764D">
        <w:t xml:space="preserve"> </w:t>
      </w:r>
      <w:r w:rsidRPr="00C944D0">
        <w:t>направлено на</w:t>
      </w:r>
      <w:r w:rsidRPr="00B7764D">
        <w:t xml:space="preserve"> </w:t>
      </w:r>
      <w:r w:rsidRPr="00C944D0">
        <w:t>достижение</w:t>
      </w:r>
      <w:r w:rsidRPr="00B7764D">
        <w:t xml:space="preserve"> </w:t>
      </w:r>
      <w:r w:rsidRPr="00C944D0">
        <w:t>следующих</w:t>
      </w:r>
      <w:r w:rsidRPr="00B7764D">
        <w:t xml:space="preserve"> </w:t>
      </w:r>
      <w:r w:rsidRPr="00C944D0">
        <w:rPr>
          <w:b/>
        </w:rPr>
        <w:t>целей: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уверенности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образования,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значимости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квалифицированного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специалиста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осуществлении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естественнонаучной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грамотности;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 специфической системой физических понятий, терминологией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символикой;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теорий, законов,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закономерностей;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методами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познания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используемыми в физике (наблюдение, описание, измерение, выдвижение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эксперимента);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обрабатывать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 результаты,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устанавливать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зависимости между физическими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величинами 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наблюдаемом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явлении,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делать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уровней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сложности;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познавательных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интересов,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интеллектуальных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творческих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способностей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приобретения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использованием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информационных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технологий; умений формулировать и обосновывать собственную позицию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отношению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left="199" w:right="803" w:hanging="87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воспитание чувства гордости за российскую физическую науку. Освоение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курса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ОД</w:t>
      </w:r>
      <w:r w:rsidR="004A0BD8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«Физика»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задач: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7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знаний о фундаментальных физических законах, лежащих 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картины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мира,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 устройств и производственных процессов, о наиболее важных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открытиях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области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оказавших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определяющее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влияние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техники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понимание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сущности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проявляющихся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рамках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производственной деятельности;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lastRenderedPageBreak/>
        <w:t>производственных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обеспечения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 природы;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учебно-практические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содержания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опыта познания и самопознания; умений ставить задачи 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проблемы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 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 умений искать, анализировать и обрабатывать физическую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 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подготовка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успешному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модулей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цикла: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опыта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профессий/должностей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служащих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или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специальностей,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образовательных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организациях;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подготовка к формированию общих компетенций будущего специалиста: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самообразования, коммуникации, проявления гражданско-патриотической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позиции,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сотрудничества,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принятия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ситуациях,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проектирования,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измерений,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эффективного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соблюдения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правил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труда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работе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физическими приборами</w:t>
      </w:r>
      <w:r w:rsidRPr="00AA03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944D0">
        <w:rPr>
          <w:sz w:val="28"/>
          <w:szCs w:val="28"/>
        </w:rPr>
        <w:t xml:space="preserve"> оборудованием.</w:t>
      </w:r>
    </w:p>
    <w:p w:rsidR="00966B2E" w:rsidRPr="00C944D0" w:rsidRDefault="00966B2E" w:rsidP="00966B2E">
      <w:pPr>
        <w:pStyle w:val="a3"/>
        <w:ind w:left="199" w:right="116"/>
        <w:jc w:val="both"/>
      </w:pPr>
      <w:r w:rsidRPr="00C944D0">
        <w:t>Особенность</w:t>
      </w:r>
      <w:r>
        <w:t xml:space="preserve"> </w:t>
      </w:r>
      <w:r w:rsidRPr="00C944D0">
        <w:t>формирования</w:t>
      </w:r>
      <w:r>
        <w:t xml:space="preserve"> </w:t>
      </w:r>
      <w:r w:rsidRPr="00C944D0">
        <w:t>совокупности</w:t>
      </w:r>
      <w:r>
        <w:t xml:space="preserve"> </w:t>
      </w:r>
      <w:r w:rsidRPr="00C944D0">
        <w:t>задач</w:t>
      </w:r>
      <w:r>
        <w:t xml:space="preserve"> </w:t>
      </w:r>
      <w:r w:rsidRPr="00C944D0">
        <w:t>изучения</w:t>
      </w:r>
      <w:r>
        <w:t xml:space="preserve"> </w:t>
      </w:r>
      <w:r w:rsidRPr="00C944D0">
        <w:t>физики</w:t>
      </w:r>
      <w:r>
        <w:t xml:space="preserve"> </w:t>
      </w:r>
      <w:r w:rsidRPr="00C944D0">
        <w:t>для</w:t>
      </w:r>
      <w:r>
        <w:t xml:space="preserve"> </w:t>
      </w:r>
      <w:r w:rsidRPr="00C944D0">
        <w:t>системы</w:t>
      </w:r>
      <w:r>
        <w:t xml:space="preserve"> </w:t>
      </w:r>
      <w:r w:rsidRPr="00C944D0">
        <w:t>среднего</w:t>
      </w:r>
      <w:r>
        <w:t xml:space="preserve"> </w:t>
      </w:r>
      <w:r w:rsidRPr="00C944D0">
        <w:t>профессионального</w:t>
      </w:r>
      <w:r>
        <w:t xml:space="preserve"> </w:t>
      </w:r>
      <w:r w:rsidRPr="00C944D0">
        <w:t>образования</w:t>
      </w:r>
      <w:r>
        <w:t xml:space="preserve"> </w:t>
      </w:r>
      <w:r w:rsidRPr="00C944D0">
        <w:t>заключается</w:t>
      </w:r>
      <w:r>
        <w:t xml:space="preserve"> </w:t>
      </w:r>
      <w:r w:rsidRPr="00C944D0">
        <w:t>в</w:t>
      </w:r>
      <w:r>
        <w:t xml:space="preserve"> </w:t>
      </w:r>
      <w:r w:rsidRPr="00C944D0">
        <w:t>необходимости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профессиональной</w:t>
      </w:r>
      <w:r>
        <w:t xml:space="preserve"> </w:t>
      </w:r>
      <w:r w:rsidRPr="00C944D0">
        <w:t>направленности</w:t>
      </w:r>
      <w:r>
        <w:t xml:space="preserve"> </w:t>
      </w:r>
      <w:r w:rsidRPr="00C944D0">
        <w:t>решаемых</w:t>
      </w:r>
      <w:r>
        <w:t xml:space="preserve"> </w:t>
      </w:r>
      <w:r w:rsidRPr="00C944D0">
        <w:t>задач, учёта</w:t>
      </w:r>
      <w:r>
        <w:t xml:space="preserve"> </w:t>
      </w:r>
      <w:r w:rsidRPr="00C944D0">
        <w:t>особенностей</w:t>
      </w:r>
      <w:r>
        <w:t xml:space="preserve"> </w:t>
      </w:r>
      <w:r w:rsidRPr="00C944D0">
        <w:t>сферы</w:t>
      </w:r>
      <w:r>
        <w:t xml:space="preserve"> </w:t>
      </w:r>
      <w:r w:rsidRPr="00C944D0">
        <w:t>деятельности</w:t>
      </w:r>
      <w:r>
        <w:t xml:space="preserve"> </w:t>
      </w:r>
      <w:r w:rsidRPr="00C944D0">
        <w:t>будущих</w:t>
      </w:r>
      <w:r>
        <w:t xml:space="preserve"> </w:t>
      </w:r>
      <w:r w:rsidRPr="00C944D0">
        <w:t>специалистов.</w:t>
      </w:r>
    </w:p>
    <w:p w:rsidR="00966B2E" w:rsidRPr="00C944D0" w:rsidRDefault="00966B2E" w:rsidP="00966B2E">
      <w:pPr>
        <w:ind w:left="19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знать</w:t>
      </w:r>
      <w:r w:rsidRPr="00C944D0">
        <w:rPr>
          <w:sz w:val="28"/>
          <w:szCs w:val="28"/>
        </w:rPr>
        <w:t>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понятий: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вещество,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взаимодействие, электромагнитное поле, волна, фотон, атом, атомное ядро,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ионизирующие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7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скорость,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ускорение,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сила,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импульс,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внутренняя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абсолютная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температура, средняя кинетическая энергия частиц вещества, количество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теплоты,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элементарный электрический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заряд;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 физических законов классической механики, всемирного тяготения,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сохранения энергии, импульса и электрического заряда, термодинамики,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электромагнитной индукции,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вклад российских и зарубежных ученых, оказавших наибольшее влияние 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физики;</w:t>
      </w:r>
    </w:p>
    <w:p w:rsidR="00966B2E" w:rsidRPr="00C944D0" w:rsidRDefault="00966B2E" w:rsidP="00966B2E">
      <w:pPr>
        <w:ind w:left="199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уметь: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проводить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планировать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эксперименты,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выдвигать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строить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модели,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применять полученные знания по физике для объяснения разнообразных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свойств веществ;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достоверность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естественно</w:t>
      </w:r>
      <w:r>
        <w:rPr>
          <w:sz w:val="28"/>
          <w:szCs w:val="28"/>
        </w:rPr>
        <w:t>-</w:t>
      </w:r>
      <w:r w:rsidRPr="00C944D0">
        <w:rPr>
          <w:sz w:val="28"/>
          <w:szCs w:val="28"/>
        </w:rPr>
        <w:t>научной</w:t>
      </w:r>
      <w:proofErr w:type="gramEnd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использовать приобретенные знания и умения для решения практических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 повседневной жизни, обеспечения безопасности собственной жизни,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рационального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природопользования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среды.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описывать и объяснять физические явления и свойства тел: свойства газов,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жидкостей и твердых тел; электромагнитную индукцию, распространение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 волн; волновые свойства света; излучение и поглощение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света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атомом;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отличать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делать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данных;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показывающие,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что: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являются основой для выдвижения гипотез и теорий, позволяют проверить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истинность теоретических выводов; физическая теория дает возможность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 известные явления природы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научные факты, предсказывать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неизвестные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энергетике;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телекоммуникаций,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квантовой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создания я</w:t>
      </w:r>
      <w:r w:rsidRPr="00C944D0">
        <w:rPr>
          <w:sz w:val="28"/>
          <w:szCs w:val="28"/>
        </w:rPr>
        <w:t>дерной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лазеров;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воспринимать и на основе полученных знаний самостоятельно 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содержащуюся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сообщениях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СМИ,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Интернете,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научно-популярных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статьях.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Определять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графику,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формуле</w:t>
      </w:r>
      <w:r w:rsidRPr="00C944D0">
        <w:rPr>
          <w:sz w:val="28"/>
          <w:szCs w:val="28"/>
          <w:vertAlign w:val="superscript"/>
        </w:rPr>
        <w:t>*</w:t>
      </w:r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3"/>
        <w:ind w:left="199"/>
      </w:pPr>
      <w:r w:rsidRPr="00C944D0">
        <w:t>Измерять</w:t>
      </w:r>
      <w:r>
        <w:t xml:space="preserve"> </w:t>
      </w:r>
      <w:r w:rsidRPr="00C944D0">
        <w:t>ряд</w:t>
      </w:r>
      <w:r>
        <w:t xml:space="preserve"> </w:t>
      </w:r>
      <w:r w:rsidRPr="00C944D0">
        <w:t>физических</w:t>
      </w:r>
      <w:r>
        <w:t xml:space="preserve"> </w:t>
      </w:r>
      <w:r w:rsidRPr="00C944D0">
        <w:t>величин,</w:t>
      </w:r>
      <w:r>
        <w:t xml:space="preserve"> </w:t>
      </w:r>
      <w:r w:rsidRPr="00C944D0">
        <w:t>представляя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измерений</w:t>
      </w:r>
      <w:r>
        <w:t xml:space="preserve"> </w:t>
      </w:r>
      <w:r w:rsidRPr="00C944D0">
        <w:t>с</w:t>
      </w:r>
      <w:r>
        <w:t xml:space="preserve"> </w:t>
      </w:r>
      <w:r w:rsidRPr="00C944D0">
        <w:t>учетом</w:t>
      </w:r>
      <w:r>
        <w:t xml:space="preserve"> </w:t>
      </w:r>
      <w:r w:rsidRPr="00C944D0">
        <w:t>их</w:t>
      </w:r>
      <w:r>
        <w:t xml:space="preserve"> </w:t>
      </w:r>
      <w:r w:rsidRPr="00C944D0">
        <w:t>погрешностей.</w:t>
      </w:r>
    </w:p>
    <w:p w:rsidR="00966B2E" w:rsidRPr="00C944D0" w:rsidRDefault="00966B2E" w:rsidP="00966B2E">
      <w:pPr>
        <w:pStyle w:val="a3"/>
      </w:pPr>
    </w:p>
    <w:p w:rsidR="00966B2E" w:rsidRPr="00C944D0" w:rsidRDefault="00966B2E" w:rsidP="00966B2E">
      <w:pPr>
        <w:pStyle w:val="1"/>
        <w:numPr>
          <w:ilvl w:val="2"/>
          <w:numId w:val="20"/>
        </w:numPr>
        <w:tabs>
          <w:tab w:val="left" w:pos="1140"/>
          <w:tab w:val="left" w:pos="1141"/>
          <w:tab w:val="left" w:pos="2930"/>
          <w:tab w:val="left" w:pos="4388"/>
          <w:tab w:val="left" w:pos="7476"/>
          <w:tab w:val="left" w:pos="9394"/>
        </w:tabs>
        <w:ind w:left="199" w:right="116" w:firstLine="0"/>
      </w:pPr>
      <w:r w:rsidRPr="00C944D0">
        <w:t>Результаты</w:t>
      </w:r>
      <w:r w:rsidRPr="00C944D0">
        <w:tab/>
        <w:t>освоения</w:t>
      </w:r>
      <w:r w:rsidRPr="00C944D0">
        <w:tab/>
        <w:t>общеобразовательной</w:t>
      </w:r>
      <w:r w:rsidRPr="00C944D0">
        <w:tab/>
        <w:t>дисциплины</w:t>
      </w:r>
      <w:r w:rsidRPr="00C944D0">
        <w:tab/>
        <w:t>в</w:t>
      </w:r>
      <w:r>
        <w:t xml:space="preserve"> </w:t>
      </w:r>
      <w:r w:rsidRPr="00C944D0">
        <w:t>соответствии</w:t>
      </w:r>
      <w:r>
        <w:t xml:space="preserve"> </w:t>
      </w:r>
      <w:r w:rsidRPr="00C944D0">
        <w:t>с</w:t>
      </w:r>
      <w:r>
        <w:t xml:space="preserve"> </w:t>
      </w:r>
      <w:r w:rsidRPr="00C944D0">
        <w:t>ФГОС СПО</w:t>
      </w:r>
      <w:r>
        <w:t xml:space="preserve"> </w:t>
      </w:r>
      <w:r w:rsidRPr="00C944D0">
        <w:t>и</w:t>
      </w:r>
      <w:r>
        <w:t xml:space="preserve"> </w:t>
      </w:r>
      <w:r w:rsidRPr="00C944D0">
        <w:t>на</w:t>
      </w:r>
      <w:r>
        <w:t xml:space="preserve"> </w:t>
      </w:r>
      <w:r w:rsidRPr="00C944D0">
        <w:t>основе</w:t>
      </w:r>
      <w:r>
        <w:t xml:space="preserve">  </w:t>
      </w:r>
      <w:r w:rsidRPr="00C944D0">
        <w:t>ФГОС</w:t>
      </w:r>
      <w:r>
        <w:t xml:space="preserve">  </w:t>
      </w:r>
      <w:r w:rsidRPr="00C944D0">
        <w:t>СОО</w:t>
      </w:r>
    </w:p>
    <w:p w:rsidR="007B6174" w:rsidRPr="00C944D0" w:rsidRDefault="00966B2E" w:rsidP="00966B2E">
      <w:pPr>
        <w:pStyle w:val="a3"/>
        <w:ind w:left="199"/>
        <w:sectPr w:rsidR="007B6174" w:rsidRPr="00C944D0">
          <w:footerReference w:type="default" r:id="rId10"/>
          <w:pgSz w:w="11910" w:h="16840"/>
          <w:pgMar w:top="1020" w:right="740" w:bottom="920" w:left="1500" w:header="0" w:footer="729" w:gutter="0"/>
          <w:cols w:space="720"/>
        </w:sectPr>
      </w:pPr>
      <w:r w:rsidRPr="00C944D0">
        <w:t>Особое</w:t>
      </w:r>
      <w:r>
        <w:t xml:space="preserve"> </w:t>
      </w:r>
      <w:r w:rsidRPr="00C944D0">
        <w:t>значение</w:t>
      </w:r>
      <w:r>
        <w:t xml:space="preserve"> </w:t>
      </w:r>
      <w:r w:rsidRPr="00C944D0">
        <w:t>дисциплина</w:t>
      </w:r>
      <w:r>
        <w:t xml:space="preserve"> </w:t>
      </w:r>
      <w:r w:rsidRPr="00C944D0">
        <w:t>имеет</w:t>
      </w:r>
      <w:r>
        <w:t xml:space="preserve"> </w:t>
      </w:r>
      <w:r w:rsidRPr="00C944D0">
        <w:t>при</w:t>
      </w:r>
      <w:r>
        <w:t xml:space="preserve"> </w:t>
      </w:r>
      <w:r w:rsidRPr="00C944D0">
        <w:t>формировании</w:t>
      </w:r>
      <w:r>
        <w:t xml:space="preserve"> </w:t>
      </w:r>
      <w:r w:rsidRPr="00C944D0">
        <w:t>и</w:t>
      </w:r>
      <w:r>
        <w:t xml:space="preserve"> </w:t>
      </w:r>
      <w:r w:rsidRPr="00C944D0">
        <w:t>развитии</w:t>
      </w:r>
      <w:r>
        <w:t xml:space="preserve"> </w:t>
      </w:r>
      <w:proofErr w:type="gramStart"/>
      <w:r w:rsidRPr="00C944D0">
        <w:t>ОК</w:t>
      </w:r>
      <w:proofErr w:type="gramEnd"/>
      <w:r>
        <w:t xml:space="preserve"> </w:t>
      </w:r>
      <w:r w:rsidRPr="00C944D0">
        <w:t>и</w:t>
      </w:r>
      <w:r>
        <w:t xml:space="preserve"> </w:t>
      </w:r>
      <w:r w:rsidRPr="00C944D0">
        <w:t>ПК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86"/>
        <w:gridCol w:w="4800"/>
      </w:tblGrid>
      <w:tr w:rsidR="00D50361" w:rsidTr="00F555D8">
        <w:tc>
          <w:tcPr>
            <w:tcW w:w="5070" w:type="dxa"/>
            <w:vMerge w:val="restart"/>
          </w:tcPr>
          <w:p w:rsidR="00D50361" w:rsidRPr="000346DA" w:rsidRDefault="00D50361" w:rsidP="000346DA">
            <w:pPr>
              <w:pStyle w:val="a3"/>
              <w:spacing w:before="6"/>
              <w:jc w:val="both"/>
            </w:pPr>
            <w:r w:rsidRPr="000346DA">
              <w:lastRenderedPageBreak/>
              <w:t>Код и наименование формируемых компетенций</w:t>
            </w:r>
          </w:p>
        </w:tc>
        <w:tc>
          <w:tcPr>
            <w:tcW w:w="10186" w:type="dxa"/>
            <w:gridSpan w:val="2"/>
          </w:tcPr>
          <w:p w:rsidR="00D50361" w:rsidRPr="000346DA" w:rsidRDefault="00D50361" w:rsidP="000346DA">
            <w:pPr>
              <w:pStyle w:val="a3"/>
              <w:spacing w:before="6"/>
              <w:jc w:val="both"/>
            </w:pPr>
            <w:r w:rsidRPr="000346DA">
              <w:t>Планируемые результаты освоения дисциплины</w:t>
            </w:r>
          </w:p>
        </w:tc>
      </w:tr>
      <w:tr w:rsidR="00D50361" w:rsidTr="00F555D8">
        <w:tc>
          <w:tcPr>
            <w:tcW w:w="5070" w:type="dxa"/>
            <w:vMerge/>
          </w:tcPr>
          <w:p w:rsidR="00D50361" w:rsidRPr="000346DA" w:rsidRDefault="00D50361" w:rsidP="000346DA">
            <w:pPr>
              <w:pStyle w:val="a3"/>
              <w:spacing w:before="6"/>
              <w:jc w:val="both"/>
            </w:pPr>
          </w:p>
        </w:tc>
        <w:tc>
          <w:tcPr>
            <w:tcW w:w="5386" w:type="dxa"/>
          </w:tcPr>
          <w:p w:rsidR="00D50361" w:rsidRPr="000346DA" w:rsidRDefault="00D50361" w:rsidP="000346DA">
            <w:pPr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Общие</w:t>
            </w:r>
          </w:p>
        </w:tc>
        <w:tc>
          <w:tcPr>
            <w:tcW w:w="4800" w:type="dxa"/>
          </w:tcPr>
          <w:p w:rsidR="00D50361" w:rsidRPr="000346DA" w:rsidRDefault="00D50361" w:rsidP="000346DA">
            <w:pPr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Дисциплинарные</w:t>
            </w:r>
          </w:p>
        </w:tc>
      </w:tr>
      <w:tr w:rsidR="005314FE" w:rsidTr="00F555D8">
        <w:tc>
          <w:tcPr>
            <w:tcW w:w="5070" w:type="dxa"/>
          </w:tcPr>
          <w:p w:rsidR="005314FE" w:rsidRPr="000346DA" w:rsidRDefault="005314FE" w:rsidP="000346DA">
            <w:pPr>
              <w:jc w:val="both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01.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Выбирать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способы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решения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задач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профессиональной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деятельности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="00E02EA1" w:rsidRPr="000346DA">
              <w:rPr>
                <w:spacing w:val="-4"/>
                <w:sz w:val="28"/>
                <w:szCs w:val="28"/>
              </w:rPr>
              <w:t>п</w:t>
            </w:r>
            <w:r w:rsidRPr="000346DA">
              <w:rPr>
                <w:sz w:val="28"/>
                <w:szCs w:val="28"/>
              </w:rPr>
              <w:t>рименительно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к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различным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контекстам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trike/>
                <w:sz w:val="28"/>
                <w:szCs w:val="28"/>
                <w:shd w:val="clear" w:color="auto" w:fill="FFFFFF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0346DA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 xml:space="preserve">а) </w:t>
            </w: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базовые логические действия</w:t>
            </w:r>
            <w:r w:rsidRPr="000346DA">
              <w:rPr>
                <w:sz w:val="28"/>
                <w:szCs w:val="28"/>
                <w:shd w:val="clear" w:color="auto" w:fill="FFFFFF"/>
              </w:rPr>
              <w:t>: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 xml:space="preserve">; </w:t>
            </w:r>
          </w:p>
          <w:p w:rsidR="005314FE" w:rsidRPr="000346DA" w:rsidRDefault="005314FE" w:rsidP="000346DA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346DA"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314FE" w:rsidRPr="000346DA" w:rsidRDefault="005314FE" w:rsidP="000346DA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346DA"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5314FE" w:rsidRPr="000346DA" w:rsidRDefault="005314FE" w:rsidP="000346DA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346DA"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:rsidR="005314FE" w:rsidRPr="000346DA" w:rsidRDefault="005314FE" w:rsidP="000346DA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346DA">
              <w:rPr>
                <w:color w:val="000000"/>
                <w:sz w:val="28"/>
                <w:szCs w:val="28"/>
              </w:rPr>
              <w:t xml:space="preserve">- вносить коррективы в деятельность, оценивать соответствие результатов целям, оценивать риски последствий </w:t>
            </w:r>
            <w:r w:rsidRPr="000346DA">
              <w:rPr>
                <w:color w:val="000000"/>
                <w:sz w:val="28"/>
                <w:szCs w:val="28"/>
              </w:rPr>
              <w:lastRenderedPageBreak/>
              <w:t>деятельности;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развивать креативное мышление при решении жизненных проблем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346DA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iCs/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уметь переносить знания в познавательную и практическую области жизнедеятельности;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уметь интегрировать знания из разных предметных областей;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выдвигать новые идеи, предлагать оригинальные подходы и решения;</w:t>
            </w:r>
          </w:p>
          <w:p w:rsidR="005314FE" w:rsidRPr="000346DA" w:rsidRDefault="005314FE" w:rsidP="000346DA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6DA">
              <w:rPr>
                <w:rFonts w:ascii="Times New Roman" w:hAnsi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  <w:r w:rsidR="00CE05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0346DA" w:rsidRDefault="005314FE" w:rsidP="000346DA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0346DA">
              <w:rPr>
                <w:rFonts w:eastAsia="Calibri"/>
                <w:b/>
                <w:sz w:val="28"/>
                <w:szCs w:val="28"/>
              </w:rPr>
              <w:lastRenderedPageBreak/>
              <w:t>-</w:t>
            </w:r>
            <w:r w:rsidRPr="000346DA">
              <w:rPr>
                <w:kern w:val="2"/>
                <w:sz w:val="28"/>
                <w:szCs w:val="28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0346DA">
              <w:rPr>
                <w:kern w:val="2"/>
                <w:sz w:val="28"/>
                <w:szCs w:val="28"/>
              </w:rPr>
              <w:t>мегамира</w:t>
            </w:r>
            <w:proofErr w:type="spellEnd"/>
            <w:r w:rsidRPr="000346DA">
              <w:rPr>
                <w:kern w:val="2"/>
                <w:sz w:val="28"/>
                <w:szCs w:val="28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</w:t>
            </w:r>
            <w:r w:rsidRPr="000346DA">
              <w:rPr>
                <w:sz w:val="28"/>
                <w:szCs w:val="28"/>
              </w:rPr>
              <w:lastRenderedPageBreak/>
              <w:t>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5314FE" w:rsidRPr="000346DA" w:rsidRDefault="005314FE" w:rsidP="000346DA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0346DA">
              <w:rPr>
                <w:kern w:val="2"/>
                <w:sz w:val="28"/>
                <w:szCs w:val="28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</w:t>
            </w:r>
            <w:proofErr w:type="gramStart"/>
            <w:r w:rsidRPr="000346DA">
              <w:rPr>
                <w:kern w:val="2"/>
                <w:sz w:val="28"/>
                <w:szCs w:val="28"/>
              </w:rPr>
              <w:t xml:space="preserve">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</w:t>
            </w:r>
            <w:r w:rsidRPr="000346DA">
              <w:rPr>
                <w:kern w:val="2"/>
                <w:sz w:val="28"/>
                <w:szCs w:val="28"/>
              </w:rPr>
              <w:lastRenderedPageBreak/>
              <w:t>Вселенной;</w:t>
            </w:r>
            <w:proofErr w:type="gramEnd"/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kern w:val="2"/>
                <w:sz w:val="28"/>
                <w:szCs w:val="28"/>
              </w:rPr>
              <w:t>- сформировать умения применять основополагающие астрономические понятия, теории и законы для анализа и объяснения физических процессов, происходящих на звездах, в звездных системах, в межгалактической среде, движения  небесных тел, эволюции звезд и Вселенной;</w:t>
            </w:r>
          </w:p>
          <w:p w:rsidR="005314FE" w:rsidRPr="000346DA" w:rsidRDefault="005314FE" w:rsidP="000346DA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kern w:val="2"/>
                <w:sz w:val="28"/>
                <w:szCs w:val="28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0346DA">
              <w:rPr>
                <w:kern w:val="2"/>
                <w:sz w:val="28"/>
                <w:szCs w:val="28"/>
              </w:rPr>
              <w:t xml:space="preserve"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</w:t>
            </w:r>
            <w:r w:rsidRPr="000346DA">
              <w:rPr>
                <w:kern w:val="2"/>
                <w:sz w:val="28"/>
                <w:szCs w:val="28"/>
              </w:rPr>
              <w:lastRenderedPageBreak/>
              <w:t>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0346DA">
              <w:rPr>
                <w:kern w:val="2"/>
                <w:sz w:val="28"/>
                <w:szCs w:val="28"/>
              </w:rPr>
              <w:t xml:space="preserve"> уверенное использование законов и закономерностей при анализе физических явлений и процессов</w:t>
            </w:r>
          </w:p>
        </w:tc>
      </w:tr>
      <w:tr w:rsidR="005314FE" w:rsidTr="00F555D8">
        <w:tc>
          <w:tcPr>
            <w:tcW w:w="5070" w:type="dxa"/>
          </w:tcPr>
          <w:p w:rsidR="005314FE" w:rsidRPr="000346DA" w:rsidRDefault="005314FE" w:rsidP="000346DA">
            <w:pPr>
              <w:jc w:val="both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02.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Использовать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современные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средства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поиска,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анализа и интерпретации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информации,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и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информационные технологии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для выполнения задач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профессиональной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деятельности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D23D6" w:rsidRPr="000346DA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ценности научного познания: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0346DA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0346DA">
              <w:rPr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314FE" w:rsidRPr="000346DA" w:rsidRDefault="005314FE" w:rsidP="000346DA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0346DA">
              <w:rPr>
                <w:b/>
                <w:bCs/>
                <w:color w:val="808080"/>
                <w:sz w:val="28"/>
                <w:szCs w:val="28"/>
              </w:rPr>
              <w:t>в)</w:t>
            </w:r>
            <w:r w:rsidRPr="000346DA">
              <w:rPr>
                <w:b/>
                <w:bCs/>
                <w:sz w:val="28"/>
                <w:szCs w:val="28"/>
              </w:rPr>
              <w:t> работа с информацией: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- владеть навыками получения информации из источников разных типов, самостоятельно осуществлять поиск, </w:t>
            </w:r>
            <w:r w:rsidRPr="000346DA">
              <w:rPr>
                <w:sz w:val="28"/>
                <w:szCs w:val="28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314FE" w:rsidRPr="000346DA" w:rsidRDefault="005314FE" w:rsidP="000346DA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6DA">
              <w:rPr>
                <w:rFonts w:ascii="Times New Roman" w:eastAsia="Times New Roman" w:hAnsi="Times New Roman"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</w:t>
            </w:r>
            <w:r w:rsidR="00CE05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0346DA" w:rsidRDefault="005314FE" w:rsidP="000346DA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 w:rsidR="005314FE" w:rsidTr="00F555D8">
        <w:tc>
          <w:tcPr>
            <w:tcW w:w="5070" w:type="dxa"/>
          </w:tcPr>
          <w:p w:rsidR="005314FE" w:rsidRPr="000346DA" w:rsidRDefault="004D5D86" w:rsidP="000346DA">
            <w:pPr>
              <w:jc w:val="both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   </w:t>
            </w:r>
            <w:r w:rsidR="005314FE" w:rsidRPr="000346DA">
              <w:rPr>
                <w:sz w:val="28"/>
                <w:szCs w:val="28"/>
              </w:rPr>
              <w:t>03</w:t>
            </w:r>
            <w:r w:rsidR="005314FE" w:rsidRPr="000346DA">
              <w:rPr>
                <w:b/>
                <w:sz w:val="28"/>
                <w:szCs w:val="28"/>
              </w:rPr>
              <w:t>.</w:t>
            </w:r>
            <w:r w:rsidRPr="000346DA">
              <w:rPr>
                <w:b/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Планировать</w:t>
            </w:r>
            <w:r w:rsidRPr="000346DA">
              <w:rPr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и</w:t>
            </w:r>
            <w:r w:rsidRPr="000346DA">
              <w:rPr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реализовывать</w:t>
            </w:r>
            <w:r w:rsidRPr="000346DA">
              <w:rPr>
                <w:sz w:val="28"/>
                <w:szCs w:val="28"/>
              </w:rPr>
              <w:t xml:space="preserve"> </w:t>
            </w:r>
            <w:r w:rsidR="002E45EA" w:rsidRPr="000346DA">
              <w:rPr>
                <w:sz w:val="28"/>
                <w:szCs w:val="28"/>
              </w:rPr>
              <w:t>собственное</w:t>
            </w:r>
            <w:r w:rsidR="00B234F1" w:rsidRPr="000346DA">
              <w:rPr>
                <w:sz w:val="28"/>
                <w:szCs w:val="28"/>
              </w:rPr>
              <w:t xml:space="preserve"> профессиональное</w:t>
            </w:r>
            <w:r w:rsidRPr="000346DA">
              <w:rPr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и</w:t>
            </w:r>
            <w:r w:rsidRPr="000346DA">
              <w:rPr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личностное</w:t>
            </w:r>
            <w:r w:rsidRPr="000346DA">
              <w:rPr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развитие,</w:t>
            </w:r>
            <w:r w:rsidRPr="000346DA">
              <w:rPr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предпринимательскую</w:t>
            </w:r>
            <w:r w:rsidRPr="000346DA">
              <w:rPr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деятельность в</w:t>
            </w:r>
            <w:r w:rsidRPr="000346DA">
              <w:rPr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профессиональной сфере,</w:t>
            </w:r>
            <w:r w:rsidRPr="000346DA">
              <w:rPr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использовать знания по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финансовой грамотности в</w:t>
            </w:r>
            <w:r w:rsidR="00C5575B" w:rsidRPr="000346DA">
              <w:rPr>
                <w:spacing w:val="-57"/>
                <w:sz w:val="28"/>
                <w:szCs w:val="28"/>
              </w:rPr>
              <w:t xml:space="preserve">                        р</w:t>
            </w:r>
            <w:r w:rsidR="005314FE" w:rsidRPr="000346DA">
              <w:rPr>
                <w:sz w:val="28"/>
                <w:szCs w:val="28"/>
              </w:rPr>
              <w:t>азличных жизненных</w:t>
            </w:r>
            <w:r w:rsidRPr="000346DA">
              <w:rPr>
                <w:sz w:val="28"/>
                <w:szCs w:val="28"/>
              </w:rPr>
              <w:t xml:space="preserve"> </w:t>
            </w:r>
            <w:r w:rsidR="005314FE" w:rsidRPr="000346DA">
              <w:rPr>
                <w:sz w:val="28"/>
                <w:szCs w:val="28"/>
              </w:rPr>
              <w:t>ситуациях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0346DA" w:rsidRDefault="005314FE" w:rsidP="000346DA">
            <w:pPr>
              <w:widowControl/>
              <w:tabs>
                <w:tab w:val="left" w:pos="182"/>
              </w:tabs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5314FE" w:rsidRPr="000346DA" w:rsidRDefault="004D23D6" w:rsidP="000346DA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</w:t>
            </w:r>
            <w:r w:rsidR="005314FE" w:rsidRPr="000346D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14FE" w:rsidRPr="000346DA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="005314FE" w:rsidRPr="000346DA">
              <w:rPr>
                <w:sz w:val="28"/>
                <w:szCs w:val="28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lastRenderedPageBreak/>
              <w:t>- осознание личного вклада в построение устойчивого будущего;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314FE" w:rsidRPr="000346DA" w:rsidRDefault="005314FE" w:rsidP="000346DA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0346DA">
              <w:rPr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314FE" w:rsidRPr="000346DA" w:rsidRDefault="005314FE" w:rsidP="000346DA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0346DA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0346DA">
              <w:rPr>
                <w:b/>
                <w:bCs/>
                <w:sz w:val="28"/>
                <w:szCs w:val="28"/>
              </w:rPr>
              <w:t> самоорганизация:</w:t>
            </w:r>
          </w:p>
          <w:p w:rsidR="005314FE" w:rsidRPr="000346DA" w:rsidRDefault="005314FE" w:rsidP="000346DA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314FE" w:rsidRPr="000346DA" w:rsidRDefault="005314FE" w:rsidP="000346DA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314FE" w:rsidRPr="000346DA" w:rsidRDefault="005314FE" w:rsidP="000346DA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давать оценку новым ситуациям;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314FE" w:rsidRPr="000346DA" w:rsidRDefault="005314FE" w:rsidP="000346DA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0346DA">
              <w:rPr>
                <w:b/>
                <w:bCs/>
                <w:color w:val="808080"/>
                <w:sz w:val="28"/>
                <w:szCs w:val="28"/>
              </w:rPr>
              <w:t>б)</w:t>
            </w:r>
            <w:r w:rsidRPr="000346DA">
              <w:rPr>
                <w:b/>
                <w:bCs/>
                <w:sz w:val="28"/>
                <w:szCs w:val="28"/>
              </w:rPr>
              <w:t> самоконтроль:</w:t>
            </w:r>
          </w:p>
          <w:p w:rsidR="005314FE" w:rsidRPr="000346DA" w:rsidRDefault="005314FE" w:rsidP="000346DA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5314FE" w:rsidRPr="000346DA" w:rsidRDefault="005314FE" w:rsidP="000346DA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lastRenderedPageBreak/>
              <w:t>- уметь оценивать риски и своевременно принимать решения по их снижению;</w:t>
            </w:r>
          </w:p>
          <w:p w:rsidR="005314FE" w:rsidRPr="000346DA" w:rsidRDefault="005314FE" w:rsidP="000346DA">
            <w:pPr>
              <w:widowControl/>
              <w:shd w:val="clear" w:color="auto" w:fill="FFFFFF"/>
              <w:spacing w:line="259" w:lineRule="auto"/>
              <w:ind w:left="-391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color w:val="808080"/>
                <w:sz w:val="28"/>
                <w:szCs w:val="28"/>
              </w:rPr>
              <w:t>в)</w:t>
            </w:r>
            <w:r w:rsidRPr="000346DA">
              <w:rPr>
                <w:sz w:val="28"/>
                <w:szCs w:val="28"/>
              </w:rPr>
              <w:t> </w:t>
            </w:r>
            <w:r w:rsidRPr="000346DA">
              <w:rPr>
                <w:b/>
                <w:bCs/>
                <w:sz w:val="28"/>
                <w:szCs w:val="28"/>
              </w:rPr>
              <w:t xml:space="preserve">эмоциональный интеллект, предполагающий </w:t>
            </w:r>
            <w:proofErr w:type="spellStart"/>
            <w:r w:rsidR="004D23D6" w:rsidRPr="000346DA">
              <w:rPr>
                <w:b/>
                <w:bCs/>
                <w:sz w:val="28"/>
                <w:szCs w:val="28"/>
              </w:rPr>
              <w:t>с</w:t>
            </w:r>
            <w:r w:rsidRPr="000346DA">
              <w:rPr>
                <w:b/>
                <w:bCs/>
                <w:sz w:val="28"/>
                <w:szCs w:val="28"/>
              </w:rPr>
              <w:t>ф</w:t>
            </w:r>
            <w:r w:rsidR="00F555D8" w:rsidRPr="000346DA">
              <w:rPr>
                <w:b/>
                <w:bCs/>
                <w:sz w:val="28"/>
                <w:szCs w:val="28"/>
              </w:rPr>
              <w:t>с</w:t>
            </w:r>
            <w:r w:rsidRPr="000346DA">
              <w:rPr>
                <w:b/>
                <w:bCs/>
                <w:sz w:val="28"/>
                <w:szCs w:val="28"/>
              </w:rPr>
              <w:t>ормированность</w:t>
            </w:r>
            <w:proofErr w:type="spellEnd"/>
            <w:r w:rsidRPr="000346DA">
              <w:rPr>
                <w:b/>
                <w:bCs/>
                <w:sz w:val="28"/>
                <w:szCs w:val="28"/>
              </w:rPr>
              <w:t>:</w:t>
            </w:r>
          </w:p>
          <w:p w:rsidR="005314FE" w:rsidRPr="000346DA" w:rsidRDefault="005314FE" w:rsidP="000346DA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314FE" w:rsidRPr="000346DA" w:rsidRDefault="005314FE" w:rsidP="000346DA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- </w:t>
            </w:r>
            <w:proofErr w:type="spellStart"/>
            <w:r w:rsidRPr="000346DA">
              <w:rPr>
                <w:sz w:val="28"/>
                <w:szCs w:val="28"/>
              </w:rPr>
              <w:t>эмпатии</w:t>
            </w:r>
            <w:proofErr w:type="spellEnd"/>
            <w:r w:rsidRPr="000346DA">
              <w:rPr>
                <w:sz w:val="28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314FE" w:rsidRPr="000346DA" w:rsidRDefault="005314FE" w:rsidP="000346DA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6DA">
              <w:rPr>
                <w:rFonts w:ascii="Times New Roman" w:eastAsia="Times New Roman" w:hAnsi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r w:rsidR="00CE05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0346DA" w:rsidRDefault="005314FE" w:rsidP="000346DA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</w:t>
            </w:r>
            <w:r w:rsidRPr="000346DA">
              <w:rPr>
                <w:sz w:val="28"/>
                <w:szCs w:val="28"/>
              </w:rPr>
              <w:lastRenderedPageBreak/>
              <w:t xml:space="preserve">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0346DA">
              <w:rPr>
                <w:sz w:val="28"/>
                <w:szCs w:val="28"/>
              </w:rPr>
              <w:t>сформированность</w:t>
            </w:r>
            <w:proofErr w:type="spellEnd"/>
            <w:r w:rsidRPr="000346DA">
              <w:rPr>
                <w:sz w:val="28"/>
                <w:szCs w:val="28"/>
              </w:rPr>
              <w:t xml:space="preserve"> представлений о методах получения научных астрономических знаний</w:t>
            </w:r>
          </w:p>
        </w:tc>
      </w:tr>
      <w:tr w:rsidR="005314FE" w:rsidTr="00F555D8">
        <w:tc>
          <w:tcPr>
            <w:tcW w:w="5070" w:type="dxa"/>
          </w:tcPr>
          <w:p w:rsidR="005314FE" w:rsidRPr="000346DA" w:rsidRDefault="005314FE" w:rsidP="000346DA">
            <w:pPr>
              <w:jc w:val="both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04.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Эффективно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взаимодействовать и работать в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коллективе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и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команде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готовность и способность к образованию и саморазвитию, самостоятельности и самоопределению;</w:t>
            </w:r>
          </w:p>
          <w:p w:rsidR="005314FE" w:rsidRPr="000346DA" w:rsidRDefault="005314FE" w:rsidP="000346DA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346DA">
              <w:rPr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0346DA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color w:val="808080"/>
                <w:sz w:val="28"/>
                <w:szCs w:val="28"/>
              </w:rPr>
              <w:t>б)</w:t>
            </w:r>
            <w:r w:rsidRPr="000346DA">
              <w:rPr>
                <w:sz w:val="28"/>
                <w:szCs w:val="28"/>
              </w:rPr>
              <w:t> </w:t>
            </w:r>
            <w:r w:rsidRPr="000346DA">
              <w:rPr>
                <w:b/>
                <w:bCs/>
                <w:sz w:val="28"/>
                <w:szCs w:val="28"/>
              </w:rPr>
              <w:t>совместная деятельность</w:t>
            </w:r>
            <w:r w:rsidRPr="000346DA">
              <w:rPr>
                <w:sz w:val="28"/>
                <w:szCs w:val="28"/>
              </w:rPr>
              <w:t>: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- принимать цели совместной </w:t>
            </w:r>
            <w:r w:rsidRPr="000346DA">
              <w:rPr>
                <w:sz w:val="28"/>
                <w:szCs w:val="28"/>
              </w:rPr>
              <w:lastRenderedPageBreak/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  <w:r w:rsidR="00CE0590">
              <w:rPr>
                <w:sz w:val="28"/>
                <w:szCs w:val="28"/>
              </w:rPr>
              <w:t>.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0346DA">
              <w:rPr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0346DA">
              <w:rPr>
                <w:color w:val="808080"/>
                <w:sz w:val="28"/>
                <w:szCs w:val="28"/>
              </w:rPr>
              <w:t>г</w:t>
            </w:r>
            <w:r w:rsidRPr="000346DA">
              <w:rPr>
                <w:b/>
                <w:bCs/>
                <w:color w:val="808080"/>
                <w:sz w:val="28"/>
                <w:szCs w:val="28"/>
              </w:rPr>
              <w:t>)</w:t>
            </w:r>
            <w:r w:rsidRPr="000346DA">
              <w:rPr>
                <w:b/>
                <w:bCs/>
                <w:sz w:val="28"/>
                <w:szCs w:val="28"/>
              </w:rPr>
              <w:t> принятие себя и других людей: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принимать мотивы и аргументы других людей при анализе результатов деятельности;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признавать свое право и право других людей на ошибки;</w:t>
            </w:r>
          </w:p>
          <w:p w:rsidR="005314FE" w:rsidRPr="000346DA" w:rsidRDefault="005314FE" w:rsidP="000346DA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6DA">
              <w:rPr>
                <w:rFonts w:ascii="Times New Roman" w:eastAsia="Times New Roman" w:hAnsi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  <w:r w:rsidR="00CE05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0346DA" w:rsidRDefault="005314FE" w:rsidP="000346DA">
            <w:pPr>
              <w:adjustRightInd w:val="0"/>
              <w:spacing w:line="259" w:lineRule="auto"/>
              <w:jc w:val="both"/>
              <w:rPr>
                <w:sz w:val="28"/>
                <w:szCs w:val="28"/>
                <w:highlight w:val="green"/>
              </w:rPr>
            </w:pPr>
            <w:r w:rsidRPr="000346DA">
              <w:rPr>
                <w:sz w:val="28"/>
                <w:szCs w:val="28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5314FE" w:rsidTr="00F555D8">
        <w:tc>
          <w:tcPr>
            <w:tcW w:w="5070" w:type="dxa"/>
          </w:tcPr>
          <w:p w:rsidR="005314FE" w:rsidRPr="000346DA" w:rsidRDefault="005314FE" w:rsidP="000346DA">
            <w:pPr>
              <w:jc w:val="both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05</w:t>
            </w:r>
            <w:r w:rsidRPr="000346DA">
              <w:rPr>
                <w:b/>
                <w:sz w:val="28"/>
                <w:szCs w:val="28"/>
              </w:rPr>
              <w:t>.</w:t>
            </w:r>
            <w:r w:rsidR="004D23D6" w:rsidRPr="000346DA">
              <w:rPr>
                <w:b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Осуществлять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устную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и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A0BD8" w:rsidRPr="000346DA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эстетического воспитания: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 xml:space="preserve">- способность воспринимать различные виды искусства, традиции и творчество своего и других народов, ощущать </w:t>
            </w:r>
            <w:r w:rsidRPr="000346DA">
              <w:rPr>
                <w:sz w:val="28"/>
                <w:szCs w:val="28"/>
                <w:shd w:val="clear" w:color="auto" w:fill="FFFFFF"/>
              </w:rPr>
              <w:lastRenderedPageBreak/>
              <w:t>эмоциональное воздействие искусства;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0346DA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0346DA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0346DA">
              <w:rPr>
                <w:b/>
                <w:bCs/>
                <w:sz w:val="28"/>
                <w:szCs w:val="28"/>
              </w:rPr>
              <w:t> общение:</w:t>
            </w:r>
          </w:p>
          <w:p w:rsidR="005314FE" w:rsidRPr="000346DA" w:rsidRDefault="005314FE" w:rsidP="000346DA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осуществлять коммуникации во всех сферах жизни;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314FE" w:rsidRPr="000346DA" w:rsidRDefault="005314FE" w:rsidP="000346DA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6DA">
              <w:rPr>
                <w:rFonts w:ascii="Times New Roman" w:hAnsi="Times New Roman"/>
                <w:sz w:val="28"/>
                <w:szCs w:val="28"/>
              </w:rPr>
              <w:t>- развернуто и логично излагать свою точку зрения с использованием языковых средств</w:t>
            </w:r>
            <w:r w:rsidR="00CE05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0346DA" w:rsidRDefault="005314FE" w:rsidP="000346DA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kern w:val="2"/>
                <w:sz w:val="28"/>
                <w:szCs w:val="28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</w:t>
            </w:r>
            <w:r w:rsidRPr="000346DA">
              <w:rPr>
                <w:kern w:val="2"/>
                <w:sz w:val="28"/>
                <w:szCs w:val="28"/>
              </w:rPr>
              <w:lastRenderedPageBreak/>
              <w:t xml:space="preserve">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0346DA">
              <w:rPr>
                <w:kern w:val="2"/>
                <w:sz w:val="28"/>
                <w:szCs w:val="28"/>
              </w:rPr>
              <w:t>изопроцессах</w:t>
            </w:r>
            <w:proofErr w:type="spellEnd"/>
            <w:r w:rsidRPr="000346DA">
              <w:rPr>
                <w:kern w:val="2"/>
                <w:sz w:val="28"/>
                <w:szCs w:val="28"/>
              </w:rPr>
              <w:t xml:space="preserve">; </w:t>
            </w:r>
            <w:proofErr w:type="gramStart"/>
            <w:r w:rsidRPr="000346DA">
              <w:rPr>
                <w:kern w:val="2"/>
                <w:sz w:val="28"/>
                <w:szCs w:val="28"/>
              </w:rPr>
              <w:t xml:space="preserve"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</w:t>
            </w:r>
            <w:r w:rsidRPr="000346DA">
              <w:rPr>
                <w:kern w:val="2"/>
                <w:sz w:val="28"/>
                <w:szCs w:val="28"/>
              </w:rPr>
              <w:lastRenderedPageBreak/>
              <w:t>искусственная радиоактивность</w:t>
            </w:r>
            <w:proofErr w:type="gramEnd"/>
          </w:p>
        </w:tc>
      </w:tr>
      <w:tr w:rsidR="005314FE" w:rsidTr="00F555D8">
        <w:tc>
          <w:tcPr>
            <w:tcW w:w="5070" w:type="dxa"/>
          </w:tcPr>
          <w:p w:rsidR="005314FE" w:rsidRPr="000346DA" w:rsidRDefault="005314FE" w:rsidP="000346DA">
            <w:pPr>
              <w:jc w:val="both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06</w:t>
            </w:r>
            <w:r w:rsidRPr="000346DA">
              <w:rPr>
                <w:b/>
                <w:sz w:val="28"/>
                <w:szCs w:val="28"/>
              </w:rPr>
              <w:t>.</w:t>
            </w:r>
            <w:r w:rsidRPr="000346DA">
              <w:rPr>
                <w:sz w:val="28"/>
                <w:szCs w:val="28"/>
              </w:rPr>
              <w:t xml:space="preserve"> Проявлять гражданско-патриотическую позицию,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демонстрировать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осознанное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поведение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на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основе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 w:rsidRPr="000346DA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0346DA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</w:t>
            </w:r>
            <w:r w:rsidRPr="000346DA">
              <w:rPr>
                <w:sz w:val="28"/>
                <w:szCs w:val="28"/>
                <w:shd w:val="clear" w:color="auto" w:fill="FFFFFF"/>
              </w:rPr>
              <w:lastRenderedPageBreak/>
              <w:t>детско-юношеских организациях;</w:t>
            </w:r>
          </w:p>
          <w:p w:rsidR="005314FE" w:rsidRPr="000346DA" w:rsidRDefault="005314FE" w:rsidP="000346DA">
            <w:pPr>
              <w:tabs>
                <w:tab w:val="left" w:pos="419"/>
              </w:tabs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0346DA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0346DA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 w:rsidRPr="000346DA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="00DB658D" w:rsidRPr="000346D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6DA">
              <w:rPr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 w:rsidRPr="000346DA">
              <w:rPr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5314FE" w:rsidRPr="000346DA" w:rsidRDefault="005314FE" w:rsidP="000346DA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346DA">
              <w:rPr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практике, готовность к самостоятельному </w:t>
            </w:r>
            <w:r w:rsidRPr="000346DA">
              <w:rPr>
                <w:color w:val="000000"/>
                <w:sz w:val="28"/>
                <w:szCs w:val="28"/>
              </w:rPr>
              <w:lastRenderedPageBreak/>
              <w:t>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314FE" w:rsidRPr="000346DA" w:rsidRDefault="005314FE" w:rsidP="000346DA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6DA">
              <w:rPr>
                <w:rFonts w:ascii="Times New Roman" w:hAnsi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  <w:r w:rsidR="00FC09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0346DA" w:rsidRDefault="005314FE" w:rsidP="000346DA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r w:rsidR="00CE0590">
              <w:rPr>
                <w:sz w:val="28"/>
                <w:szCs w:val="28"/>
              </w:rPr>
              <w:t>.</w:t>
            </w:r>
            <w:proofErr w:type="gramEnd"/>
          </w:p>
        </w:tc>
      </w:tr>
      <w:tr w:rsidR="005314FE" w:rsidTr="00F555D8">
        <w:tc>
          <w:tcPr>
            <w:tcW w:w="5070" w:type="dxa"/>
          </w:tcPr>
          <w:p w:rsidR="005314FE" w:rsidRPr="000346DA" w:rsidRDefault="005314FE" w:rsidP="000346DA">
            <w:pPr>
              <w:jc w:val="both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07.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Содействовать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сохранению окружающей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среды,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ресурс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proofErr w:type="gramStart"/>
            <w:r w:rsidRPr="000346DA">
              <w:rPr>
                <w:sz w:val="28"/>
                <w:szCs w:val="28"/>
              </w:rPr>
              <w:t>о</w:t>
            </w:r>
            <w:proofErr w:type="gramEnd"/>
            <w:r w:rsidR="004D5D86" w:rsidRPr="000346DA">
              <w:rPr>
                <w:sz w:val="28"/>
                <w:szCs w:val="28"/>
              </w:rPr>
              <w:t xml:space="preserve"> </w:t>
            </w:r>
            <w:proofErr w:type="gramStart"/>
            <w:r w:rsidRPr="000346DA">
              <w:rPr>
                <w:sz w:val="28"/>
                <w:szCs w:val="28"/>
              </w:rPr>
              <w:t>сбережению</w:t>
            </w:r>
            <w:proofErr w:type="gramEnd"/>
            <w:r w:rsidRPr="000346DA">
              <w:rPr>
                <w:sz w:val="28"/>
                <w:szCs w:val="28"/>
              </w:rPr>
              <w:t>,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применять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знания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об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изменении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климата,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принципы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бережливого производства,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эффективно действовать в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чрезвычайных</w:t>
            </w:r>
            <w:r w:rsidR="004D5D8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ситуациях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D23D6" w:rsidRPr="000346DA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346DA">
              <w:rPr>
                <w:b/>
                <w:bCs/>
                <w:sz w:val="28"/>
                <w:szCs w:val="28"/>
                <w:shd w:val="clear" w:color="auto" w:fill="FFFFFF"/>
              </w:rPr>
              <w:t>экологического воспитания: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0346DA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0346DA">
              <w:rPr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0346DA">
              <w:rPr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 на основе знаний по физике</w:t>
            </w:r>
            <w:r w:rsidR="00FC0929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800" w:type="dxa"/>
          </w:tcPr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      </w:r>
            <w:proofErr w:type="gramEnd"/>
          </w:p>
          <w:p w:rsidR="005314FE" w:rsidRPr="000346DA" w:rsidRDefault="005314FE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  <w:p w:rsidR="005B7AC2" w:rsidRPr="000346DA" w:rsidRDefault="005B7AC2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  <w:tr w:rsidR="005B7AC2" w:rsidTr="00F555D8">
        <w:tc>
          <w:tcPr>
            <w:tcW w:w="5070" w:type="dxa"/>
          </w:tcPr>
          <w:p w:rsidR="005B7AC2" w:rsidRPr="000346DA" w:rsidRDefault="005B7AC2" w:rsidP="000346DA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08</w:t>
            </w:r>
            <w:r w:rsidRPr="000346DA">
              <w:rPr>
                <w:b/>
                <w:sz w:val="28"/>
                <w:szCs w:val="28"/>
              </w:rPr>
              <w:t xml:space="preserve">. </w:t>
            </w:r>
            <w:r w:rsidRPr="000346DA">
              <w:rPr>
                <w:sz w:val="28"/>
                <w:szCs w:val="28"/>
              </w:rPr>
              <w:t xml:space="preserve">Использовать средства физической культуры для сохранения и </w:t>
            </w:r>
            <w:r w:rsidRPr="000346DA">
              <w:rPr>
                <w:sz w:val="28"/>
                <w:szCs w:val="2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B7AC2" w:rsidRPr="000346DA" w:rsidRDefault="00FC0929" w:rsidP="000346DA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="00B26D5B" w:rsidRPr="000346DA">
              <w:rPr>
                <w:bCs/>
                <w:sz w:val="28"/>
                <w:szCs w:val="28"/>
                <w:shd w:val="clear" w:color="auto" w:fill="FFFFFF"/>
              </w:rPr>
              <w:t xml:space="preserve">использовать физкультурно-оздоровительную деятельность для </w:t>
            </w:r>
            <w:r w:rsidR="00B26D5B" w:rsidRPr="000346DA">
              <w:rPr>
                <w:bCs/>
                <w:sz w:val="28"/>
                <w:szCs w:val="28"/>
                <w:shd w:val="clear" w:color="auto" w:fill="FFFFFF"/>
              </w:rPr>
              <w:lastRenderedPageBreak/>
              <w:t>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W w:w="4800" w:type="dxa"/>
          </w:tcPr>
          <w:p w:rsidR="005B7AC2" w:rsidRPr="000346DA" w:rsidRDefault="00B26D5B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0346DA"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роль физической культуры в общекультурном, профессиональном </w:t>
            </w:r>
            <w:r w:rsidRPr="000346DA">
              <w:rPr>
                <w:bCs/>
                <w:sz w:val="28"/>
                <w:szCs w:val="28"/>
                <w:shd w:val="clear" w:color="auto" w:fill="FFFFFF"/>
              </w:rPr>
              <w:lastRenderedPageBreak/>
              <w:t>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  <w:r w:rsidR="00FC0929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B7AC2" w:rsidTr="00F555D8">
        <w:tc>
          <w:tcPr>
            <w:tcW w:w="5070" w:type="dxa"/>
          </w:tcPr>
          <w:p w:rsidR="005B7AC2" w:rsidRPr="000346DA" w:rsidRDefault="005B7AC2" w:rsidP="000346DA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09</w:t>
            </w:r>
            <w:r w:rsidRPr="000346DA">
              <w:rPr>
                <w:b/>
                <w:sz w:val="28"/>
                <w:szCs w:val="28"/>
              </w:rPr>
              <w:t xml:space="preserve">. </w:t>
            </w:r>
            <w:r w:rsidRPr="000346DA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B7AC2" w:rsidRPr="000346DA" w:rsidRDefault="00FC0929" w:rsidP="000346DA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B26D5B" w:rsidRPr="000346DA">
              <w:rPr>
                <w:bCs/>
                <w:sz w:val="28"/>
                <w:szCs w:val="28"/>
                <w:shd w:val="clear" w:color="auto" w:fill="FFFFFF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  <w:tc>
          <w:tcPr>
            <w:tcW w:w="4800" w:type="dxa"/>
          </w:tcPr>
          <w:p w:rsidR="005B7AC2" w:rsidRPr="000346DA" w:rsidRDefault="00FC0929" w:rsidP="000346DA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B26D5B" w:rsidRPr="000346DA">
              <w:rPr>
                <w:bCs/>
                <w:sz w:val="28"/>
                <w:szCs w:val="28"/>
                <w:shd w:val="clear" w:color="auto" w:fill="FFFFFF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16CCD" w:rsidTr="00F555D8">
        <w:tc>
          <w:tcPr>
            <w:tcW w:w="5070" w:type="dxa"/>
          </w:tcPr>
          <w:p w:rsidR="00B6611B" w:rsidRPr="000346DA" w:rsidRDefault="00B6611B" w:rsidP="000346DA">
            <w:pPr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ПК 1.2.</w:t>
            </w:r>
            <w:r w:rsidR="00DB658D" w:rsidRPr="000346DA">
              <w:rPr>
                <w:b/>
                <w:sz w:val="28"/>
                <w:szCs w:val="28"/>
              </w:rPr>
              <w:t xml:space="preserve"> </w:t>
            </w:r>
            <w:r w:rsidR="00FC0929">
              <w:rPr>
                <w:sz w:val="28"/>
                <w:szCs w:val="28"/>
              </w:rPr>
              <w:t>Выполнять стандартные (типовые) расчеты</w:t>
            </w:r>
            <w:r w:rsidRPr="000346DA">
              <w:rPr>
                <w:sz w:val="28"/>
                <w:szCs w:val="28"/>
              </w:rPr>
              <w:t xml:space="preserve"> строительных конструкций</w:t>
            </w:r>
            <w:r w:rsidR="00270B59">
              <w:rPr>
                <w:sz w:val="28"/>
                <w:szCs w:val="28"/>
              </w:rPr>
              <w:t>.</w:t>
            </w:r>
          </w:p>
          <w:p w:rsidR="00231AE0" w:rsidRPr="000346DA" w:rsidRDefault="00231AE0" w:rsidP="000346DA">
            <w:pPr>
              <w:jc w:val="both"/>
              <w:rPr>
                <w:sz w:val="28"/>
                <w:szCs w:val="28"/>
              </w:rPr>
            </w:pPr>
          </w:p>
          <w:p w:rsidR="00216CCD" w:rsidRPr="000346DA" w:rsidRDefault="00231AE0" w:rsidP="000346DA">
            <w:pPr>
              <w:jc w:val="both"/>
              <w:rPr>
                <w:b/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ПК </w:t>
            </w:r>
            <w:r w:rsidR="00B32785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2.4.</w:t>
            </w:r>
            <w:r w:rsidRPr="000346DA">
              <w:rPr>
                <w:b/>
                <w:sz w:val="28"/>
                <w:szCs w:val="28"/>
              </w:rPr>
              <w:t xml:space="preserve"> </w:t>
            </w:r>
            <w:r w:rsidR="00B32785" w:rsidRPr="000346DA">
              <w:rPr>
                <w:b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Проводить оперативный учет объёмов выполняемых работ и расходов материальных ресурсов.</w:t>
            </w:r>
          </w:p>
        </w:tc>
        <w:tc>
          <w:tcPr>
            <w:tcW w:w="5386" w:type="dxa"/>
            <w:shd w:val="clear" w:color="auto" w:fill="FFFFFF" w:themeFill="background1"/>
          </w:tcPr>
          <w:p w:rsidR="00164798" w:rsidRPr="000346DA" w:rsidRDefault="00164798" w:rsidP="000346DA">
            <w:pPr>
              <w:pStyle w:val="a7"/>
              <w:jc w:val="both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 xml:space="preserve">Личностные результаты </w:t>
            </w:r>
          </w:p>
          <w:p w:rsidR="00164798" w:rsidRPr="000346DA" w:rsidRDefault="00164798" w:rsidP="000346DA">
            <w:pPr>
              <w:pStyle w:val="a7"/>
              <w:jc w:val="both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трудового воспитания:</w:t>
            </w:r>
          </w:p>
          <w:p w:rsidR="00164798" w:rsidRPr="000346DA" w:rsidRDefault="00164798" w:rsidP="000346DA">
            <w:pPr>
              <w:pStyle w:val="a7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готовность и способность к образованию и </w:t>
            </w:r>
            <w:r w:rsidRPr="000346DA">
              <w:rPr>
                <w:sz w:val="28"/>
                <w:szCs w:val="28"/>
              </w:rPr>
              <w:lastRenderedPageBreak/>
              <w:t>самообразованию в области физики на протяжении всей жизни;</w:t>
            </w:r>
          </w:p>
          <w:p w:rsidR="00164798" w:rsidRPr="000346DA" w:rsidRDefault="00164798" w:rsidP="000346DA">
            <w:pPr>
              <w:pStyle w:val="a7"/>
              <w:jc w:val="both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 xml:space="preserve"> научного познания:</w:t>
            </w:r>
          </w:p>
          <w:p w:rsidR="00216CCD" w:rsidRPr="000346DA" w:rsidRDefault="00164798" w:rsidP="000346DA">
            <w:pPr>
              <w:pStyle w:val="a7"/>
              <w:jc w:val="both"/>
              <w:rPr>
                <w:sz w:val="28"/>
                <w:szCs w:val="28"/>
              </w:rPr>
            </w:pPr>
            <w:r w:rsidRPr="000346DA">
              <w:rPr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4800" w:type="dxa"/>
            <w:shd w:val="clear" w:color="auto" w:fill="FFFFFF" w:themeFill="background1"/>
          </w:tcPr>
          <w:p w:rsidR="008113EE" w:rsidRPr="000346DA" w:rsidRDefault="008113EE" w:rsidP="000346DA">
            <w:pPr>
              <w:jc w:val="both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lastRenderedPageBreak/>
              <w:t>- сформировать умения решать расчетные задачи с явно заданной и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неявно заданной физической моделью: на основании анализа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условия выбирать физические модели, отвечающие требованиям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задачи, применять формулы, законы, закономерности и постулаты</w:t>
            </w:r>
            <w:r w:rsidR="004A0BD8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 xml:space="preserve">физических теорий при </w:t>
            </w:r>
            <w:r w:rsidRPr="000346DA">
              <w:rPr>
                <w:sz w:val="28"/>
                <w:szCs w:val="28"/>
              </w:rPr>
              <w:lastRenderedPageBreak/>
              <w:t>использовании математических методов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решения задач, проводить расчеты на основании имеющихся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данных, анализировать результаты и корректировать методы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решения с учетом полученных результатов;</w:t>
            </w:r>
            <w:proofErr w:type="gramEnd"/>
            <w:r w:rsidRPr="000346DA">
              <w:rPr>
                <w:sz w:val="28"/>
                <w:szCs w:val="28"/>
              </w:rPr>
              <w:t xml:space="preserve"> решать качественные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задачи, требующие применения знаний из разных разделов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школьного курса физики, а также интеграции знаний из других</w:t>
            </w:r>
          </w:p>
          <w:p w:rsidR="00216CCD" w:rsidRPr="000346DA" w:rsidRDefault="008113EE" w:rsidP="000346D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предметов естественнонаучного цикла: выстраивать </w:t>
            </w:r>
            <w:r w:rsidRPr="000346DA">
              <w:rPr>
                <w:color w:val="002060"/>
                <w:sz w:val="28"/>
                <w:szCs w:val="28"/>
              </w:rPr>
              <w:t>логическую</w:t>
            </w:r>
            <w:r w:rsidR="004D23D6" w:rsidRPr="000346DA">
              <w:rPr>
                <w:color w:val="002060"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цепочку рассуждений с опорой на изученные законы,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закономерности и физические явления; - овладеть различными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способами работы с информацией физического содержания с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использованием современных информационных технологий,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развитие умений критического анализа и оценки достоверности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="007E155D" w:rsidRPr="000346DA">
              <w:rPr>
                <w:sz w:val="28"/>
                <w:szCs w:val="28"/>
              </w:rPr>
              <w:t>получаемой информации.</w:t>
            </w:r>
          </w:p>
        </w:tc>
      </w:tr>
      <w:tr w:rsidR="00B6611B" w:rsidTr="00F555D8">
        <w:tc>
          <w:tcPr>
            <w:tcW w:w="5070" w:type="dxa"/>
          </w:tcPr>
          <w:p w:rsidR="00B6611B" w:rsidRPr="000346DA" w:rsidRDefault="00B6611B" w:rsidP="000346DA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164798" w:rsidRPr="000346DA" w:rsidRDefault="00164798" w:rsidP="000346DA">
            <w:pPr>
              <w:pStyle w:val="a7"/>
              <w:jc w:val="both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 xml:space="preserve">Личностные результаты </w:t>
            </w:r>
          </w:p>
          <w:p w:rsidR="00164798" w:rsidRPr="000346DA" w:rsidRDefault="00164798" w:rsidP="000346DA">
            <w:pPr>
              <w:pStyle w:val="a7"/>
              <w:jc w:val="both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трудового воспитания:</w:t>
            </w:r>
          </w:p>
          <w:p w:rsidR="00164798" w:rsidRPr="000346DA" w:rsidRDefault="00164798" w:rsidP="000346DA">
            <w:pPr>
              <w:pStyle w:val="a7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</w:t>
            </w:r>
            <w:r w:rsidRPr="000346DA">
              <w:rPr>
                <w:sz w:val="28"/>
                <w:szCs w:val="28"/>
              </w:rPr>
              <w:lastRenderedPageBreak/>
              <w:t>готовность и способность к образованию и самообразованию в области физики на протяжении всей жизни;</w:t>
            </w:r>
          </w:p>
          <w:p w:rsidR="00164798" w:rsidRPr="000346DA" w:rsidRDefault="00164798" w:rsidP="000346DA">
            <w:pPr>
              <w:pStyle w:val="a7"/>
              <w:jc w:val="both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 xml:space="preserve"> научного познания:</w:t>
            </w:r>
          </w:p>
          <w:p w:rsidR="00B6611B" w:rsidRPr="000346DA" w:rsidRDefault="00164798" w:rsidP="000346DA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4800" w:type="dxa"/>
            <w:shd w:val="clear" w:color="auto" w:fill="FFFFFF" w:themeFill="background1"/>
          </w:tcPr>
          <w:p w:rsidR="00B6611B" w:rsidRPr="000346DA" w:rsidRDefault="00B6611B" w:rsidP="000346DA">
            <w:pPr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lastRenderedPageBreak/>
              <w:t xml:space="preserve">-выполнять расчеты нагрузок, действующих на конструкции; строить расчетную схему конструкции по конструктивной схеме; выполнять статический расчет; проверять несущую способность конструкций; подбирать сечение элемента от приложенных нагрузок; </w:t>
            </w:r>
            <w:r w:rsidRPr="000346DA">
              <w:rPr>
                <w:sz w:val="28"/>
                <w:szCs w:val="28"/>
              </w:rPr>
              <w:lastRenderedPageBreak/>
              <w:t>выполнять расчеты соединений элементов конструкции проводить постоянный анализ технического состояния инженерных элементов и систем инженерного оборудования; проверять техническое состояние конструктивных элементов, элементов отделки внутренних и наружных поверхностей и систем инженерного оборудования общего имущества жилого здания; пользоваться современным диагностическим оборудованием для выявления скрытых дефектов методы визуального и инструментального обследования; правила техники безопасности при проведении обследований технического состояния элементов</w:t>
            </w:r>
            <w:r w:rsidR="00584F2F">
              <w:rPr>
                <w:sz w:val="28"/>
                <w:szCs w:val="28"/>
              </w:rPr>
              <w:t>.</w:t>
            </w:r>
          </w:p>
          <w:p w:rsidR="00B6611B" w:rsidRPr="000346DA" w:rsidRDefault="00B6611B" w:rsidP="000346DA">
            <w:pPr>
              <w:jc w:val="both"/>
              <w:rPr>
                <w:sz w:val="28"/>
                <w:szCs w:val="28"/>
              </w:rPr>
            </w:pPr>
          </w:p>
        </w:tc>
      </w:tr>
    </w:tbl>
    <w:p w:rsidR="00D50361" w:rsidRDefault="00D50361">
      <w:pPr>
        <w:pStyle w:val="a3"/>
        <w:spacing w:before="6"/>
      </w:pPr>
    </w:p>
    <w:p w:rsidR="007B6174" w:rsidRPr="00B85542" w:rsidRDefault="007B6174" w:rsidP="006A7B7B">
      <w:pPr>
        <w:rPr>
          <w:sz w:val="24"/>
          <w:szCs w:val="24"/>
        </w:rPr>
        <w:sectPr w:rsidR="007B6174" w:rsidRPr="00B85542">
          <w:footerReference w:type="default" r:id="rId11"/>
          <w:pgSz w:w="16840" w:h="11910" w:orient="landscape"/>
          <w:pgMar w:top="1100" w:right="900" w:bottom="280" w:left="900" w:header="0" w:footer="0" w:gutter="0"/>
          <w:cols w:space="720"/>
        </w:sectPr>
      </w:pPr>
    </w:p>
    <w:p w:rsidR="00696933" w:rsidRPr="00696933" w:rsidRDefault="00696933" w:rsidP="00696933">
      <w:pPr>
        <w:pStyle w:val="1"/>
        <w:tabs>
          <w:tab w:val="left" w:pos="993"/>
        </w:tabs>
        <w:spacing w:before="62"/>
        <w:ind w:left="0"/>
        <w:rPr>
          <w:spacing w:val="-1"/>
        </w:rPr>
      </w:pPr>
      <w:bookmarkStart w:id="1" w:name="2._Структура_и_содержание_общеобразовате"/>
      <w:bookmarkEnd w:id="1"/>
      <w:r w:rsidRPr="00696933">
        <w:lastRenderedPageBreak/>
        <w:t xml:space="preserve">2. </w:t>
      </w:r>
      <w:r w:rsidRPr="00696933">
        <w:rPr>
          <w:spacing w:val="-1"/>
        </w:rPr>
        <w:t>Структура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и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содержание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общеобразовательной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дисциплины</w:t>
      </w:r>
    </w:p>
    <w:p w:rsidR="00696933" w:rsidRPr="00B85542" w:rsidRDefault="00696933" w:rsidP="00696933">
      <w:pPr>
        <w:pStyle w:val="1"/>
        <w:tabs>
          <w:tab w:val="left" w:pos="993"/>
        </w:tabs>
        <w:spacing w:before="62"/>
        <w:ind w:left="0"/>
        <w:rPr>
          <w:sz w:val="24"/>
          <w:szCs w:val="24"/>
        </w:rPr>
      </w:pPr>
    </w:p>
    <w:p w:rsidR="00696933" w:rsidRPr="00696933" w:rsidRDefault="00696933" w:rsidP="00696933">
      <w:pPr>
        <w:pStyle w:val="a3"/>
        <w:rPr>
          <w:b/>
          <w:u w:val="single"/>
        </w:rPr>
      </w:pPr>
      <w:r w:rsidRPr="00696933">
        <w:rPr>
          <w:b/>
        </w:rPr>
        <w:t>2.1. Объем учебной дисциплины и виды учебной работы.</w:t>
      </w:r>
    </w:p>
    <w:p w:rsidR="00696933" w:rsidRPr="00696933" w:rsidRDefault="00696933" w:rsidP="00696933">
      <w:pPr>
        <w:pStyle w:val="a3"/>
        <w:rPr>
          <w:b/>
        </w:rPr>
      </w:pPr>
    </w:p>
    <w:tbl>
      <w:tblPr>
        <w:tblStyle w:val="12"/>
        <w:tblW w:w="9708" w:type="dxa"/>
        <w:tblLayout w:type="fixed"/>
        <w:tblLook w:val="01E0" w:firstRow="1" w:lastRow="1" w:firstColumn="1" w:lastColumn="1" w:noHBand="0" w:noVBand="0"/>
      </w:tblPr>
      <w:tblGrid>
        <w:gridCol w:w="7907"/>
        <w:gridCol w:w="1801"/>
      </w:tblGrid>
      <w:tr w:rsidR="00696933" w:rsidRPr="00F078F0" w:rsidTr="002E45EA">
        <w:trPr>
          <w:trHeight w:val="4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Объем часов</w:t>
            </w:r>
          </w:p>
        </w:tc>
      </w:tr>
      <w:tr w:rsidR="00696933" w:rsidRPr="00696933" w:rsidTr="002E45EA">
        <w:trPr>
          <w:trHeight w:val="28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  <w:rPr>
                <w:b/>
              </w:rPr>
            </w:pPr>
            <w:r w:rsidRPr="0007250F">
              <w:rPr>
                <w:b/>
              </w:rPr>
              <w:t>Объем образовательной программы дисциплины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144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1. Основное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90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996B19" w:rsidP="00696933">
            <w:pPr>
              <w:pStyle w:val="a3"/>
            </w:pPr>
            <w:r>
              <w:t xml:space="preserve">     теоретическое обучение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70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AF601C">
              <w:rPr>
                <w:i w:val="0"/>
              </w:rPr>
              <w:t>8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12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  <w:rPr>
                <w:i/>
              </w:rPr>
            </w:pPr>
            <w:r w:rsidRPr="0007250F">
              <w:t xml:space="preserve">     курсовая работ</w:t>
            </w:r>
            <w:r w:rsidR="00F90E07">
              <w:t xml:space="preserve">а (проект)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2. Профессионально-ориентированное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54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07250F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07250F" w:rsidRDefault="0007250F" w:rsidP="0007250F">
            <w:pPr>
              <w:pStyle w:val="a3"/>
            </w:pPr>
            <w:r w:rsidRPr="0007250F">
              <w:t xml:space="preserve">     теоретическое обучение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36</w:t>
            </w:r>
          </w:p>
        </w:tc>
      </w:tr>
      <w:tr w:rsidR="00696933" w:rsidRPr="00696933" w:rsidTr="002E45EA">
        <w:trPr>
          <w:trHeight w:val="2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2E45EA" w:rsidP="0007250F">
            <w:pPr>
              <w:pStyle w:val="a3"/>
              <w:rPr>
                <w:i/>
              </w:rPr>
            </w:pPr>
            <w:r>
              <w:rPr>
                <w:i/>
              </w:rPr>
              <w:t xml:space="preserve">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2E45EA" w:rsidP="002E45EA">
            <w:pPr>
              <w:pStyle w:val="a3"/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</w:tr>
      <w:tr w:rsidR="00696933" w:rsidRPr="00696933" w:rsidTr="002E45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07250F" w:rsidP="00696933">
            <w:pPr>
              <w:pStyle w:val="a3"/>
              <w:rPr>
                <w:b/>
                <w:i w:val="0"/>
              </w:rPr>
            </w:pPr>
            <w:r w:rsidRPr="002E45EA">
              <w:rPr>
                <w:b/>
                <w:i w:val="0"/>
              </w:rPr>
              <w:t>Промежуточная аттестация (экзамен)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B40B33" w:rsidRDefault="00B40B33" w:rsidP="0007250F">
            <w:pPr>
              <w:pStyle w:val="a3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6</w:t>
            </w:r>
          </w:p>
        </w:tc>
      </w:tr>
    </w:tbl>
    <w:p w:rsidR="00191331" w:rsidRPr="00C944D0" w:rsidRDefault="00191331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jc w:val="right"/>
        <w:rPr>
          <w:sz w:val="28"/>
          <w:szCs w:val="28"/>
        </w:rPr>
        <w:sectPr w:rsidR="007B6174" w:rsidRPr="00C944D0">
          <w:footerReference w:type="default" r:id="rId12"/>
          <w:pgSz w:w="11910" w:h="16840"/>
          <w:pgMar w:top="1400" w:right="200" w:bottom="280" w:left="1560" w:header="0" w:footer="0" w:gutter="0"/>
          <w:cols w:space="720"/>
        </w:sectPr>
      </w:pPr>
    </w:p>
    <w:p w:rsidR="007B6174" w:rsidRPr="005E52BC" w:rsidRDefault="00834FB5" w:rsidP="004A0BD8">
      <w:pPr>
        <w:rPr>
          <w:sz w:val="28"/>
          <w:szCs w:val="28"/>
        </w:rPr>
      </w:pPr>
      <w:r w:rsidRPr="005E52BC">
        <w:rPr>
          <w:sz w:val="28"/>
          <w:szCs w:val="28"/>
        </w:rPr>
        <w:lastRenderedPageBreak/>
        <w:t>2.2.</w:t>
      </w:r>
      <w:r w:rsidR="00A27EB4">
        <w:rPr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Тематический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план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и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содержание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дисциплины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«Физика»</w:t>
      </w:r>
    </w:p>
    <w:p w:rsidR="007B6174" w:rsidRPr="00C944D0" w:rsidRDefault="007B6174">
      <w:pPr>
        <w:pStyle w:val="a3"/>
        <w:spacing w:before="10"/>
        <w:rPr>
          <w:b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60"/>
        <w:gridCol w:w="142"/>
        <w:gridCol w:w="8812"/>
        <w:gridCol w:w="1531"/>
        <w:gridCol w:w="2170"/>
      </w:tblGrid>
      <w:tr w:rsidR="004B3843" w:rsidRPr="004B3843" w:rsidTr="00960B13">
        <w:trPr>
          <w:trHeight w:val="20"/>
        </w:trPr>
        <w:tc>
          <w:tcPr>
            <w:tcW w:w="781" w:type="pct"/>
            <w:shd w:val="clear" w:color="auto" w:fill="auto"/>
            <w:vAlign w:val="center"/>
          </w:tcPr>
          <w:p w:rsidR="004B3843" w:rsidRPr="000346DA" w:rsidRDefault="004B3843" w:rsidP="00AC3C9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91" w:type="pct"/>
            <w:gridSpan w:val="3"/>
            <w:shd w:val="clear" w:color="auto" w:fill="auto"/>
            <w:vAlign w:val="center"/>
          </w:tcPr>
          <w:p w:rsidR="004B3843" w:rsidRPr="000346DA" w:rsidRDefault="004B3843" w:rsidP="00AC3C91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материала, лабораторные и практиче</w:t>
            </w:r>
            <w:bookmarkStart w:id="2" w:name="_bookmark5"/>
            <w:bookmarkEnd w:id="2"/>
            <w:r w:rsidRPr="000346DA">
              <w:rPr>
                <w:b/>
                <w:sz w:val="28"/>
                <w:szCs w:val="28"/>
              </w:rPr>
              <w:t>ские ра</w:t>
            </w:r>
            <w:bookmarkStart w:id="3" w:name="_bookmark6"/>
            <w:bookmarkEnd w:id="3"/>
            <w:r w:rsidRPr="000346DA">
              <w:rPr>
                <w:b/>
                <w:sz w:val="28"/>
                <w:szCs w:val="28"/>
              </w:rPr>
              <w:t xml:space="preserve">боты, </w:t>
            </w:r>
            <w:proofErr w:type="gramStart"/>
            <w:r w:rsidRPr="000346DA"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508" w:type="pct"/>
            <w:shd w:val="clear" w:color="auto" w:fill="auto"/>
            <w:vAlign w:val="center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Формируемые общие и профессиональные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shd w:val="clear" w:color="auto" w:fill="auto"/>
          </w:tcPr>
          <w:p w:rsidR="004B3843" w:rsidRPr="000346DA" w:rsidRDefault="004B3843" w:rsidP="00C94BAE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C94BAE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4</w:t>
            </w: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Введение.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Физика и методы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научного познания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Cs/>
                <w:sz w:val="28"/>
                <w:szCs w:val="28"/>
              </w:rPr>
            </w:pPr>
            <w:r w:rsidRPr="000346D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0346DA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03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05</w:t>
            </w: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DA2D02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Физика — фундаментальная наука о природе. </w:t>
            </w:r>
            <w:proofErr w:type="gramStart"/>
            <w:r w:rsidRPr="000346DA">
              <w:rPr>
                <w:sz w:val="28"/>
                <w:szCs w:val="28"/>
              </w:rPr>
              <w:t>Естественно-научный</w:t>
            </w:r>
            <w:proofErr w:type="gramEnd"/>
            <w:r w:rsidRPr="000346DA">
              <w:rPr>
                <w:sz w:val="28"/>
                <w:szCs w:val="28"/>
              </w:rPr>
              <w:t xml:space="preserve">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 в процессе познания природы. Физическая величина. Физические законы. Границы применимости физических законов и теорий. Принцип соответствия. Понятие о физической картине мира. Погрешности измерений физических величин. Значение физики при освоении профессий и специальностей СПО.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3772" w:type="pct"/>
            <w:gridSpan w:val="4"/>
            <w:shd w:val="clear" w:color="auto" w:fill="auto"/>
          </w:tcPr>
          <w:p w:rsidR="004B3843" w:rsidRPr="000346DA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Раздел 1. Механика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DA2D02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0346DA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01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02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04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05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06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07</w:t>
            </w:r>
          </w:p>
          <w:p w:rsidR="004636D1" w:rsidRPr="000346DA" w:rsidRDefault="00743DE7" w:rsidP="00DA2D02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4B3843" w:rsidRPr="000346DA">
              <w:rPr>
                <w:bCs/>
                <w:iCs/>
                <w:sz w:val="28"/>
                <w:szCs w:val="28"/>
              </w:rPr>
              <w:t>ПК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4636D1" w:rsidRPr="000346DA">
              <w:rPr>
                <w:bCs/>
                <w:iCs/>
                <w:sz w:val="28"/>
                <w:szCs w:val="28"/>
              </w:rPr>
              <w:t>1.2</w:t>
            </w:r>
            <w:r w:rsidR="005C31A1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0346DA" w:rsidRDefault="0081529A" w:rsidP="00DA2D02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 xml:space="preserve"> </w:t>
            </w:r>
            <w:r w:rsidR="007A5F97">
              <w:rPr>
                <w:bCs/>
                <w:iCs/>
                <w:sz w:val="28"/>
                <w:szCs w:val="28"/>
              </w:rPr>
              <w:t>ПК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7A5F97">
              <w:rPr>
                <w:bCs/>
                <w:iCs/>
                <w:sz w:val="28"/>
                <w:szCs w:val="28"/>
              </w:rPr>
              <w:t>2.4</w:t>
            </w:r>
            <w:r w:rsidR="00A27EB4" w:rsidRPr="000346DA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1.1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Основы кинематики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4</w:t>
            </w:r>
          </w:p>
          <w:p w:rsidR="00A9322B" w:rsidRPr="000346DA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0346DA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A9322B" w:rsidRPr="000346DA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Механическое движение и его виды. Материальная точка. Относительность механического движения</w:t>
            </w:r>
            <w:r w:rsidRPr="000346DA">
              <w:rPr>
                <w:b/>
                <w:sz w:val="28"/>
                <w:szCs w:val="28"/>
              </w:rPr>
              <w:t xml:space="preserve">. </w:t>
            </w:r>
            <w:r w:rsidRPr="000346DA">
              <w:rPr>
                <w:sz w:val="28"/>
                <w:szCs w:val="28"/>
              </w:rPr>
              <w:t xml:space="preserve">Система отсчета. Принцип относительности Галилея. Способы описания движения. Траектория. Путь. Перемещение. Равномерное прямолинейное движение. Скорость. Мгновенная и средняя скорости. Ускорение. Прямолинейное движение с постоянным ускорением. Движение с постоянным ускорением свободного </w:t>
            </w:r>
            <w:r w:rsidRPr="000346DA">
              <w:rPr>
                <w:sz w:val="28"/>
                <w:szCs w:val="28"/>
              </w:rPr>
              <w:lastRenderedPageBreak/>
              <w:t>падения. Равномерное движение точки по окружности, угловая скорость. Центростремительное ускорение. Кинематика абсолютно твердого тела.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lastRenderedPageBreak/>
              <w:t>Тема 1.2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Основы динамики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4</w:t>
            </w:r>
          </w:p>
          <w:p w:rsidR="00A9322B" w:rsidRPr="000346DA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0346DA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A9322B" w:rsidRPr="000346DA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A9322B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Основная задача динамики. Сила. Масса. Законы механики Ньютона. Силы в природе. Сила тяжести и сила всемирного тяготения. Закон всемирного тяготения. Первая космическая скорость. Движение планет и малых тел Солнечной системы. Вес.</w:t>
            </w:r>
            <w:r w:rsidR="00DB658D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 xml:space="preserve">Невесомость. Силы упругости. </w:t>
            </w:r>
            <w:r w:rsidRPr="000346DA">
              <w:rPr>
                <w:bCs/>
                <w:iCs/>
                <w:sz w:val="28"/>
                <w:szCs w:val="28"/>
              </w:rPr>
              <w:t>Силы трения.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1.3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Законы сохранения в механике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4</w:t>
            </w:r>
          </w:p>
          <w:p w:rsidR="00A9322B" w:rsidRPr="000346DA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0346DA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A9322B" w:rsidRPr="000346DA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Импульс тела. Импульс силы. Закон сохранения импульса. Реактивное движение. </w:t>
            </w:r>
            <w:r w:rsidRPr="000346DA">
              <w:rPr>
                <w:bCs/>
                <w:iCs/>
                <w:sz w:val="28"/>
                <w:szCs w:val="28"/>
              </w:rPr>
              <w:t>Механическая работа и мощность. Кинетическая энергия. Потенциальная энергия. Закон сохранения механической энергии</w:t>
            </w:r>
            <w:r w:rsidRPr="000346DA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0346DA">
              <w:rPr>
                <w:bCs/>
                <w:iCs/>
                <w:sz w:val="28"/>
                <w:szCs w:val="28"/>
              </w:rPr>
              <w:t xml:space="preserve"> Работа силы тяжести и силы упругости. Консервативные силы. Применение законов сохранения. </w:t>
            </w:r>
            <w:r w:rsidRPr="000346DA">
              <w:rPr>
                <w:sz w:val="28"/>
                <w:szCs w:val="28"/>
              </w:rPr>
              <w:t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Cs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0346DA">
              <w:rPr>
                <w:sz w:val="28"/>
                <w:szCs w:val="28"/>
              </w:rPr>
              <w:t>: «</w:t>
            </w:r>
            <w:r w:rsidR="00DB658D" w:rsidRPr="000346DA">
              <w:rPr>
                <w:bCs/>
                <w:iCs/>
                <w:sz w:val="28"/>
                <w:szCs w:val="28"/>
              </w:rPr>
              <w:t xml:space="preserve">Закон </w:t>
            </w:r>
            <w:r w:rsidR="0081529A">
              <w:rPr>
                <w:bCs/>
                <w:iCs/>
                <w:sz w:val="28"/>
                <w:szCs w:val="28"/>
              </w:rPr>
              <w:t>сохранения механической энергии</w:t>
            </w:r>
            <w:r w:rsidR="00DB658D" w:rsidRPr="000346DA">
              <w:rPr>
                <w:bCs/>
                <w:iCs/>
                <w:sz w:val="28"/>
                <w:szCs w:val="28"/>
              </w:rPr>
              <w:t>»</w:t>
            </w:r>
            <w:r w:rsidR="0081529A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3772" w:type="pct"/>
            <w:gridSpan w:val="4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Раздел 2. Молекулярная физика и термодинамика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 xml:space="preserve">26 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0346DA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01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02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03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04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05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06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07</w:t>
            </w:r>
          </w:p>
          <w:p w:rsidR="004636D1" w:rsidRPr="000346DA" w:rsidRDefault="005336C0" w:rsidP="004636D1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 xml:space="preserve">  </w:t>
            </w:r>
            <w:r w:rsidR="004636D1" w:rsidRPr="000346DA">
              <w:rPr>
                <w:bCs/>
                <w:iCs/>
                <w:sz w:val="28"/>
                <w:szCs w:val="28"/>
              </w:rPr>
              <w:t>ПК</w:t>
            </w:r>
            <w:r w:rsidR="0081529A">
              <w:rPr>
                <w:bCs/>
                <w:iCs/>
                <w:sz w:val="28"/>
                <w:szCs w:val="28"/>
              </w:rPr>
              <w:t xml:space="preserve"> </w:t>
            </w:r>
            <w:r w:rsidR="004636D1" w:rsidRPr="000346DA">
              <w:rPr>
                <w:bCs/>
                <w:iCs/>
                <w:sz w:val="28"/>
                <w:szCs w:val="28"/>
              </w:rPr>
              <w:t>1.2</w:t>
            </w:r>
            <w:r>
              <w:rPr>
                <w:bCs/>
                <w:iCs/>
                <w:sz w:val="28"/>
                <w:szCs w:val="28"/>
              </w:rPr>
              <w:t>.</w:t>
            </w:r>
            <w:r w:rsidR="004636D1" w:rsidRPr="000346DA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9319D4" w:rsidRPr="000346DA" w:rsidRDefault="0081529A" w:rsidP="004636D1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9319D4" w:rsidRPr="000346DA">
              <w:rPr>
                <w:bCs/>
                <w:iCs/>
                <w:sz w:val="28"/>
                <w:szCs w:val="28"/>
              </w:rPr>
              <w:t>ПК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9319D4" w:rsidRPr="000346DA">
              <w:rPr>
                <w:bCs/>
                <w:iCs/>
                <w:sz w:val="28"/>
                <w:szCs w:val="28"/>
              </w:rPr>
              <w:t>2.4</w:t>
            </w:r>
            <w:r w:rsidR="00A27EB4" w:rsidRPr="000346DA">
              <w:rPr>
                <w:bCs/>
                <w:iCs/>
                <w:sz w:val="28"/>
                <w:szCs w:val="28"/>
              </w:rPr>
              <w:t>.</w:t>
            </w:r>
            <w:r w:rsidR="009319D4" w:rsidRPr="000346DA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4B3843" w:rsidRPr="000346DA" w:rsidRDefault="004B3843" w:rsidP="004636D1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2.1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Основы молекулярно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- кинетической теории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6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0346DA">
              <w:rPr>
                <w:bCs/>
                <w:iCs/>
                <w:sz w:val="28"/>
                <w:szCs w:val="28"/>
              </w:rPr>
              <w:t>Основные положения молекулярно-кинетической теории.</w:t>
            </w:r>
            <w:r w:rsidR="00DB658D" w:rsidRPr="000346DA">
              <w:rPr>
                <w:bCs/>
                <w:iCs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 xml:space="preserve">Размеры и масса молекул и атомов. Броуновское движение. </w:t>
            </w:r>
            <w:r w:rsidRPr="0081529A">
              <w:rPr>
                <w:bCs/>
                <w:iCs/>
                <w:sz w:val="28"/>
                <w:szCs w:val="28"/>
              </w:rPr>
              <w:t>Силы и энергия межмолекулярного взаимодействия.</w:t>
            </w:r>
            <w:r w:rsidR="00DB658D" w:rsidRPr="0081529A">
              <w:rPr>
                <w:bCs/>
                <w:iCs/>
                <w:sz w:val="28"/>
                <w:szCs w:val="28"/>
              </w:rPr>
              <w:t xml:space="preserve"> </w:t>
            </w:r>
            <w:r w:rsidRPr="0081529A">
              <w:rPr>
                <w:bCs/>
                <w:iCs/>
                <w:sz w:val="28"/>
                <w:szCs w:val="28"/>
              </w:rPr>
              <w:t>Строение газообразных, жидких и твердых тел.</w:t>
            </w:r>
            <w:r w:rsidR="00DB658D" w:rsidRPr="0081529A">
              <w:rPr>
                <w:bCs/>
                <w:iCs/>
                <w:sz w:val="28"/>
                <w:szCs w:val="28"/>
              </w:rPr>
              <w:t xml:space="preserve"> </w:t>
            </w:r>
            <w:r w:rsidRPr="0081529A">
              <w:rPr>
                <w:sz w:val="28"/>
                <w:szCs w:val="28"/>
              </w:rPr>
              <w:t xml:space="preserve">Идеальный газ. </w:t>
            </w:r>
            <w:r w:rsidRPr="0081529A">
              <w:rPr>
                <w:bCs/>
                <w:iCs/>
                <w:sz w:val="28"/>
                <w:szCs w:val="28"/>
              </w:rPr>
              <w:t xml:space="preserve">Давление газа. </w:t>
            </w:r>
            <w:r w:rsidRPr="0081529A">
              <w:rPr>
                <w:sz w:val="28"/>
                <w:szCs w:val="28"/>
              </w:rPr>
              <w:t xml:space="preserve">Основное уравнение молекулярно-кинетической теории газов. </w:t>
            </w:r>
            <w:r w:rsidRPr="0081529A">
              <w:rPr>
                <w:bCs/>
                <w:iCs/>
                <w:sz w:val="28"/>
                <w:szCs w:val="28"/>
              </w:rPr>
              <w:t>Температура и ее измерение</w:t>
            </w:r>
            <w:r w:rsidRPr="000346DA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0346DA">
              <w:rPr>
                <w:sz w:val="28"/>
                <w:szCs w:val="28"/>
              </w:rPr>
              <w:t xml:space="preserve"> Термодинамическая шкала температуры. Абсолютный нуль температуры. </w:t>
            </w:r>
            <w:r w:rsidRPr="000346DA">
              <w:rPr>
                <w:sz w:val="28"/>
                <w:szCs w:val="28"/>
              </w:rPr>
              <w:lastRenderedPageBreak/>
              <w:t xml:space="preserve">Температура звезд. Скорости движения молекул и их измерение. </w:t>
            </w:r>
            <w:r w:rsidRPr="000346DA">
              <w:rPr>
                <w:bCs/>
                <w:iCs/>
                <w:sz w:val="28"/>
                <w:szCs w:val="28"/>
              </w:rPr>
              <w:t xml:space="preserve">Уравнение состояния идеального газа. </w:t>
            </w:r>
            <w:proofErr w:type="spellStart"/>
            <w:r w:rsidRPr="000346DA">
              <w:rPr>
                <w:bCs/>
                <w:iCs/>
                <w:sz w:val="28"/>
                <w:szCs w:val="28"/>
              </w:rPr>
              <w:t>Изопроцессы</w:t>
            </w:r>
            <w:proofErr w:type="spellEnd"/>
            <w:r w:rsidRPr="000346DA">
              <w:rPr>
                <w:bCs/>
                <w:iCs/>
                <w:sz w:val="28"/>
                <w:szCs w:val="28"/>
              </w:rPr>
              <w:t xml:space="preserve"> и их графики. Газовые законы. Молярная газовая постоянная</w:t>
            </w:r>
            <w:r w:rsidR="000346DA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0346D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0346DA">
              <w:rPr>
                <w:iCs/>
                <w:sz w:val="28"/>
                <w:szCs w:val="28"/>
              </w:rPr>
              <w:t>Лабораторная работа №</w:t>
            </w:r>
            <w:r w:rsidR="005336C0">
              <w:rPr>
                <w:iCs/>
                <w:sz w:val="28"/>
                <w:szCs w:val="28"/>
              </w:rPr>
              <w:t xml:space="preserve"> </w:t>
            </w:r>
            <w:r w:rsidRPr="000346DA">
              <w:rPr>
                <w:iCs/>
                <w:sz w:val="28"/>
                <w:szCs w:val="28"/>
              </w:rPr>
              <w:t>1.</w:t>
            </w:r>
            <w:r w:rsidRPr="000346DA">
              <w:rPr>
                <w:sz w:val="28"/>
                <w:szCs w:val="28"/>
              </w:rPr>
              <w:t xml:space="preserve"> </w:t>
            </w:r>
            <w:r w:rsidR="000346DA">
              <w:rPr>
                <w:sz w:val="28"/>
                <w:szCs w:val="28"/>
              </w:rPr>
              <w:t>«</w:t>
            </w:r>
            <w:r w:rsidRPr="000346DA">
              <w:rPr>
                <w:sz w:val="28"/>
                <w:szCs w:val="28"/>
              </w:rPr>
              <w:t xml:space="preserve">Изучение одного из </w:t>
            </w:r>
            <w:proofErr w:type="spellStart"/>
            <w:r w:rsidRPr="000346DA">
              <w:rPr>
                <w:sz w:val="28"/>
                <w:szCs w:val="28"/>
              </w:rPr>
              <w:t>изопроцессов</w:t>
            </w:r>
            <w:proofErr w:type="spellEnd"/>
            <w:r w:rsidR="000346DA">
              <w:rPr>
                <w:sz w:val="28"/>
                <w:szCs w:val="28"/>
              </w:rPr>
              <w:t>»</w:t>
            </w:r>
            <w:r w:rsidR="00DB658D" w:rsidRPr="000346D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2.2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Основы термодинамики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6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Внутренняя энергия системы. Внутренняя энергия идеального газа. </w:t>
            </w:r>
            <w:r w:rsidRPr="000346DA">
              <w:rPr>
                <w:bCs/>
                <w:iCs/>
                <w:sz w:val="28"/>
                <w:szCs w:val="28"/>
              </w:rPr>
              <w:t>Работа и теплота как формы передачи энергии. Теплоемкость. Удельная теплоемкость.</w:t>
            </w:r>
            <w:r w:rsidR="004D23D6" w:rsidRPr="000346DA">
              <w:rPr>
                <w:bCs/>
                <w:iCs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 xml:space="preserve">Количество теплоты. </w:t>
            </w:r>
            <w:r w:rsidRPr="000346DA">
              <w:rPr>
                <w:bCs/>
                <w:iCs/>
                <w:sz w:val="28"/>
                <w:szCs w:val="28"/>
              </w:rPr>
              <w:t>Уравнение теплового баланса.</w:t>
            </w:r>
            <w:r w:rsidR="004D23D6" w:rsidRPr="000346DA">
              <w:rPr>
                <w:bCs/>
                <w:iCs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Первое начало термодинамики. Адиабатный процесс. Второе начало термодинамики. Принцип действия тепловой машины. Тепловые двигатели. КПД теплового двигателя. Холодильные машины.</w:t>
            </w:r>
            <w:r w:rsidRPr="000346DA">
              <w:rPr>
                <w:b/>
                <w:i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Охрана природы</w:t>
            </w:r>
            <w:r w:rsidR="0081529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63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2.3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Агрегатные состояния вещества и фазовые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переходы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6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F90E07">
            <w:pPr>
              <w:spacing w:line="278" w:lineRule="auto"/>
              <w:ind w:left="203" w:right="287"/>
              <w:jc w:val="both"/>
              <w:rPr>
                <w:b/>
                <w:i/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Испарение и конденсация. Насыщенный пар и его свойства. </w:t>
            </w:r>
            <w:r w:rsidRPr="007A5F97">
              <w:rPr>
                <w:sz w:val="28"/>
                <w:szCs w:val="28"/>
              </w:rPr>
              <w:t>Абсолютная и относительная влажность воздуха</w:t>
            </w:r>
            <w:r w:rsidRPr="000346DA">
              <w:rPr>
                <w:b/>
                <w:i/>
                <w:sz w:val="28"/>
                <w:szCs w:val="28"/>
              </w:rPr>
              <w:t xml:space="preserve">. </w:t>
            </w:r>
            <w:r w:rsidRPr="000346DA">
              <w:rPr>
                <w:sz w:val="28"/>
                <w:szCs w:val="28"/>
              </w:rPr>
              <w:t>Приборы для определения влажности воздуха. Точка росы. Кипение. Зависимость температуры кипения от давления. Критическое состояние вещества.</w:t>
            </w:r>
            <w:r w:rsidR="004D23D6" w:rsidRPr="000346DA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7A5F97">
              <w:rPr>
                <w:sz w:val="28"/>
                <w:szCs w:val="28"/>
              </w:rPr>
              <w:t xml:space="preserve">Поверхностное натяжение. Смачивание. Явления на границе жидкости с твердым телом. </w:t>
            </w:r>
            <w:r w:rsidRPr="000346DA">
              <w:rPr>
                <w:sz w:val="28"/>
                <w:szCs w:val="28"/>
              </w:rPr>
              <w:t xml:space="preserve">Капиллярные явления. Характеристика твердого состояния вещества. </w:t>
            </w:r>
            <w:r w:rsidRPr="007A5F97">
              <w:rPr>
                <w:bCs/>
                <w:iCs/>
                <w:sz w:val="28"/>
                <w:szCs w:val="28"/>
              </w:rPr>
              <w:t>Кристаллические и аморфные тела.</w:t>
            </w:r>
            <w:r w:rsidR="004D23D6" w:rsidRPr="000346D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7A5F97">
              <w:rPr>
                <w:sz w:val="28"/>
                <w:szCs w:val="28"/>
              </w:rPr>
              <w:t>Тепловое расширение твердых тел и жидкостей. Коэффициент линейного расширения.</w:t>
            </w:r>
            <w:r w:rsidRPr="000346DA">
              <w:rPr>
                <w:b/>
                <w:i/>
                <w:sz w:val="28"/>
                <w:szCs w:val="28"/>
              </w:rPr>
              <w:t xml:space="preserve"> </w:t>
            </w:r>
            <w:r w:rsidRPr="007A5F97">
              <w:rPr>
                <w:sz w:val="28"/>
                <w:szCs w:val="28"/>
              </w:rPr>
              <w:lastRenderedPageBreak/>
              <w:t>Коэффициент объёмного расширения. Учет расширения в технике. Плавление. Удельная теплота плавления. Кристаллизация. Практическое применение в повседневной жизни физических знаний о свойствах газов, жидкостей и твердых тел</w:t>
            </w:r>
            <w:r w:rsidR="0081529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7A5F97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A5F97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7A5F97">
              <w:rPr>
                <w:b/>
                <w:sz w:val="28"/>
                <w:szCs w:val="28"/>
              </w:rPr>
              <w:t>:</w:t>
            </w:r>
            <w:r w:rsidR="00DB658D" w:rsidRPr="007A5F97">
              <w:rPr>
                <w:sz w:val="28"/>
                <w:szCs w:val="28"/>
              </w:rPr>
              <w:t xml:space="preserve"> «Тепловое расширение твердых тел и жидкостей. К</w:t>
            </w:r>
            <w:r w:rsidR="00960B13" w:rsidRPr="007A5F97">
              <w:rPr>
                <w:sz w:val="28"/>
                <w:szCs w:val="28"/>
              </w:rPr>
              <w:t>оэффициент линейного расширения</w:t>
            </w:r>
            <w:r w:rsidR="00DB658D" w:rsidRPr="007A5F97">
              <w:rPr>
                <w:sz w:val="28"/>
                <w:szCs w:val="28"/>
              </w:rPr>
              <w:t>»</w:t>
            </w:r>
            <w:r w:rsidR="007A5F97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575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A5F97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>Лабораторная работа №</w:t>
            </w:r>
            <w:r w:rsidR="00D762AC">
              <w:rPr>
                <w:sz w:val="28"/>
                <w:szCs w:val="28"/>
              </w:rPr>
              <w:t xml:space="preserve"> </w:t>
            </w:r>
            <w:r w:rsidRPr="007A5F97">
              <w:rPr>
                <w:sz w:val="28"/>
                <w:szCs w:val="28"/>
              </w:rPr>
              <w:t>2</w:t>
            </w:r>
            <w:r w:rsidR="007A5F97">
              <w:rPr>
                <w:sz w:val="28"/>
                <w:szCs w:val="28"/>
              </w:rPr>
              <w:t>.</w:t>
            </w:r>
            <w:r w:rsidRPr="007A5F97">
              <w:rPr>
                <w:sz w:val="28"/>
                <w:szCs w:val="28"/>
              </w:rPr>
              <w:t xml:space="preserve"> </w:t>
            </w:r>
            <w:r w:rsidR="007A5F97">
              <w:rPr>
                <w:sz w:val="28"/>
                <w:szCs w:val="28"/>
              </w:rPr>
              <w:t>«</w:t>
            </w:r>
            <w:r w:rsidRPr="007A5F97">
              <w:rPr>
                <w:sz w:val="28"/>
                <w:szCs w:val="28"/>
              </w:rPr>
              <w:t>Определение влажности воздуха</w:t>
            </w:r>
            <w:r w:rsidR="007A5F97">
              <w:rPr>
                <w:sz w:val="28"/>
                <w:szCs w:val="28"/>
              </w:rPr>
              <w:t>».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7A5F97" w:rsidRPr="004B3843" w:rsidTr="00960B13">
        <w:trPr>
          <w:trHeight w:val="575"/>
        </w:trPr>
        <w:tc>
          <w:tcPr>
            <w:tcW w:w="781" w:type="pct"/>
            <w:shd w:val="clear" w:color="auto" w:fill="auto"/>
          </w:tcPr>
          <w:p w:rsidR="007A5F97" w:rsidRPr="000346DA" w:rsidRDefault="007A5F97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7A5F97" w:rsidRPr="000346DA" w:rsidRDefault="007A5F97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Контрольная работа №</w:t>
            </w:r>
            <w:r w:rsidR="00D762AC">
              <w:rPr>
                <w:b/>
                <w:sz w:val="28"/>
                <w:szCs w:val="28"/>
              </w:rPr>
              <w:t xml:space="preserve"> </w:t>
            </w:r>
            <w:r w:rsidRPr="000346DA">
              <w:rPr>
                <w:b/>
                <w:sz w:val="28"/>
                <w:szCs w:val="28"/>
              </w:rPr>
              <w:t xml:space="preserve">1 </w:t>
            </w:r>
            <w:r w:rsidRPr="000346DA">
              <w:rPr>
                <w:sz w:val="28"/>
                <w:szCs w:val="28"/>
              </w:rPr>
              <w:t>«Молекулярная физика и термодинамика»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7A5F97" w:rsidRPr="007A5F97" w:rsidRDefault="007A5F97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7A5F97" w:rsidRPr="000346DA" w:rsidRDefault="007A5F97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0346DA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Раздел 3. Электродинамика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 xml:space="preserve">48 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01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02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03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04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05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06</w:t>
            </w:r>
          </w:p>
          <w:p w:rsidR="00670488" w:rsidRPr="000346DA" w:rsidRDefault="004B3843" w:rsidP="00670488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07</w:t>
            </w:r>
            <w:r w:rsidR="00670488" w:rsidRPr="000346D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9319D4" w:rsidRPr="000346DA" w:rsidRDefault="00D762AC" w:rsidP="009319D4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9319D4" w:rsidRPr="000346DA">
              <w:rPr>
                <w:bCs/>
                <w:iCs/>
                <w:sz w:val="28"/>
                <w:szCs w:val="28"/>
              </w:rPr>
              <w:t>ПК</w:t>
            </w:r>
            <w:proofErr w:type="gramStart"/>
            <w:r w:rsidR="009319D4" w:rsidRPr="000346DA">
              <w:rPr>
                <w:bCs/>
                <w:iCs/>
                <w:sz w:val="28"/>
                <w:szCs w:val="28"/>
              </w:rPr>
              <w:t>1</w:t>
            </w:r>
            <w:proofErr w:type="gramEnd"/>
            <w:r w:rsidR="009319D4" w:rsidRPr="000346DA">
              <w:rPr>
                <w:bCs/>
                <w:iCs/>
                <w:sz w:val="28"/>
                <w:szCs w:val="28"/>
              </w:rPr>
              <w:t>.2</w:t>
            </w:r>
            <w:r>
              <w:rPr>
                <w:bCs/>
                <w:iCs/>
                <w:sz w:val="28"/>
                <w:szCs w:val="28"/>
              </w:rPr>
              <w:t>.</w:t>
            </w:r>
            <w:r w:rsidR="009319D4" w:rsidRPr="000346DA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9319D4" w:rsidRPr="000346DA" w:rsidRDefault="002757EB" w:rsidP="009319D4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 w:rsidRPr="000346DA">
              <w:rPr>
                <w:bCs/>
                <w:iCs/>
                <w:sz w:val="28"/>
                <w:szCs w:val="28"/>
              </w:rPr>
              <w:t xml:space="preserve"> </w:t>
            </w:r>
            <w:r w:rsidR="007A5F97">
              <w:rPr>
                <w:bCs/>
                <w:iCs/>
                <w:sz w:val="28"/>
                <w:szCs w:val="28"/>
              </w:rPr>
              <w:t xml:space="preserve"> </w:t>
            </w:r>
            <w:r w:rsidR="009319D4" w:rsidRPr="000346DA">
              <w:rPr>
                <w:bCs/>
                <w:iCs/>
                <w:sz w:val="28"/>
                <w:szCs w:val="28"/>
              </w:rPr>
              <w:t>ПК</w:t>
            </w:r>
            <w:r w:rsidR="00A27EB4" w:rsidRPr="000346DA">
              <w:rPr>
                <w:bCs/>
                <w:iCs/>
                <w:sz w:val="28"/>
                <w:szCs w:val="28"/>
              </w:rPr>
              <w:t xml:space="preserve"> </w:t>
            </w:r>
            <w:r w:rsidR="009319D4" w:rsidRPr="000346DA">
              <w:rPr>
                <w:bCs/>
                <w:iCs/>
                <w:sz w:val="28"/>
                <w:szCs w:val="28"/>
              </w:rPr>
              <w:t>2.4</w:t>
            </w:r>
            <w:r w:rsidR="00A27EB4" w:rsidRPr="000346DA">
              <w:rPr>
                <w:bCs/>
                <w:iCs/>
                <w:sz w:val="28"/>
                <w:szCs w:val="28"/>
              </w:rPr>
              <w:t>.</w:t>
            </w:r>
            <w:r w:rsidR="009319D4" w:rsidRPr="000346DA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4B3843" w:rsidRPr="000346DA" w:rsidRDefault="002757EB" w:rsidP="007A5F97">
            <w:pPr>
              <w:spacing w:line="278" w:lineRule="auto"/>
              <w:rPr>
                <w:sz w:val="28"/>
                <w:szCs w:val="28"/>
              </w:rPr>
            </w:pPr>
            <w:r w:rsidRPr="000346DA">
              <w:rPr>
                <w:bCs/>
                <w:iCs/>
                <w:sz w:val="28"/>
                <w:szCs w:val="28"/>
              </w:rPr>
              <w:t xml:space="preserve">            </w:t>
            </w: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3.1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Электрическое поле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6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7A5F97" w:rsidRDefault="004B3843" w:rsidP="007A5F97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 xml:space="preserve">Электрические заряды. </w:t>
            </w:r>
            <w:r w:rsidRPr="007A5F97">
              <w:rPr>
                <w:bCs/>
                <w:iCs/>
                <w:sz w:val="28"/>
                <w:szCs w:val="28"/>
              </w:rPr>
              <w:t>Элементарный электрический заряд.</w:t>
            </w:r>
            <w:r w:rsidRPr="007A5F97">
              <w:rPr>
                <w:sz w:val="28"/>
                <w:szCs w:val="28"/>
              </w:rPr>
              <w:t xml:space="preserve"> Закон сохранения заряда. Закон Кулона. </w:t>
            </w:r>
            <w:r w:rsidRPr="007A5F97">
              <w:rPr>
                <w:bCs/>
                <w:iCs/>
                <w:sz w:val="28"/>
                <w:szCs w:val="28"/>
              </w:rPr>
              <w:t>Электрическая постоянная.</w:t>
            </w:r>
            <w:r w:rsidR="004D23D6" w:rsidRPr="007A5F97">
              <w:rPr>
                <w:bCs/>
                <w:iCs/>
                <w:sz w:val="28"/>
                <w:szCs w:val="28"/>
              </w:rPr>
              <w:t xml:space="preserve"> </w:t>
            </w:r>
            <w:r w:rsidRPr="007A5F97">
              <w:rPr>
                <w:bCs/>
                <w:iCs/>
                <w:sz w:val="28"/>
                <w:szCs w:val="28"/>
              </w:rPr>
              <w:t>Электрическое поле. Напряженность электрического поля. Принцип суперпозиции полей.</w:t>
            </w:r>
            <w:r w:rsidRPr="007A5F97">
              <w:rPr>
                <w:sz w:val="28"/>
                <w:szCs w:val="28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7A5F97">
              <w:rPr>
                <w:bCs/>
                <w:iCs/>
                <w:sz w:val="28"/>
                <w:szCs w:val="28"/>
              </w:rPr>
              <w:t>Работа сил электростатического поля. Потенциал.</w:t>
            </w:r>
            <w:r w:rsidRPr="007A5F97">
              <w:rPr>
                <w:sz w:val="28"/>
                <w:szCs w:val="28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7A5F97">
              <w:rPr>
                <w:bCs/>
                <w:iCs/>
                <w:sz w:val="28"/>
                <w:szCs w:val="28"/>
              </w:rPr>
              <w:t>Энергия электрического поля.</w:t>
            </w:r>
            <w:r w:rsidRPr="007A5F97">
              <w:rPr>
                <w:sz w:val="28"/>
                <w:szCs w:val="28"/>
              </w:rPr>
              <w:t xml:space="preserve"> Применение конденсаторов</w:t>
            </w:r>
            <w:r w:rsidR="0081529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7A5F97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A5F97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7A5F97">
              <w:rPr>
                <w:b/>
                <w:sz w:val="28"/>
                <w:szCs w:val="28"/>
              </w:rPr>
              <w:t xml:space="preserve">: </w:t>
            </w:r>
            <w:r w:rsidR="00DB658D" w:rsidRPr="007A5F97">
              <w:rPr>
                <w:sz w:val="28"/>
                <w:szCs w:val="28"/>
              </w:rPr>
              <w:t xml:space="preserve">«Закон </w:t>
            </w:r>
            <w:r w:rsidR="00960B13" w:rsidRPr="007A5F97">
              <w:rPr>
                <w:sz w:val="28"/>
                <w:szCs w:val="28"/>
              </w:rPr>
              <w:t>сохранения заряда. Закон Кулона</w:t>
            </w:r>
            <w:r w:rsidR="00DB658D" w:rsidRPr="007A5F97">
              <w:rPr>
                <w:sz w:val="28"/>
                <w:szCs w:val="28"/>
              </w:rPr>
              <w:t>»</w:t>
            </w:r>
            <w:r w:rsidR="007A5F97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578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A5F97" w:rsidRDefault="007A2AD0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A5F97">
              <w:rPr>
                <w:b/>
                <w:sz w:val="28"/>
                <w:szCs w:val="28"/>
              </w:rPr>
              <w:lastRenderedPageBreak/>
              <w:t>Лабораторная работа №</w:t>
            </w:r>
            <w:r w:rsidR="005E2A95">
              <w:rPr>
                <w:b/>
                <w:sz w:val="28"/>
                <w:szCs w:val="28"/>
              </w:rPr>
              <w:t xml:space="preserve"> </w:t>
            </w:r>
            <w:r w:rsidRPr="007A5F97">
              <w:rPr>
                <w:b/>
                <w:sz w:val="28"/>
                <w:szCs w:val="28"/>
              </w:rPr>
              <w:t>3</w:t>
            </w:r>
            <w:r w:rsidR="007A5F97">
              <w:rPr>
                <w:b/>
                <w:sz w:val="28"/>
                <w:szCs w:val="28"/>
              </w:rPr>
              <w:t xml:space="preserve">. </w:t>
            </w:r>
            <w:r w:rsidRPr="007A5F97">
              <w:rPr>
                <w:b/>
                <w:sz w:val="28"/>
                <w:szCs w:val="28"/>
              </w:rPr>
              <w:t>«</w:t>
            </w:r>
            <w:r w:rsidR="004B3843" w:rsidRPr="007A5F97">
              <w:rPr>
                <w:sz w:val="28"/>
                <w:szCs w:val="28"/>
              </w:rPr>
              <w:t>Определение электрической емкости конденсаторов</w:t>
            </w:r>
            <w:r w:rsidRPr="007A5F97">
              <w:rPr>
                <w:sz w:val="28"/>
                <w:szCs w:val="28"/>
              </w:rPr>
              <w:t>»</w:t>
            </w:r>
            <w:r w:rsidR="007A5F97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lastRenderedPageBreak/>
              <w:t>Тема 3.2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Законы постоянного тока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6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35981" w:rsidRPr="000346DA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698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7A5F97" w:rsidRDefault="004B3843" w:rsidP="007A5F97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A5F97">
              <w:rPr>
                <w:bCs/>
                <w:iCs/>
                <w:sz w:val="28"/>
                <w:szCs w:val="28"/>
              </w:rPr>
              <w:t>Условия, необходимые для возникновения и поддержания электрического тока. Сила тока и плотность тока.</w:t>
            </w:r>
            <w:r w:rsidRPr="007A5F97">
              <w:rPr>
                <w:sz w:val="28"/>
                <w:szCs w:val="28"/>
              </w:rPr>
              <w:t xml:space="preserve"> Закон Ома для участка цепи. 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 Температурный</w:t>
            </w:r>
            <w:r w:rsidRPr="007A5F97">
              <w:rPr>
                <w:sz w:val="28"/>
                <w:szCs w:val="28"/>
              </w:rPr>
              <w:tab/>
              <w:t>коэффициент</w:t>
            </w:r>
            <w:r w:rsidRPr="007A5F97">
              <w:rPr>
                <w:sz w:val="28"/>
                <w:szCs w:val="28"/>
              </w:rPr>
              <w:tab/>
              <w:t>сопротивления.</w:t>
            </w:r>
            <w:r w:rsidRPr="007A5F97">
              <w:rPr>
                <w:sz w:val="28"/>
                <w:szCs w:val="28"/>
              </w:rPr>
              <w:tab/>
              <w:t>Сверхпроводимость. Работа и мощность постоянного тока. Тепловое действие тока. Закон Джоуля</w:t>
            </w:r>
            <w:r w:rsidR="004D23D6" w:rsidRPr="007A5F97">
              <w:rPr>
                <w:sz w:val="28"/>
                <w:szCs w:val="28"/>
              </w:rPr>
              <w:t xml:space="preserve"> </w:t>
            </w:r>
            <w:r w:rsidR="008A5CB2" w:rsidRPr="007A5F97">
              <w:rPr>
                <w:sz w:val="28"/>
                <w:szCs w:val="28"/>
              </w:rPr>
              <w:t>-</w:t>
            </w:r>
            <w:r w:rsidR="004D23D6" w:rsidRPr="007A5F97">
              <w:rPr>
                <w:sz w:val="28"/>
                <w:szCs w:val="28"/>
              </w:rPr>
              <w:t xml:space="preserve"> </w:t>
            </w:r>
            <w:r w:rsidRPr="007A5F97">
              <w:rPr>
                <w:sz w:val="28"/>
                <w:szCs w:val="28"/>
              </w:rPr>
              <w:t>Ленца. Электродвижущая сила источника тока. Закон Ома для полной цепи. Электрические цепи. Параллельное и последовательное соединение проводников. Законы Кирхгофа для узла. Соединение источников электрической энергии в батарею.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7A5F97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A5F97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7A5F97">
              <w:rPr>
                <w:b/>
                <w:sz w:val="28"/>
                <w:szCs w:val="28"/>
              </w:rPr>
              <w:t xml:space="preserve">: </w:t>
            </w:r>
            <w:r w:rsidR="00DB658D" w:rsidRPr="007A5F97">
              <w:rPr>
                <w:sz w:val="28"/>
                <w:szCs w:val="28"/>
              </w:rPr>
              <w:t>«Зависимость электрического сопротивления проводников от температуры. Температ</w:t>
            </w:r>
            <w:r w:rsidR="00960B13" w:rsidRPr="007A5F97">
              <w:rPr>
                <w:sz w:val="28"/>
                <w:szCs w:val="28"/>
              </w:rPr>
              <w:t>урный коэффициент</w:t>
            </w:r>
            <w:r w:rsidR="00960B13" w:rsidRPr="007A5F97">
              <w:rPr>
                <w:sz w:val="28"/>
                <w:szCs w:val="28"/>
              </w:rPr>
              <w:tab/>
              <w:t xml:space="preserve"> сопротивления</w:t>
            </w:r>
            <w:r w:rsidR="00DB658D" w:rsidRPr="007A5F97">
              <w:rPr>
                <w:sz w:val="28"/>
                <w:szCs w:val="28"/>
              </w:rPr>
              <w:t>»</w:t>
            </w:r>
            <w:r w:rsidR="007A5F97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415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07E6B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A5F97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>Лабораторная работа №</w:t>
            </w:r>
            <w:r w:rsidR="005E2A95">
              <w:rPr>
                <w:sz w:val="28"/>
                <w:szCs w:val="28"/>
              </w:rPr>
              <w:t xml:space="preserve"> </w:t>
            </w:r>
            <w:r w:rsidRPr="007A5F97">
              <w:rPr>
                <w:sz w:val="28"/>
                <w:szCs w:val="28"/>
              </w:rPr>
              <w:t>4</w:t>
            </w:r>
            <w:r w:rsidR="007A5F97">
              <w:rPr>
                <w:sz w:val="28"/>
                <w:szCs w:val="28"/>
              </w:rPr>
              <w:t>.</w:t>
            </w:r>
            <w:r w:rsidRPr="007A5F97">
              <w:rPr>
                <w:sz w:val="28"/>
                <w:szCs w:val="28"/>
              </w:rPr>
              <w:t xml:space="preserve"> </w:t>
            </w:r>
            <w:r w:rsidR="007A5F97">
              <w:rPr>
                <w:sz w:val="28"/>
                <w:szCs w:val="28"/>
              </w:rPr>
              <w:t>«</w:t>
            </w:r>
            <w:r w:rsidRPr="007A5F97">
              <w:rPr>
                <w:sz w:val="28"/>
                <w:szCs w:val="28"/>
              </w:rPr>
              <w:t>Определение термического коэффициента сопротивления меди</w:t>
            </w:r>
            <w:r w:rsidR="007A5F97">
              <w:rPr>
                <w:sz w:val="28"/>
                <w:szCs w:val="28"/>
              </w:rPr>
              <w:t>»</w:t>
            </w:r>
            <w:r w:rsidR="00270B59">
              <w:rPr>
                <w:sz w:val="28"/>
                <w:szCs w:val="28"/>
              </w:rPr>
              <w:t>.</w:t>
            </w:r>
          </w:p>
          <w:p w:rsidR="004B3843" w:rsidRPr="007A5F97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>Лабораторная работа №</w:t>
            </w:r>
            <w:r w:rsidR="005E2A95">
              <w:rPr>
                <w:sz w:val="28"/>
                <w:szCs w:val="28"/>
              </w:rPr>
              <w:t xml:space="preserve"> </w:t>
            </w:r>
            <w:r w:rsidRPr="007A5F97">
              <w:rPr>
                <w:sz w:val="28"/>
                <w:szCs w:val="28"/>
              </w:rPr>
              <w:t>5</w:t>
            </w:r>
            <w:r w:rsidR="007A5F97">
              <w:rPr>
                <w:sz w:val="28"/>
                <w:szCs w:val="28"/>
              </w:rPr>
              <w:t>.</w:t>
            </w:r>
            <w:r w:rsidRPr="007A5F97">
              <w:rPr>
                <w:sz w:val="28"/>
                <w:szCs w:val="28"/>
              </w:rPr>
              <w:t xml:space="preserve"> </w:t>
            </w:r>
            <w:r w:rsidR="007A5F97">
              <w:rPr>
                <w:sz w:val="28"/>
                <w:szCs w:val="28"/>
              </w:rPr>
              <w:t>«</w:t>
            </w:r>
            <w:r w:rsidRPr="007A5F97">
              <w:rPr>
                <w:sz w:val="28"/>
                <w:szCs w:val="28"/>
              </w:rPr>
              <w:t>Измерение ЭДС и внутреннего сопротивления источника тока</w:t>
            </w:r>
            <w:r w:rsidR="007A5F97">
              <w:rPr>
                <w:sz w:val="28"/>
                <w:szCs w:val="28"/>
              </w:rPr>
              <w:t>»</w:t>
            </w:r>
            <w:r w:rsidR="00270B59">
              <w:rPr>
                <w:sz w:val="28"/>
                <w:szCs w:val="28"/>
              </w:rPr>
              <w:t>.</w:t>
            </w:r>
          </w:p>
          <w:p w:rsidR="004B3843" w:rsidRPr="007A5F97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>Лабораторная работа №</w:t>
            </w:r>
            <w:r w:rsidR="005E2A95">
              <w:rPr>
                <w:sz w:val="28"/>
                <w:szCs w:val="28"/>
              </w:rPr>
              <w:t xml:space="preserve"> </w:t>
            </w:r>
            <w:r w:rsidRPr="007A5F97">
              <w:rPr>
                <w:sz w:val="28"/>
                <w:szCs w:val="28"/>
              </w:rPr>
              <w:t>6</w:t>
            </w:r>
            <w:r w:rsidR="007A5F97">
              <w:rPr>
                <w:sz w:val="28"/>
                <w:szCs w:val="28"/>
              </w:rPr>
              <w:t>.</w:t>
            </w:r>
            <w:r w:rsidRPr="007A5F97">
              <w:rPr>
                <w:sz w:val="28"/>
                <w:szCs w:val="28"/>
              </w:rPr>
              <w:t xml:space="preserve"> </w:t>
            </w:r>
            <w:r w:rsidR="007A5F97">
              <w:rPr>
                <w:sz w:val="28"/>
                <w:szCs w:val="28"/>
              </w:rPr>
              <w:t>«</w:t>
            </w:r>
            <w:r w:rsidRPr="007A5F97">
              <w:rPr>
                <w:sz w:val="28"/>
                <w:szCs w:val="28"/>
              </w:rPr>
              <w:t>Изучение законов последовательного и параллельного соединений проводников</w:t>
            </w:r>
            <w:r w:rsidR="007A5F97">
              <w:rPr>
                <w:sz w:val="28"/>
                <w:szCs w:val="28"/>
              </w:rPr>
              <w:t>»</w:t>
            </w:r>
            <w:r w:rsidR="00270B59">
              <w:rPr>
                <w:sz w:val="28"/>
                <w:szCs w:val="28"/>
              </w:rPr>
              <w:t>.</w:t>
            </w:r>
          </w:p>
          <w:p w:rsidR="004B3843" w:rsidRPr="000346DA" w:rsidRDefault="004B3843" w:rsidP="00407E6B">
            <w:pPr>
              <w:spacing w:line="278" w:lineRule="auto"/>
              <w:ind w:left="203" w:right="287"/>
              <w:jc w:val="both"/>
              <w:rPr>
                <w:b/>
                <w:i/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>Лабораторная работа №</w:t>
            </w:r>
            <w:r w:rsidR="005E2A95">
              <w:rPr>
                <w:sz w:val="28"/>
                <w:szCs w:val="28"/>
              </w:rPr>
              <w:t xml:space="preserve"> </w:t>
            </w:r>
            <w:r w:rsidRPr="007A5F97">
              <w:rPr>
                <w:sz w:val="28"/>
                <w:szCs w:val="28"/>
              </w:rPr>
              <w:t>7</w:t>
            </w:r>
            <w:r w:rsidR="007A5F97">
              <w:rPr>
                <w:sz w:val="28"/>
                <w:szCs w:val="28"/>
              </w:rPr>
              <w:t>.</w:t>
            </w:r>
            <w:r w:rsidRPr="007A5F97">
              <w:rPr>
                <w:sz w:val="28"/>
                <w:szCs w:val="28"/>
              </w:rPr>
              <w:t xml:space="preserve"> </w:t>
            </w:r>
            <w:r w:rsidR="007A5F97">
              <w:rPr>
                <w:sz w:val="28"/>
                <w:szCs w:val="28"/>
              </w:rPr>
              <w:t>«</w:t>
            </w:r>
            <w:r w:rsidRPr="007A5F97">
              <w:rPr>
                <w:sz w:val="28"/>
                <w:szCs w:val="28"/>
              </w:rPr>
              <w:t>Исследование зависимости мощности лампы накаливания от напряжения на её    зажимах</w:t>
            </w:r>
            <w:r w:rsidR="007A5F97">
              <w:rPr>
                <w:sz w:val="28"/>
                <w:szCs w:val="28"/>
              </w:rPr>
              <w:t>»</w:t>
            </w:r>
            <w:r w:rsidRPr="007A5F97">
              <w:rPr>
                <w:sz w:val="28"/>
                <w:szCs w:val="28"/>
              </w:rPr>
              <w:t>.</w:t>
            </w:r>
            <w:bookmarkStart w:id="4" w:name="9._Определение_КПД_электроплитки."/>
            <w:bookmarkStart w:id="5" w:name="10._Определение_термического_коэффициент"/>
            <w:bookmarkEnd w:id="4"/>
            <w:bookmarkEnd w:id="5"/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7A5F97" w:rsidRPr="004B3843" w:rsidTr="00960B13">
        <w:trPr>
          <w:trHeight w:val="415"/>
        </w:trPr>
        <w:tc>
          <w:tcPr>
            <w:tcW w:w="781" w:type="pct"/>
            <w:shd w:val="clear" w:color="auto" w:fill="auto"/>
          </w:tcPr>
          <w:p w:rsidR="007A5F97" w:rsidRPr="000346DA" w:rsidRDefault="007A5F97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7A5F97" w:rsidRPr="000346DA" w:rsidRDefault="007A5F97" w:rsidP="00407E6B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Контрольная работа №</w:t>
            </w:r>
            <w:r w:rsidR="00A20E96">
              <w:rPr>
                <w:b/>
                <w:sz w:val="28"/>
                <w:szCs w:val="28"/>
              </w:rPr>
              <w:t xml:space="preserve"> </w:t>
            </w:r>
            <w:r w:rsidRPr="000346DA">
              <w:rPr>
                <w:b/>
                <w:sz w:val="28"/>
                <w:szCs w:val="28"/>
              </w:rPr>
              <w:t xml:space="preserve">2 </w:t>
            </w:r>
            <w:r w:rsidRPr="000346DA">
              <w:rPr>
                <w:sz w:val="28"/>
                <w:szCs w:val="28"/>
              </w:rPr>
              <w:t>«Электрическое поле. Законы постоянного тока»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7A5F97" w:rsidRPr="007A5F97" w:rsidRDefault="007A5F97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7A5F97" w:rsidRPr="000346DA" w:rsidRDefault="007A5F97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3.3 Электрический ток в различных средах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4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74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7A5F97" w:rsidRDefault="004B3843" w:rsidP="007A5F97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A5F97">
              <w:rPr>
                <w:bCs/>
                <w:iCs/>
                <w:sz w:val="28"/>
                <w:szCs w:val="28"/>
              </w:rPr>
              <w:t>Электрический ток в металлах, в электролитах, газах, в вакууме</w:t>
            </w:r>
            <w:r w:rsidRPr="007A5F97">
              <w:rPr>
                <w:sz w:val="28"/>
                <w:szCs w:val="28"/>
              </w:rPr>
              <w:t xml:space="preserve">. Электролиз. Закон электролиза Фарадея. Электрохимический эквивалент. Виды газовых разрядов. Термоэлектронная эмиссия. Плазма. Электрический ток в полупроводниках. </w:t>
            </w:r>
            <w:proofErr w:type="gramStart"/>
            <w:r w:rsidRPr="007A5F97">
              <w:rPr>
                <w:sz w:val="28"/>
                <w:szCs w:val="28"/>
              </w:rPr>
              <w:t>Собственная</w:t>
            </w:r>
            <w:proofErr w:type="gramEnd"/>
            <w:r w:rsidRPr="007A5F97">
              <w:rPr>
                <w:sz w:val="28"/>
                <w:szCs w:val="28"/>
              </w:rPr>
              <w:t xml:space="preserve"> и примесная проводимости. Р-</w:t>
            </w:r>
            <w:proofErr w:type="gramStart"/>
            <w:r w:rsidRPr="007A5F97">
              <w:rPr>
                <w:sz w:val="28"/>
                <w:szCs w:val="28"/>
              </w:rPr>
              <w:t>n</w:t>
            </w:r>
            <w:proofErr w:type="gramEnd"/>
            <w:r w:rsidRPr="007A5F97">
              <w:rPr>
                <w:sz w:val="28"/>
                <w:szCs w:val="28"/>
              </w:rPr>
              <w:t xml:space="preserve"> переход. Применение полупроводников. Полупроводниковые приборы</w:t>
            </w:r>
            <w:r w:rsidR="00DB658D" w:rsidRPr="007A5F97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A0BD8" w:rsidRPr="004B3843" w:rsidTr="00960B13">
        <w:trPr>
          <w:trHeight w:val="60"/>
        </w:trPr>
        <w:tc>
          <w:tcPr>
            <w:tcW w:w="781" w:type="pct"/>
            <w:shd w:val="clear" w:color="auto" w:fill="auto"/>
          </w:tcPr>
          <w:p w:rsidR="004A0BD8" w:rsidRPr="000346DA" w:rsidRDefault="004A0BD8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3.4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A0BD8" w:rsidRPr="000346DA" w:rsidRDefault="004A0BD8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A0BD8" w:rsidRPr="000346DA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4</w:t>
            </w:r>
          </w:p>
          <w:p w:rsidR="004A0BD8" w:rsidRPr="000346DA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A0BD8" w:rsidRPr="000346DA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4A0BD8" w:rsidRPr="000346DA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A0BD8" w:rsidRPr="000346DA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A0BD8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781" w:type="pct"/>
            <w:vMerge w:val="restart"/>
            <w:shd w:val="clear" w:color="auto" w:fill="auto"/>
          </w:tcPr>
          <w:p w:rsidR="004A0BD8" w:rsidRPr="000346DA" w:rsidRDefault="004A0BD8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Магнитное поле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A0BD8" w:rsidRPr="000346DA" w:rsidRDefault="004A0BD8" w:rsidP="004B3843">
            <w:pPr>
              <w:spacing w:line="278" w:lineRule="auto"/>
              <w:jc w:val="both"/>
              <w:rPr>
                <w:b/>
                <w:iCs/>
                <w:sz w:val="28"/>
                <w:szCs w:val="28"/>
              </w:rPr>
            </w:pPr>
            <w:r w:rsidRPr="000346DA">
              <w:rPr>
                <w:bCs/>
                <w:iCs/>
                <w:sz w:val="28"/>
                <w:szCs w:val="28"/>
              </w:rPr>
              <w:t xml:space="preserve">Вектор индукции магнитного поля. Напряженность магнитного поля. </w:t>
            </w:r>
            <w:r w:rsidRPr="000346DA">
              <w:rPr>
                <w:sz w:val="28"/>
                <w:szCs w:val="28"/>
              </w:rPr>
              <w:t xml:space="preserve">Действие магнитного поля на прямолинейный проводник с током. Взаимодействие токов. </w:t>
            </w:r>
            <w:r w:rsidRPr="007A5F97">
              <w:rPr>
                <w:sz w:val="28"/>
                <w:szCs w:val="28"/>
              </w:rPr>
              <w:t>Сила Ампера. Применение силы Ампера</w:t>
            </w:r>
            <w:r w:rsidRPr="000346DA">
              <w:rPr>
                <w:b/>
                <w:i/>
                <w:sz w:val="28"/>
                <w:szCs w:val="28"/>
              </w:rPr>
              <w:t xml:space="preserve">. </w:t>
            </w:r>
            <w:r w:rsidRPr="000346DA">
              <w:rPr>
                <w:sz w:val="28"/>
                <w:szCs w:val="28"/>
              </w:rPr>
              <w:t xml:space="preserve">Магнитный поток. Работа по перемещению проводника с током в магнитном поле. Действие магнитного поля на движущийся заряд. </w:t>
            </w:r>
            <w:r w:rsidRPr="007A5F97">
              <w:rPr>
                <w:sz w:val="28"/>
                <w:szCs w:val="28"/>
              </w:rPr>
              <w:t xml:space="preserve">Сила Лоренца. Применение силы Лоренца. Определение удельного заряда. Магнитные свойства вещества. Магнитная проницаемость. </w:t>
            </w:r>
            <w:r w:rsidRPr="007A5F97">
              <w:rPr>
                <w:bCs/>
                <w:iCs/>
                <w:sz w:val="28"/>
                <w:szCs w:val="28"/>
              </w:rPr>
              <w:t>Солнечная активность и её влияние на Землю. Магнитные бури</w:t>
            </w:r>
            <w:r w:rsidR="007A5F97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A0BD8" w:rsidRPr="000346DA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 w:val="restart"/>
            <w:tcBorders>
              <w:top w:val="nil"/>
            </w:tcBorders>
            <w:shd w:val="clear" w:color="auto" w:fill="auto"/>
          </w:tcPr>
          <w:p w:rsidR="004A0BD8" w:rsidRPr="000346DA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7A5F97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A5F97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7A5F97">
              <w:rPr>
                <w:b/>
                <w:sz w:val="28"/>
                <w:szCs w:val="28"/>
              </w:rPr>
              <w:t xml:space="preserve">: </w:t>
            </w:r>
            <w:r w:rsidR="00DB658D" w:rsidRPr="007A5F97">
              <w:rPr>
                <w:sz w:val="28"/>
                <w:szCs w:val="28"/>
              </w:rPr>
              <w:t>«Магнитные свойства ве</w:t>
            </w:r>
            <w:r w:rsidR="00960B13" w:rsidRPr="007A5F97">
              <w:rPr>
                <w:sz w:val="28"/>
                <w:szCs w:val="28"/>
              </w:rPr>
              <w:t>щества. Магнитная проницаемость</w:t>
            </w:r>
            <w:r w:rsidR="00DB658D" w:rsidRPr="007A5F97">
              <w:rPr>
                <w:sz w:val="28"/>
                <w:szCs w:val="28"/>
              </w:rPr>
              <w:t>»</w:t>
            </w:r>
            <w:r w:rsidR="007A5F97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3.5 Электромагнитная индукция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4</w:t>
            </w:r>
          </w:p>
          <w:p w:rsidR="00102DD8" w:rsidRPr="000346DA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7A5F97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 xml:space="preserve">Явление электромагнитной индукции. </w:t>
            </w:r>
            <w:r w:rsidRPr="007A5F97">
              <w:rPr>
                <w:bCs/>
                <w:iCs/>
                <w:sz w:val="28"/>
                <w:szCs w:val="28"/>
              </w:rPr>
              <w:t>Правило Ленца. Закон электромагнитной индукции.</w:t>
            </w:r>
            <w:r w:rsidRPr="007A5F97">
              <w:rPr>
                <w:sz w:val="28"/>
                <w:szCs w:val="28"/>
              </w:rPr>
              <w:t xml:space="preserve"> Вихревое электрическое поле. </w:t>
            </w:r>
            <w:r w:rsidRPr="007A5F97">
              <w:rPr>
                <w:bCs/>
                <w:iCs/>
                <w:sz w:val="28"/>
                <w:szCs w:val="28"/>
              </w:rPr>
              <w:t>ЭДС индукции в движущихся проводниках.</w:t>
            </w:r>
            <w:r w:rsidRPr="007A5F97">
              <w:rPr>
                <w:sz w:val="28"/>
                <w:szCs w:val="28"/>
              </w:rPr>
              <w:t xml:space="preserve"> Явление самоиндукции. Индуктивность. Энергия магнитного поля тока.</w:t>
            </w:r>
          </w:p>
          <w:p w:rsidR="004B3843" w:rsidRPr="000346DA" w:rsidRDefault="004B3843" w:rsidP="004B3843">
            <w:pPr>
              <w:spacing w:line="278" w:lineRule="auto"/>
              <w:jc w:val="both"/>
              <w:rPr>
                <w:bCs/>
                <w:iCs/>
                <w:sz w:val="28"/>
                <w:szCs w:val="28"/>
              </w:rPr>
            </w:pPr>
            <w:r w:rsidRPr="000346DA">
              <w:rPr>
                <w:bCs/>
                <w:iCs/>
                <w:sz w:val="28"/>
                <w:szCs w:val="28"/>
              </w:rPr>
              <w:t>Взаимосвязь электрических и магнитных полей. Электромагнитное поле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7A5F97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A5F97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7A5F97">
              <w:rPr>
                <w:b/>
                <w:sz w:val="28"/>
                <w:szCs w:val="28"/>
              </w:rPr>
              <w:t xml:space="preserve">: </w:t>
            </w:r>
            <w:r w:rsidR="00DB658D" w:rsidRPr="007A5F97">
              <w:rPr>
                <w:sz w:val="28"/>
                <w:szCs w:val="28"/>
              </w:rPr>
              <w:t>«</w:t>
            </w:r>
            <w:r w:rsidR="00DB658D" w:rsidRPr="007A5F97">
              <w:rPr>
                <w:bCs/>
                <w:iCs/>
                <w:sz w:val="28"/>
                <w:szCs w:val="28"/>
              </w:rPr>
              <w:t>ЭДС индукции в движущихся проводниках.</w:t>
            </w:r>
            <w:r w:rsidR="00960B13" w:rsidRPr="007A5F97">
              <w:rPr>
                <w:sz w:val="28"/>
                <w:szCs w:val="28"/>
              </w:rPr>
              <w:t xml:space="preserve"> Явление самоиндукции</w:t>
            </w:r>
            <w:r w:rsidR="00DB658D" w:rsidRPr="007A5F97">
              <w:rPr>
                <w:sz w:val="28"/>
                <w:szCs w:val="28"/>
              </w:rPr>
              <w:t>»</w:t>
            </w:r>
            <w:r w:rsidR="007A5F97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A5F97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>Лабораторная работа №8</w:t>
            </w:r>
            <w:r w:rsidR="007A5F97">
              <w:rPr>
                <w:sz w:val="28"/>
                <w:szCs w:val="28"/>
              </w:rPr>
              <w:t>.</w:t>
            </w:r>
            <w:r w:rsidRPr="007A5F97">
              <w:rPr>
                <w:sz w:val="28"/>
                <w:szCs w:val="28"/>
              </w:rPr>
              <w:t xml:space="preserve"> </w:t>
            </w:r>
            <w:r w:rsidR="007A5F97">
              <w:rPr>
                <w:sz w:val="28"/>
                <w:szCs w:val="28"/>
              </w:rPr>
              <w:t>«</w:t>
            </w:r>
            <w:r w:rsidRPr="007A5F97">
              <w:rPr>
                <w:sz w:val="28"/>
                <w:szCs w:val="28"/>
              </w:rPr>
              <w:t>Изучение явления электромагнитной   индукции</w:t>
            </w:r>
            <w:r w:rsidR="007A5F97">
              <w:rPr>
                <w:sz w:val="28"/>
                <w:szCs w:val="28"/>
              </w:rPr>
              <w:t>».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7A5F97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shd w:val="clear" w:color="auto" w:fill="auto"/>
          </w:tcPr>
          <w:p w:rsidR="007A5F97" w:rsidRPr="000346DA" w:rsidRDefault="007A5F97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7A5F97" w:rsidRPr="000346DA" w:rsidRDefault="007A5F97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 xml:space="preserve">Контрольная работа №3 </w:t>
            </w:r>
            <w:r w:rsidRPr="000346DA">
              <w:rPr>
                <w:sz w:val="28"/>
                <w:szCs w:val="28"/>
              </w:rPr>
              <w:t>«Магнитное поле. Электромагнитная индукция»</w:t>
            </w:r>
          </w:p>
        </w:tc>
        <w:tc>
          <w:tcPr>
            <w:tcW w:w="508" w:type="pct"/>
            <w:shd w:val="clear" w:color="auto" w:fill="auto"/>
          </w:tcPr>
          <w:p w:rsidR="007A5F97" w:rsidRPr="007A5F97" w:rsidRDefault="007A5F97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7A5F97" w:rsidRPr="000346DA" w:rsidRDefault="007A5F97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4"/>
            <w:shd w:val="clear" w:color="auto" w:fill="auto"/>
          </w:tcPr>
          <w:p w:rsidR="004B3843" w:rsidRPr="000346DA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Раздел 4. Колебания и волны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 xml:space="preserve">16 </w:t>
            </w:r>
          </w:p>
        </w:tc>
        <w:tc>
          <w:tcPr>
            <w:tcW w:w="720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4.1 Механические колебания и волны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4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0346DA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01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02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04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05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06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07</w:t>
            </w:r>
          </w:p>
          <w:p w:rsidR="009319D4" w:rsidRPr="000346DA" w:rsidRDefault="00A20E96" w:rsidP="009319D4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9319D4" w:rsidRPr="000346DA">
              <w:rPr>
                <w:bCs/>
                <w:iCs/>
                <w:sz w:val="28"/>
                <w:szCs w:val="28"/>
              </w:rPr>
              <w:t>ПК</w:t>
            </w:r>
            <w:r w:rsidR="00960B13" w:rsidRPr="000346DA">
              <w:rPr>
                <w:bCs/>
                <w:iCs/>
                <w:sz w:val="28"/>
                <w:szCs w:val="28"/>
              </w:rPr>
              <w:t xml:space="preserve"> </w:t>
            </w:r>
            <w:r w:rsidR="009319D4" w:rsidRPr="000346DA">
              <w:rPr>
                <w:bCs/>
                <w:iCs/>
                <w:sz w:val="28"/>
                <w:szCs w:val="28"/>
              </w:rPr>
              <w:t>1.2</w:t>
            </w:r>
            <w:r>
              <w:rPr>
                <w:bCs/>
                <w:iCs/>
                <w:sz w:val="28"/>
                <w:szCs w:val="28"/>
              </w:rPr>
              <w:t>.</w:t>
            </w:r>
            <w:r w:rsidR="009319D4" w:rsidRPr="000346DA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9319D4" w:rsidRPr="000346DA" w:rsidRDefault="00270B59" w:rsidP="009319D4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9319D4" w:rsidRPr="000346DA">
              <w:rPr>
                <w:bCs/>
                <w:iCs/>
                <w:sz w:val="28"/>
                <w:szCs w:val="28"/>
              </w:rPr>
              <w:t>ПК</w:t>
            </w:r>
            <w:r w:rsidR="00960B13" w:rsidRPr="000346DA">
              <w:rPr>
                <w:bCs/>
                <w:iCs/>
                <w:sz w:val="28"/>
                <w:szCs w:val="28"/>
              </w:rPr>
              <w:t xml:space="preserve"> </w:t>
            </w:r>
            <w:r w:rsidR="009319D4" w:rsidRPr="000346DA">
              <w:rPr>
                <w:bCs/>
                <w:iCs/>
                <w:sz w:val="28"/>
                <w:szCs w:val="28"/>
              </w:rPr>
              <w:t>2.4</w:t>
            </w:r>
            <w:r w:rsidR="00345DC0">
              <w:rPr>
                <w:bCs/>
                <w:iCs/>
                <w:sz w:val="28"/>
                <w:szCs w:val="28"/>
              </w:rPr>
              <w:t>.</w:t>
            </w:r>
            <w:r w:rsidR="009319D4" w:rsidRPr="000346DA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4B3843" w:rsidRPr="000346DA" w:rsidRDefault="004B3843" w:rsidP="009319D4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Математический маятник. Пружинный маятник. Вынужденные механические колебания. Резонанс.</w:t>
            </w:r>
          </w:p>
          <w:p w:rsidR="004B3843" w:rsidRPr="000346D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Поперечные и продольные волны. Характеристики волны. Звуковые волны. Ультразвук и его применение</w:t>
            </w:r>
            <w:r w:rsidR="0081529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4.2 Электромагнитные колебания и волны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6</w:t>
            </w:r>
          </w:p>
          <w:p w:rsidR="00102DD8" w:rsidRPr="000346DA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7A5F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4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0346DA">
              <w:rPr>
                <w:bCs/>
                <w:iCs/>
                <w:sz w:val="28"/>
                <w:szCs w:val="28"/>
              </w:rPr>
              <w:t>Свободные электромагнитные колебания. Превращение энергии в колебательном контуре. Формула Томсона. Затухающие электромагнитные колебания. Генератор незатухающих электромагнитных колебаний. Вынужденные электрические колебания.</w:t>
            </w:r>
            <w:r w:rsidRPr="000346DA">
              <w:rPr>
                <w:b/>
                <w:i/>
                <w:sz w:val="28"/>
                <w:szCs w:val="28"/>
              </w:rPr>
              <w:t xml:space="preserve"> </w:t>
            </w:r>
            <w:r w:rsidRPr="007A5F97">
              <w:rPr>
                <w:sz w:val="28"/>
                <w:szCs w:val="28"/>
              </w:rPr>
              <w:t xml:space="preserve">Переменный ток. Генератор переменного тока. Емкостное и индуктивное сопротивления переменного тока. Активное сопротивление. Закон Ома для электрической цепи переменного тока. Работа и мощность переменного тока. Резонанс в электрической цепи. Трансформаторы. Токи высокой частоты. Получение, передача и распределение электроэнергии. </w:t>
            </w:r>
            <w:r w:rsidRPr="000346DA">
              <w:rPr>
                <w:bCs/>
                <w:iCs/>
                <w:sz w:val="28"/>
                <w:szCs w:val="28"/>
              </w:rPr>
              <w:t xml:space="preserve">Электромагнитное поле как особый вид материи. Электромагнитные </w:t>
            </w:r>
            <w:r w:rsidRPr="000346DA">
              <w:rPr>
                <w:bCs/>
                <w:iCs/>
                <w:sz w:val="28"/>
                <w:szCs w:val="28"/>
              </w:rPr>
              <w:lastRenderedPageBreak/>
              <w:t xml:space="preserve">волны. Свойства электромагнитных волн. </w:t>
            </w:r>
            <w:r w:rsidRPr="000346DA">
              <w:rPr>
                <w:sz w:val="28"/>
                <w:szCs w:val="28"/>
              </w:rPr>
              <w:t xml:space="preserve">Вибратор Герца. Открытый колебательный контур. Изобретение радио А.С. Поповым. Понятие о радиосвязи. </w:t>
            </w:r>
            <w:r w:rsidRPr="007A5F97">
              <w:rPr>
                <w:sz w:val="28"/>
                <w:szCs w:val="28"/>
              </w:rPr>
              <w:t xml:space="preserve">Принцип радиосвязи. </w:t>
            </w:r>
            <w:r w:rsidRPr="007A5F97">
              <w:rPr>
                <w:bCs/>
                <w:iCs/>
                <w:sz w:val="28"/>
                <w:szCs w:val="28"/>
              </w:rPr>
              <w:t>Применение электромагнитных волн</w:t>
            </w:r>
            <w:r w:rsidR="007A5F97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7A5F97" w:rsidRDefault="004B3843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7A5F97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102DD8" w:rsidRPr="007A5F97">
              <w:rPr>
                <w:b/>
                <w:sz w:val="28"/>
                <w:szCs w:val="28"/>
              </w:rPr>
              <w:t xml:space="preserve">: </w:t>
            </w:r>
            <w:r w:rsidR="00102DD8" w:rsidRPr="007A5F97">
              <w:rPr>
                <w:sz w:val="28"/>
                <w:szCs w:val="28"/>
              </w:rPr>
              <w:t>«Трансформаторы. Токи высокой частоты».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A5F97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>Лабораторная работа №</w:t>
            </w:r>
            <w:r w:rsidR="00270B59">
              <w:rPr>
                <w:sz w:val="28"/>
                <w:szCs w:val="28"/>
              </w:rPr>
              <w:t xml:space="preserve"> </w:t>
            </w:r>
            <w:r w:rsidRPr="007A5F97">
              <w:rPr>
                <w:sz w:val="28"/>
                <w:szCs w:val="28"/>
              </w:rPr>
              <w:t>9</w:t>
            </w:r>
            <w:r w:rsidR="007A5F97">
              <w:rPr>
                <w:sz w:val="28"/>
                <w:szCs w:val="28"/>
              </w:rPr>
              <w:t>.</w:t>
            </w:r>
            <w:r w:rsidRPr="007A5F97">
              <w:rPr>
                <w:sz w:val="28"/>
                <w:szCs w:val="28"/>
              </w:rPr>
              <w:t xml:space="preserve"> </w:t>
            </w:r>
            <w:r w:rsidR="007A5F97">
              <w:rPr>
                <w:sz w:val="28"/>
                <w:szCs w:val="28"/>
              </w:rPr>
              <w:t>«</w:t>
            </w:r>
            <w:r w:rsidRPr="007A5F97">
              <w:rPr>
                <w:sz w:val="28"/>
                <w:szCs w:val="28"/>
              </w:rPr>
              <w:t>Изучение работы трансформатора</w:t>
            </w:r>
            <w:r w:rsidR="007A5F97">
              <w:rPr>
                <w:sz w:val="28"/>
                <w:szCs w:val="28"/>
              </w:rPr>
              <w:t>».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7A5F97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81" w:type="pct"/>
            <w:shd w:val="clear" w:color="auto" w:fill="auto"/>
          </w:tcPr>
          <w:p w:rsidR="007A5F97" w:rsidRPr="000346DA" w:rsidRDefault="007A5F97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7A5F97" w:rsidRPr="000346DA" w:rsidRDefault="007A5F97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Контрольная работа № 4</w:t>
            </w:r>
            <w:r>
              <w:rPr>
                <w:b/>
                <w:sz w:val="28"/>
                <w:szCs w:val="28"/>
              </w:rPr>
              <w:t>.</w:t>
            </w:r>
            <w:r w:rsidRPr="000346DA">
              <w:rPr>
                <w:b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«Колебания и волны»</w:t>
            </w:r>
            <w:r w:rsidR="0081529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7A5F97" w:rsidRPr="007A5F97" w:rsidRDefault="007A5F97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A5F97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tcBorders>
              <w:top w:val="nil"/>
            </w:tcBorders>
            <w:shd w:val="clear" w:color="auto" w:fill="auto"/>
          </w:tcPr>
          <w:p w:rsidR="007A5F97" w:rsidRPr="000346DA" w:rsidRDefault="007A5F97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0346DA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Раздел 5. Оптика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720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5.1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Природа света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4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0346DA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01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02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04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05</w:t>
            </w:r>
          </w:p>
          <w:p w:rsidR="004636D1" w:rsidRPr="000346DA" w:rsidRDefault="005E509C" w:rsidP="004636D1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4636D1" w:rsidRPr="000346DA">
              <w:rPr>
                <w:bCs/>
                <w:iCs/>
                <w:sz w:val="28"/>
                <w:szCs w:val="28"/>
              </w:rPr>
              <w:t>ПК</w:t>
            </w:r>
            <w:r w:rsidR="00960B13" w:rsidRPr="000346DA">
              <w:rPr>
                <w:bCs/>
                <w:iCs/>
                <w:sz w:val="28"/>
                <w:szCs w:val="28"/>
              </w:rPr>
              <w:t xml:space="preserve"> </w:t>
            </w:r>
            <w:r w:rsidR="004636D1" w:rsidRPr="000346DA">
              <w:rPr>
                <w:bCs/>
                <w:iCs/>
                <w:sz w:val="28"/>
                <w:szCs w:val="28"/>
              </w:rPr>
              <w:t>1.2</w:t>
            </w:r>
            <w:r>
              <w:rPr>
                <w:bCs/>
                <w:iCs/>
                <w:sz w:val="28"/>
                <w:szCs w:val="28"/>
              </w:rPr>
              <w:t>.</w:t>
            </w:r>
            <w:r w:rsidR="004636D1" w:rsidRPr="000346DA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4B3843" w:rsidRPr="000346DA" w:rsidRDefault="00270B59" w:rsidP="004636D1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5E509C">
              <w:rPr>
                <w:bCs/>
                <w:iCs/>
                <w:sz w:val="28"/>
                <w:szCs w:val="28"/>
              </w:rPr>
              <w:t xml:space="preserve"> </w:t>
            </w:r>
            <w:r w:rsidR="004636D1" w:rsidRPr="000346DA">
              <w:rPr>
                <w:bCs/>
                <w:iCs/>
                <w:sz w:val="28"/>
                <w:szCs w:val="28"/>
              </w:rPr>
              <w:t>ПК</w:t>
            </w:r>
            <w:r w:rsidR="00960B13" w:rsidRPr="000346DA">
              <w:rPr>
                <w:bCs/>
                <w:iCs/>
                <w:sz w:val="28"/>
                <w:szCs w:val="28"/>
              </w:rPr>
              <w:t xml:space="preserve"> </w:t>
            </w:r>
            <w:r w:rsidR="0081529A">
              <w:rPr>
                <w:bCs/>
                <w:iCs/>
                <w:sz w:val="28"/>
                <w:szCs w:val="28"/>
              </w:rPr>
              <w:t>2.4</w:t>
            </w:r>
            <w:r w:rsidR="00A27EB4" w:rsidRPr="000346DA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345DC0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Точечный источник света. Скорость распространения света.</w:t>
            </w:r>
            <w:r w:rsidR="00102DD8" w:rsidRPr="00345DC0">
              <w:rPr>
                <w:sz w:val="28"/>
                <w:szCs w:val="28"/>
              </w:rPr>
              <w:t xml:space="preserve"> </w:t>
            </w:r>
            <w:r w:rsidRPr="00345DC0">
              <w:rPr>
                <w:sz w:val="28"/>
                <w:szCs w:val="28"/>
              </w:rPr>
              <w:t>Законы отражения и преломления света. Солнечные и лунные затмения. Принцип Гюйгенса. Полное отражение. Линзы. Построение изображения в линзах. Формула тонкой линзы. Увеличение линзы. Глаз как оптическая система. Оптические приборы. Телескопы. Сила света. Освещённость. Законы освещенности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345DC0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345DC0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102DD8" w:rsidRPr="00345DC0">
              <w:rPr>
                <w:b/>
                <w:sz w:val="28"/>
                <w:szCs w:val="28"/>
              </w:rPr>
              <w:t xml:space="preserve">: </w:t>
            </w:r>
            <w:r w:rsidR="00102DD8" w:rsidRPr="00345DC0">
              <w:rPr>
                <w:sz w:val="28"/>
                <w:szCs w:val="28"/>
              </w:rPr>
              <w:t>«Сила света. Освещённость. Законы освещенности».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345DC0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Лабораторная работа №</w:t>
            </w:r>
            <w:r w:rsidR="00B9317A">
              <w:rPr>
                <w:sz w:val="28"/>
                <w:szCs w:val="28"/>
              </w:rPr>
              <w:t xml:space="preserve"> </w:t>
            </w:r>
            <w:r w:rsidRPr="00345DC0">
              <w:rPr>
                <w:sz w:val="28"/>
                <w:szCs w:val="28"/>
              </w:rPr>
              <w:t>10</w:t>
            </w:r>
            <w:r w:rsidR="00345DC0">
              <w:rPr>
                <w:sz w:val="28"/>
                <w:szCs w:val="28"/>
              </w:rPr>
              <w:t>.</w:t>
            </w:r>
            <w:r w:rsidRPr="00345DC0">
              <w:rPr>
                <w:sz w:val="28"/>
                <w:szCs w:val="28"/>
              </w:rPr>
              <w:t xml:space="preserve"> </w:t>
            </w:r>
            <w:r w:rsidR="00345DC0">
              <w:rPr>
                <w:sz w:val="28"/>
                <w:szCs w:val="28"/>
              </w:rPr>
              <w:t>«</w:t>
            </w:r>
            <w:r w:rsidRPr="00345DC0">
              <w:rPr>
                <w:sz w:val="28"/>
                <w:szCs w:val="28"/>
              </w:rPr>
              <w:t>Определение показателя преломления стекла</w:t>
            </w:r>
            <w:r w:rsidR="00345DC0">
              <w:rPr>
                <w:sz w:val="28"/>
                <w:szCs w:val="28"/>
              </w:rPr>
              <w:t>».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5.2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Волновые свойства света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4</w:t>
            </w:r>
          </w:p>
          <w:p w:rsidR="00102DD8" w:rsidRPr="000346DA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и технике. Дифракция света. Дифракция на щели в параллельных лучах. </w:t>
            </w:r>
            <w:r w:rsidRPr="000346DA">
              <w:rPr>
                <w:sz w:val="28"/>
                <w:szCs w:val="28"/>
              </w:rPr>
              <w:lastRenderedPageBreak/>
              <w:t xml:space="preserve">Дифракционная решетка. Поляризация поперечных волн. Поляризация света. Двойное лучепреломление. Поляроиды. Дисперсия света. Виды излучений. Виды спектров. Спектры испускания. Спектры поглощения. Спектральный анализ. Спектральные классы звезд. Ультрафиолетовое излучение. </w:t>
            </w:r>
            <w:r w:rsidRPr="00345DC0">
              <w:rPr>
                <w:sz w:val="28"/>
                <w:szCs w:val="28"/>
              </w:rPr>
              <w:t>Инфракрасное излучение</w:t>
            </w:r>
            <w:r w:rsidRPr="000346DA">
              <w:rPr>
                <w:b/>
                <w:i/>
                <w:sz w:val="28"/>
                <w:szCs w:val="28"/>
              </w:rPr>
              <w:t>.</w:t>
            </w:r>
            <w:r w:rsidRPr="000346DA">
              <w:rPr>
                <w:sz w:val="28"/>
                <w:szCs w:val="28"/>
              </w:rPr>
              <w:t xml:space="preserve"> Рентгеновские лучи. Их природа и свойства. Шкала электромагнитных излучений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0346D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Лабораторная работа №</w:t>
            </w:r>
            <w:r w:rsidR="00270B59">
              <w:rPr>
                <w:sz w:val="28"/>
                <w:szCs w:val="28"/>
              </w:rPr>
              <w:t xml:space="preserve"> </w:t>
            </w:r>
            <w:r w:rsidRPr="00345DC0">
              <w:rPr>
                <w:sz w:val="28"/>
                <w:szCs w:val="28"/>
              </w:rPr>
              <w:t>11</w:t>
            </w:r>
            <w:r w:rsidR="00345DC0" w:rsidRPr="00345DC0">
              <w:rPr>
                <w:sz w:val="28"/>
                <w:szCs w:val="28"/>
              </w:rPr>
              <w:t>.</w:t>
            </w:r>
            <w:r w:rsidRPr="000346DA">
              <w:rPr>
                <w:sz w:val="28"/>
                <w:szCs w:val="28"/>
              </w:rPr>
              <w:t xml:space="preserve"> </w:t>
            </w:r>
            <w:r w:rsidR="00345DC0">
              <w:rPr>
                <w:sz w:val="28"/>
                <w:szCs w:val="28"/>
              </w:rPr>
              <w:t>«</w:t>
            </w:r>
            <w:r w:rsidRPr="000346DA">
              <w:rPr>
                <w:sz w:val="28"/>
                <w:szCs w:val="28"/>
              </w:rPr>
              <w:t>Определение длины световой волны с помощью дифракционной решетки</w:t>
            </w:r>
            <w:r w:rsidR="00345DC0">
              <w:rPr>
                <w:sz w:val="28"/>
                <w:szCs w:val="28"/>
              </w:rPr>
              <w:t>»</w:t>
            </w:r>
            <w:r w:rsidR="00270B59">
              <w:rPr>
                <w:sz w:val="28"/>
                <w:szCs w:val="28"/>
              </w:rPr>
              <w:t>.</w:t>
            </w:r>
          </w:p>
          <w:p w:rsidR="004B3843" w:rsidRPr="000346D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Лабораторная работа №</w:t>
            </w:r>
            <w:r w:rsidR="00270B59">
              <w:rPr>
                <w:sz w:val="28"/>
                <w:szCs w:val="28"/>
              </w:rPr>
              <w:t xml:space="preserve"> </w:t>
            </w:r>
            <w:r w:rsidRPr="00345DC0">
              <w:rPr>
                <w:sz w:val="28"/>
                <w:szCs w:val="28"/>
              </w:rPr>
              <w:t>12</w:t>
            </w:r>
            <w:r w:rsidR="00345DC0" w:rsidRPr="00345DC0">
              <w:rPr>
                <w:sz w:val="28"/>
                <w:szCs w:val="28"/>
              </w:rPr>
              <w:t>.</w:t>
            </w:r>
            <w:r w:rsidRPr="000346DA">
              <w:rPr>
                <w:sz w:val="28"/>
                <w:szCs w:val="28"/>
              </w:rPr>
              <w:t xml:space="preserve"> </w:t>
            </w:r>
            <w:r w:rsidR="00345DC0">
              <w:rPr>
                <w:sz w:val="28"/>
                <w:szCs w:val="28"/>
              </w:rPr>
              <w:t>«</w:t>
            </w:r>
            <w:r w:rsidRPr="000346DA">
              <w:rPr>
                <w:sz w:val="28"/>
                <w:szCs w:val="28"/>
              </w:rPr>
              <w:t>Наблюдение сплошного и линейчатого спектров</w:t>
            </w:r>
            <w:r w:rsidR="00345DC0">
              <w:rPr>
                <w:sz w:val="28"/>
                <w:szCs w:val="28"/>
              </w:rPr>
              <w:t>»</w:t>
            </w:r>
            <w:r w:rsidR="00102DD8" w:rsidRPr="000346D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345DC0" w:rsidRPr="004B3843" w:rsidTr="00345D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781" w:type="pct"/>
            <w:tcBorders>
              <w:top w:val="nil"/>
            </w:tcBorders>
            <w:shd w:val="clear" w:color="auto" w:fill="auto"/>
          </w:tcPr>
          <w:p w:rsidR="00345DC0" w:rsidRPr="000346DA" w:rsidRDefault="00345DC0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345DC0" w:rsidRPr="000346DA" w:rsidRDefault="00345DC0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Контрольная работа № 5</w:t>
            </w:r>
            <w:r>
              <w:rPr>
                <w:b/>
                <w:sz w:val="28"/>
                <w:szCs w:val="28"/>
              </w:rPr>
              <w:t>.</w:t>
            </w:r>
            <w:r w:rsidRPr="000346DA">
              <w:rPr>
                <w:b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«Оптика»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345DC0" w:rsidRPr="00345DC0" w:rsidRDefault="00345DC0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345DC0" w:rsidRPr="000346DA" w:rsidRDefault="00345DC0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81" w:type="pct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5.3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Специальная теория относительности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81" w:type="pct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Движение со скоростью света. Постулаты теории относительности и следствия из них. Инвариантность модуля скорости света в вакууме. Энергия покоя. Связь массы и энергии свободной частицы. Элементы релятивистской динамики</w:t>
            </w:r>
            <w:r w:rsidR="00B9317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0346DA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Раздел 6. Квантовая физика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720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345D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Тема 6.1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Квантовая оптика</w:t>
            </w: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4</w:t>
            </w:r>
          </w:p>
          <w:p w:rsidR="00102DD8" w:rsidRPr="000346DA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0346DA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01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02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04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05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07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345D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345DC0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Квантовая гипотеза Планка. Тепловое излучение. Корпускулярно-волновой дуализм. Фотоны. Гипотеза де Бройля о волновых свойствах частиц. Соотношение неопределенностей Гейзенберга. Давление света. Химическое действие света. Опыты П.Н. Лебедева и Н.И. Вавилова. Фотоэффект. Уравнение Эйнштейна для фотоэффекта. Внешний фотоэлектрический эффект. Внутренний фотоэффект. Типы фотоэлементов. Применение фотоэффекта</w:t>
            </w:r>
            <w:r w:rsidR="00345DC0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345D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lastRenderedPageBreak/>
              <w:t>Тема 6.2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Физика атома и атомного ядра</w:t>
            </w: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6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  <w:p w:rsidR="008A5CB2" w:rsidRPr="000346DA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345D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 xml:space="preserve">Развитие взглядов на строение вещества. Модели строения атомного ядра. Закономерности в атомных спектрах водорода. Ядерная модель атома. Опыты Э. Резерфорда. Модель атома водорода по Н. Бору. Квантовые постулаты Бора. </w:t>
            </w:r>
            <w:r w:rsidRPr="00345DC0">
              <w:rPr>
                <w:sz w:val="28"/>
                <w:szCs w:val="28"/>
              </w:rPr>
              <w:t>Лазеры</w:t>
            </w:r>
            <w:r w:rsidRPr="000346DA">
              <w:rPr>
                <w:b/>
                <w:i/>
                <w:sz w:val="28"/>
                <w:szCs w:val="28"/>
              </w:rPr>
              <w:t xml:space="preserve">. </w:t>
            </w:r>
            <w:r w:rsidRPr="000346DA">
              <w:rPr>
                <w:sz w:val="28"/>
                <w:szCs w:val="28"/>
              </w:rPr>
              <w:t>Радиоактивность.</w:t>
            </w:r>
            <w:r w:rsidRPr="000346DA">
              <w:rPr>
                <w:sz w:val="28"/>
                <w:szCs w:val="28"/>
              </w:rPr>
              <w:tab/>
              <w:t xml:space="preserve"> Закон радиоактивного распада. Радиоактивные превращения. Способы наблюдения и регистрации заряженных частиц. Эффект Вавилова – Черенкова. Строение атомного ядра. Дефект массы, энергия связи и устойчивость атомных ядер. Ядерные реакции. </w:t>
            </w:r>
            <w:r w:rsidRPr="000346DA">
              <w:rPr>
                <w:bCs/>
                <w:iCs/>
                <w:sz w:val="28"/>
                <w:szCs w:val="28"/>
              </w:rPr>
              <w:t>Ядерная энергетика.</w:t>
            </w:r>
            <w:r w:rsidR="00102DD8" w:rsidRPr="000346DA">
              <w:rPr>
                <w:bCs/>
                <w:iCs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Энергетический выход ядерных реакций. Искусственная радиоактивность. Деление тяжелых ядер. Цепная ядерная реакция. Управляемая цепная реакция. Ядерный реактор. Термоядерный синтез. Энергия звезд. Получение радиоактивных изотопов и их применение. Биологическое действие радиоактивных излучений. Элементарные частицы</w:t>
            </w:r>
            <w:r w:rsidR="0081529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345DC0" w:rsidRPr="004B3843" w:rsidTr="00345D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shd w:val="clear" w:color="auto" w:fill="auto"/>
          </w:tcPr>
          <w:p w:rsidR="00345DC0" w:rsidRPr="000346DA" w:rsidRDefault="00345DC0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1" w:type="pct"/>
            <w:gridSpan w:val="2"/>
            <w:shd w:val="clear" w:color="auto" w:fill="auto"/>
          </w:tcPr>
          <w:p w:rsidR="00345DC0" w:rsidRPr="000346DA" w:rsidRDefault="00345DC0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Контрольная работа № 6</w:t>
            </w:r>
            <w:r>
              <w:rPr>
                <w:b/>
                <w:sz w:val="28"/>
                <w:szCs w:val="28"/>
              </w:rPr>
              <w:t>.</w:t>
            </w:r>
            <w:r w:rsidRPr="000346DA">
              <w:rPr>
                <w:b/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>«Квантовая физика»</w:t>
            </w:r>
            <w:r w:rsidR="0081529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345DC0" w:rsidRPr="000346DA" w:rsidRDefault="00345DC0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shd w:val="clear" w:color="auto" w:fill="auto"/>
          </w:tcPr>
          <w:p w:rsidR="00345DC0" w:rsidRPr="000346DA" w:rsidRDefault="00345DC0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4"/>
            <w:shd w:val="clear" w:color="auto" w:fill="auto"/>
          </w:tcPr>
          <w:p w:rsidR="004B3843" w:rsidRPr="000346DA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Раздел 7. Строение Вселенной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0346D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20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0346DA">
              <w:rPr>
                <w:b/>
                <w:bCs/>
                <w:sz w:val="28"/>
                <w:szCs w:val="28"/>
              </w:rPr>
              <w:t>Тема 7.1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Cs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2924" w:type="pc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0346DA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01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02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03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04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05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06</w:t>
            </w: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0346DA">
              <w:rPr>
                <w:sz w:val="28"/>
                <w:szCs w:val="28"/>
              </w:rPr>
              <w:t>ОК</w:t>
            </w:r>
            <w:proofErr w:type="gramEnd"/>
            <w:r w:rsidRPr="000346DA">
              <w:rPr>
                <w:sz w:val="28"/>
                <w:szCs w:val="28"/>
              </w:rPr>
              <w:t xml:space="preserve"> 07</w:t>
            </w: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Солнечная система. Планеты, их видимое движение. Малые тела солнечной системы. Система Земля—Луна. Солнце. Солнечная активность. Источник энергии Солнца и звёзд</w:t>
            </w:r>
            <w:r w:rsidR="0081529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 w:val="restar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0346DA">
              <w:rPr>
                <w:b/>
                <w:bCs/>
                <w:sz w:val="28"/>
                <w:szCs w:val="28"/>
              </w:rPr>
              <w:t>Тема 7.2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Cs/>
                <w:sz w:val="28"/>
                <w:szCs w:val="28"/>
              </w:rPr>
            </w:pPr>
            <w:r w:rsidRPr="000346DA">
              <w:rPr>
                <w:bCs/>
                <w:sz w:val="28"/>
                <w:szCs w:val="28"/>
              </w:rPr>
              <w:t>Эволюция Вселенной</w:t>
            </w:r>
          </w:p>
          <w:p w:rsidR="004B3843" w:rsidRPr="000346DA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Звёзды, их основные характеристики. Современные представления о происхождении и эволюции Солнца и звёзд. Этапы жизни звёзд. Млечный Путь — наша Галактика. Типы галактик. Радиогалактики и квазары. Вселенная. Расширение Вселенной. Закон Хаббла. Теория Большого взрыва. Масштабная структура Вселенной. Метагалактика</w:t>
            </w:r>
            <w:r w:rsidR="0081529A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0346DA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Лабораторные работы:</w:t>
            </w:r>
          </w:p>
          <w:p w:rsidR="004B3843" w:rsidRPr="000346DA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Лабораторная работа №</w:t>
            </w:r>
            <w:r w:rsidR="00270B59">
              <w:rPr>
                <w:sz w:val="28"/>
                <w:szCs w:val="28"/>
              </w:rPr>
              <w:t xml:space="preserve"> </w:t>
            </w:r>
            <w:r w:rsidRPr="000346DA">
              <w:rPr>
                <w:sz w:val="28"/>
                <w:szCs w:val="28"/>
              </w:rPr>
              <w:t xml:space="preserve">13. </w:t>
            </w:r>
            <w:r w:rsidR="00345DC0">
              <w:rPr>
                <w:sz w:val="28"/>
                <w:szCs w:val="28"/>
              </w:rPr>
              <w:t>«</w:t>
            </w:r>
            <w:r w:rsidRPr="000346DA">
              <w:rPr>
                <w:bCs/>
                <w:sz w:val="28"/>
                <w:szCs w:val="28"/>
              </w:rPr>
              <w:t>Изучение карты звездного неба</w:t>
            </w:r>
            <w:r w:rsidR="00345DC0">
              <w:rPr>
                <w:bCs/>
                <w:sz w:val="28"/>
                <w:szCs w:val="28"/>
              </w:rPr>
              <w:t>».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0346DA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0346DA" w:rsidRDefault="004B3843" w:rsidP="00746D0E">
            <w:pPr>
              <w:spacing w:line="278" w:lineRule="auto"/>
              <w:rPr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 xml:space="preserve">Промежуточная аттестация: </w:t>
            </w:r>
            <w:r w:rsidRPr="000346DA">
              <w:rPr>
                <w:sz w:val="28"/>
                <w:szCs w:val="28"/>
              </w:rPr>
              <w:t>экзамен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3936A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0759E">
              <w:rPr>
                <w:sz w:val="28"/>
                <w:szCs w:val="28"/>
              </w:rPr>
              <w:t xml:space="preserve"> </w:t>
            </w:r>
            <w:bookmarkStart w:id="6" w:name="_GoBack"/>
            <w:bookmarkEnd w:id="6"/>
          </w:p>
        </w:tc>
        <w:tc>
          <w:tcPr>
            <w:tcW w:w="720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4"/>
            <w:shd w:val="clear" w:color="auto" w:fill="auto"/>
          </w:tcPr>
          <w:p w:rsidR="004B3843" w:rsidRPr="000346DA" w:rsidRDefault="004B3843" w:rsidP="00746D0E">
            <w:pPr>
              <w:spacing w:line="278" w:lineRule="auto"/>
              <w:jc w:val="right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508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0346DA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720" w:type="pct"/>
            <w:shd w:val="clear" w:color="auto" w:fill="auto"/>
          </w:tcPr>
          <w:p w:rsidR="004B3843" w:rsidRPr="000346D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</w:tbl>
    <w:p w:rsidR="004B3843" w:rsidRPr="00C944D0" w:rsidRDefault="004B3843">
      <w:pPr>
        <w:spacing w:line="278" w:lineRule="auto"/>
        <w:rPr>
          <w:sz w:val="28"/>
          <w:szCs w:val="28"/>
        </w:rPr>
        <w:sectPr w:rsidR="004B3843" w:rsidRPr="00C944D0">
          <w:footerReference w:type="default" r:id="rId13"/>
          <w:pgSz w:w="16840" w:h="11910" w:orient="landscape"/>
          <w:pgMar w:top="840" w:right="1220" w:bottom="1100" w:left="840" w:header="0" w:footer="908" w:gutter="0"/>
          <w:cols w:space="720"/>
        </w:sectPr>
      </w:pPr>
    </w:p>
    <w:p w:rsidR="00966B2E" w:rsidRPr="00C944D0" w:rsidRDefault="00966B2E" w:rsidP="00966B2E">
      <w:pPr>
        <w:pStyle w:val="1"/>
        <w:numPr>
          <w:ilvl w:val="0"/>
          <w:numId w:val="35"/>
        </w:numPr>
        <w:tabs>
          <w:tab w:val="left" w:pos="819"/>
        </w:tabs>
        <w:spacing w:before="66"/>
        <w:jc w:val="right"/>
      </w:pPr>
      <w:bookmarkStart w:id="7" w:name="3._Условия_реализации_программы_общеобра"/>
      <w:bookmarkEnd w:id="7"/>
      <w:r w:rsidRPr="00C944D0">
        <w:lastRenderedPageBreak/>
        <w:t>Условия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966B2E" w:rsidRPr="00C944D0" w:rsidRDefault="00966B2E" w:rsidP="00966B2E">
      <w:pPr>
        <w:pStyle w:val="a3"/>
        <w:spacing w:before="8"/>
        <w:rPr>
          <w:b/>
        </w:rPr>
      </w:pPr>
    </w:p>
    <w:p w:rsidR="00966B2E" w:rsidRPr="00C944D0" w:rsidRDefault="00966B2E" w:rsidP="00966B2E">
      <w:pPr>
        <w:pStyle w:val="a6"/>
        <w:numPr>
          <w:ilvl w:val="1"/>
          <w:numId w:val="3"/>
        </w:numPr>
        <w:tabs>
          <w:tab w:val="left" w:pos="1529"/>
          <w:tab w:val="left" w:pos="1530"/>
        </w:tabs>
        <w:spacing w:before="0" w:line="254" w:lineRule="auto"/>
        <w:ind w:right="1297" w:firstLine="710"/>
        <w:jc w:val="left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Требования к минимальному материально-техническому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обеспечению</w:t>
      </w:r>
      <w:r w:rsidR="00F555D8">
        <w:rPr>
          <w:b/>
          <w:sz w:val="28"/>
          <w:szCs w:val="28"/>
        </w:rPr>
        <w:t>.</w:t>
      </w:r>
      <w:r w:rsidRPr="00C944D0">
        <w:rPr>
          <w:b/>
          <w:sz w:val="28"/>
          <w:szCs w:val="28"/>
        </w:rPr>
        <w:t xml:space="preserve"> </w:t>
      </w:r>
      <w:r w:rsidR="00F555D8"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Реализация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требует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наличия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учебного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кабинета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физики.</w:t>
      </w:r>
    </w:p>
    <w:p w:rsidR="00966B2E" w:rsidRPr="00C944D0" w:rsidRDefault="00966B2E" w:rsidP="00966B2E">
      <w:pPr>
        <w:pStyle w:val="a3"/>
        <w:rPr>
          <w:b/>
        </w:rPr>
      </w:pPr>
    </w:p>
    <w:p w:rsidR="00966B2E" w:rsidRPr="00C944D0" w:rsidRDefault="00966B2E" w:rsidP="007A2AD0">
      <w:pPr>
        <w:pStyle w:val="a3"/>
        <w:ind w:left="823"/>
      </w:pPr>
      <w:r w:rsidRPr="00C944D0">
        <w:t>Оборудование</w:t>
      </w:r>
      <w:r>
        <w:t xml:space="preserve"> </w:t>
      </w:r>
      <w:r w:rsidRPr="00C944D0">
        <w:t>учебного</w:t>
      </w:r>
      <w:r>
        <w:t xml:space="preserve"> </w:t>
      </w:r>
      <w:r w:rsidRPr="00C944D0">
        <w:t>кабинета: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учителя;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ученика;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Весы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разновесами;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057"/>
          <w:tab w:val="left" w:pos="2677"/>
          <w:tab w:val="left" w:pos="4636"/>
          <w:tab w:val="left" w:pos="6240"/>
          <w:tab w:val="left" w:pos="6739"/>
          <w:tab w:val="left" w:pos="8653"/>
          <w:tab w:val="left" w:pos="9717"/>
        </w:tabs>
        <w:spacing w:before="25" w:line="247" w:lineRule="auto"/>
        <w:ind w:left="113" w:right="295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молекулярной</w:t>
      </w:r>
      <w:r w:rsidRPr="00C944D0">
        <w:rPr>
          <w:sz w:val="28"/>
          <w:szCs w:val="28"/>
        </w:rPr>
        <w:tab/>
        <w:t>физике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97"/>
          <w:tab w:val="left" w:pos="2955"/>
          <w:tab w:val="left" w:pos="5059"/>
          <w:tab w:val="left" w:pos="6806"/>
          <w:tab w:val="left" w:pos="7440"/>
          <w:tab w:val="left" w:pos="9505"/>
        </w:tabs>
        <w:spacing w:before="18" w:line="242" w:lineRule="auto"/>
        <w:ind w:left="113" w:right="441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электричеству</w:t>
      </w:r>
      <w:r w:rsidRPr="00C944D0">
        <w:rPr>
          <w:sz w:val="28"/>
          <w:szCs w:val="28"/>
        </w:rPr>
        <w:tab/>
      </w:r>
      <w:r w:rsidRPr="00C944D0">
        <w:rPr>
          <w:spacing w:val="-2"/>
          <w:sz w:val="28"/>
          <w:szCs w:val="28"/>
        </w:rPr>
        <w:t>(с</w:t>
      </w:r>
      <w:r>
        <w:rPr>
          <w:spacing w:val="-2"/>
          <w:sz w:val="28"/>
          <w:szCs w:val="28"/>
        </w:rPr>
        <w:t xml:space="preserve"> </w:t>
      </w:r>
      <w:r w:rsidRPr="00C944D0">
        <w:rPr>
          <w:sz w:val="28"/>
          <w:szCs w:val="28"/>
        </w:rPr>
        <w:t>генератором);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6" w:line="247" w:lineRule="auto"/>
        <w:ind w:left="113" w:right="300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(солнечной,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ветровой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энергии,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би</w:t>
      </w:r>
      <w:proofErr w:type="gramStart"/>
      <w:r w:rsidRPr="00C944D0">
        <w:rPr>
          <w:sz w:val="28"/>
          <w:szCs w:val="28"/>
        </w:rPr>
        <w:t>о</w:t>
      </w:r>
      <w:proofErr w:type="spellEnd"/>
      <w:r w:rsidRPr="00C944D0">
        <w:rPr>
          <w:sz w:val="28"/>
          <w:szCs w:val="28"/>
        </w:rPr>
        <w:t>-</w:t>
      </w:r>
      <w:proofErr w:type="gramEnd"/>
      <w:r w:rsidRPr="00C944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термоэлектрической энергетики);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Амперметр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Вольтметр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Колориметр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калориметрических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Термометр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 w:line="247" w:lineRule="auto"/>
        <w:ind w:left="113" w:right="294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пневматики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Барометр-анероид;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Блок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регулируемый;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Веб-камера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подвижном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Видео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оптическими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приборами;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звуковой;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Гигрометр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(психрометр);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Груз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Динамометр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посуды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принадлежностями;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Манометр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Микроскоп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5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Насос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вакуумный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Комовского</w:t>
      </w:r>
      <w:proofErr w:type="spellEnd"/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Столик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подъемный;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Штатив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Электроплитка;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динамике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вращательного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движения;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колебаниям;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Ведерко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Архимеда;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Максвелла;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объема;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массы;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атмосферного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давления;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Призма,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наклоняющаяся 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отвесом;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Рычаг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Сосуды</w:t>
      </w:r>
      <w:r>
        <w:rPr>
          <w:sz w:val="28"/>
          <w:szCs w:val="28"/>
        </w:rPr>
        <w:t xml:space="preserve"> с</w:t>
      </w:r>
      <w:r w:rsidRPr="00C944D0">
        <w:rPr>
          <w:sz w:val="28"/>
          <w:szCs w:val="28"/>
        </w:rPr>
        <w:t>ообщающиеся;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Стакан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отливной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Ньютона;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0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Паскаля;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молекулярной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газовым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законам;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капилляров;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конвекции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Цилиндры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свинцовые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стругом;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Высоковольтный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Ван-де-</w:t>
      </w:r>
      <w:proofErr w:type="spellStart"/>
      <w:r w:rsidRPr="00C944D0">
        <w:rPr>
          <w:sz w:val="28"/>
          <w:szCs w:val="28"/>
        </w:rPr>
        <w:t>Граафа</w:t>
      </w:r>
      <w:proofErr w:type="spellEnd"/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Дозиметр;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Камертоны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резонансных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ящиках;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15"/>
          <w:tab w:val="left" w:pos="3513"/>
          <w:tab w:val="left" w:pos="3925"/>
          <w:tab w:val="left" w:pos="6312"/>
          <w:tab w:val="left" w:pos="6989"/>
          <w:tab w:val="left" w:pos="8945"/>
        </w:tabs>
        <w:ind w:left="113" w:right="298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приборов</w:t>
      </w:r>
      <w:r w:rsidRPr="00C944D0">
        <w:rPr>
          <w:sz w:val="28"/>
          <w:szCs w:val="28"/>
        </w:rPr>
        <w:tab/>
        <w:t>и</w:t>
      </w:r>
      <w:r w:rsidRPr="00C944D0">
        <w:rPr>
          <w:sz w:val="28"/>
          <w:szCs w:val="28"/>
        </w:rPr>
        <w:tab/>
        <w:t>принадлежностей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демонстрации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свойств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радиоприема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радиопередачи;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проводов;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дугообразный;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полосовой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Машина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электро</w:t>
      </w:r>
      <w:r>
        <w:rPr>
          <w:sz w:val="28"/>
          <w:szCs w:val="28"/>
        </w:rPr>
        <w:t>ф</w:t>
      </w:r>
      <w:r w:rsidRPr="00C944D0">
        <w:rPr>
          <w:sz w:val="28"/>
          <w:szCs w:val="28"/>
        </w:rPr>
        <w:t>форн</w:t>
      </w:r>
      <w:r>
        <w:rPr>
          <w:sz w:val="28"/>
          <w:szCs w:val="28"/>
        </w:rPr>
        <w:t>н</w:t>
      </w:r>
      <w:r w:rsidRPr="00C944D0">
        <w:rPr>
          <w:sz w:val="28"/>
          <w:szCs w:val="28"/>
        </w:rPr>
        <w:t>ая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;</w:t>
      </w:r>
      <w:proofErr w:type="gramEnd"/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Земли;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кольцевых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полупроводникам;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постоянному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току;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1707"/>
          <w:tab w:val="left" w:pos="4300"/>
          <w:tab w:val="left" w:pos="4867"/>
          <w:tab w:val="left" w:pos="7065"/>
          <w:tab w:val="left" w:pos="7877"/>
        </w:tabs>
        <w:spacing w:before="19"/>
        <w:ind w:left="113" w:right="2152" w:firstLine="0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 w:rsidRPr="00C944D0">
        <w:rPr>
          <w:sz w:val="28"/>
          <w:szCs w:val="28"/>
        </w:rPr>
        <w:tab/>
        <w:t>демонстрационный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электрическому</w:t>
      </w:r>
      <w:r w:rsidRPr="00C944D0">
        <w:rPr>
          <w:sz w:val="28"/>
          <w:szCs w:val="28"/>
        </w:rPr>
        <w:tab/>
        <w:t>току</w:t>
      </w:r>
      <w:r w:rsidRPr="00C944D0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Трансформатор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учебный;</w:t>
      </w:r>
    </w:p>
    <w:p w:rsidR="00966B2E" w:rsidRPr="00C944D0" w:rsidRDefault="00966B2E" w:rsidP="00966B2E">
      <w:pPr>
        <w:rPr>
          <w:sz w:val="28"/>
          <w:szCs w:val="28"/>
        </w:rPr>
        <w:sectPr w:rsidR="00966B2E" w:rsidRPr="00C944D0">
          <w:footerReference w:type="default" r:id="rId14"/>
          <w:pgSz w:w="11910" w:h="16840"/>
          <w:pgMar w:top="1040" w:right="720" w:bottom="1120" w:left="1020" w:header="0" w:footer="884" w:gutter="0"/>
          <w:cols w:space="720"/>
        </w:sectPr>
      </w:pP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стеклянная;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эбонитовая;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Ленца;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Стрелки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штативах;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Султан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Штативы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изолирующие;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Электромагнит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разборный;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геометрической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Спектроскоп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двухтрубный;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спектральных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трубок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Установка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Планка;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346"/>
          <w:tab w:val="left" w:pos="4113"/>
          <w:tab w:val="left" w:pos="5606"/>
          <w:tab w:val="left" w:pos="6513"/>
        </w:tabs>
        <w:spacing w:before="20" w:line="242" w:lineRule="auto"/>
        <w:ind w:left="113" w:right="2156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наглядных</w:t>
      </w:r>
      <w:r w:rsidRPr="00C944D0">
        <w:rPr>
          <w:sz w:val="28"/>
          <w:szCs w:val="28"/>
        </w:rPr>
        <w:tab/>
        <w:t>пособий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постоянного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6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портретов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кабинета;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таблиц.</w:t>
      </w:r>
    </w:p>
    <w:p w:rsidR="00966B2E" w:rsidRPr="00C944D0" w:rsidRDefault="00966B2E" w:rsidP="00966B2E">
      <w:pPr>
        <w:pStyle w:val="a3"/>
        <w:spacing w:before="8"/>
      </w:pPr>
    </w:p>
    <w:p w:rsidR="00966B2E" w:rsidRPr="00C944D0" w:rsidRDefault="00966B2E" w:rsidP="00966B2E">
      <w:pPr>
        <w:pStyle w:val="a3"/>
        <w:spacing w:line="256" w:lineRule="auto"/>
        <w:ind w:left="113" w:right="413"/>
        <w:jc w:val="both"/>
      </w:pPr>
      <w:r w:rsidRPr="00C944D0">
        <w:t>При</w:t>
      </w:r>
      <w:r>
        <w:t xml:space="preserve"> </w:t>
      </w:r>
      <w:r w:rsidRPr="00C944D0">
        <w:t>наличии</w:t>
      </w:r>
      <w:r>
        <w:t xml:space="preserve"> </w:t>
      </w:r>
      <w:r w:rsidRPr="00C944D0">
        <w:t>необходимого</w:t>
      </w:r>
      <w:r>
        <w:t xml:space="preserve"> </w:t>
      </w:r>
      <w:r w:rsidRPr="00C944D0">
        <w:t>оборудования</w:t>
      </w:r>
      <w:r>
        <w:t xml:space="preserve"> </w:t>
      </w:r>
      <w:r w:rsidRPr="00C944D0">
        <w:t>занятия</w:t>
      </w:r>
      <w:r>
        <w:t xml:space="preserve"> </w:t>
      </w:r>
      <w:r w:rsidRPr="00C944D0">
        <w:t>по</w:t>
      </w:r>
      <w:r>
        <w:t xml:space="preserve"> </w:t>
      </w:r>
      <w:r w:rsidRPr="00C944D0">
        <w:t>физике</w:t>
      </w:r>
      <w:r>
        <w:t xml:space="preserve"> </w:t>
      </w:r>
      <w:r w:rsidRPr="00C944D0">
        <w:t>в</w:t>
      </w:r>
      <w:r>
        <w:t xml:space="preserve"> </w:t>
      </w:r>
      <w:r w:rsidRPr="00C944D0">
        <w:t>некоторых</w:t>
      </w:r>
      <w:r>
        <w:t xml:space="preserve"> </w:t>
      </w:r>
      <w:r w:rsidRPr="00C944D0">
        <w:t>случаях</w:t>
      </w:r>
      <w:r>
        <w:t xml:space="preserve"> </w:t>
      </w:r>
      <w:r w:rsidRPr="00C944D0">
        <w:t>могут</w:t>
      </w:r>
      <w:r>
        <w:t xml:space="preserve"> </w:t>
      </w:r>
      <w:r w:rsidRPr="00C944D0">
        <w:t>проводиться</w:t>
      </w:r>
      <w:r>
        <w:t xml:space="preserve"> </w:t>
      </w:r>
      <w:r w:rsidRPr="00C944D0">
        <w:t>в</w:t>
      </w:r>
      <w:r>
        <w:t xml:space="preserve"> </w:t>
      </w:r>
      <w:r w:rsidRPr="00C944D0">
        <w:t>имеющихся</w:t>
      </w:r>
      <w:r>
        <w:t xml:space="preserve"> </w:t>
      </w:r>
      <w:r w:rsidRPr="00C944D0">
        <w:t>в</w:t>
      </w:r>
      <w:r>
        <w:t xml:space="preserve"> </w:t>
      </w:r>
      <w:r w:rsidRPr="00C944D0">
        <w:t>образовательной</w:t>
      </w:r>
      <w:r>
        <w:t xml:space="preserve"> </w:t>
      </w:r>
      <w:r w:rsidRPr="00C944D0">
        <w:t>организации</w:t>
      </w:r>
      <w:r>
        <w:t xml:space="preserve"> </w:t>
      </w:r>
      <w:r w:rsidRPr="00C944D0">
        <w:t>мастерских</w:t>
      </w:r>
      <w:r>
        <w:t xml:space="preserve"> </w:t>
      </w:r>
      <w:r w:rsidRPr="00C944D0">
        <w:t>или</w:t>
      </w:r>
      <w:r>
        <w:t xml:space="preserve"> </w:t>
      </w:r>
      <w:r w:rsidRPr="00C944D0">
        <w:t>лабораториях.</w:t>
      </w:r>
    </w:p>
    <w:p w:rsidR="00966B2E" w:rsidRPr="00C944D0" w:rsidRDefault="00966B2E" w:rsidP="00966B2E">
      <w:pPr>
        <w:pStyle w:val="a3"/>
      </w:pPr>
    </w:p>
    <w:p w:rsidR="00966B2E" w:rsidRPr="00C944D0" w:rsidRDefault="00966B2E" w:rsidP="00966B2E">
      <w:pPr>
        <w:pStyle w:val="1"/>
        <w:numPr>
          <w:ilvl w:val="1"/>
          <w:numId w:val="3"/>
        </w:numPr>
        <w:tabs>
          <w:tab w:val="left" w:pos="911"/>
        </w:tabs>
        <w:spacing w:before="1"/>
        <w:ind w:left="910" w:hanging="496"/>
        <w:jc w:val="left"/>
      </w:pPr>
      <w:bookmarkStart w:id="8" w:name="3.2._Информационное_обеспечение_обучения"/>
      <w:bookmarkEnd w:id="8"/>
      <w:r w:rsidRPr="00C944D0">
        <w:t>Информационное</w:t>
      </w:r>
      <w:r>
        <w:t xml:space="preserve"> </w:t>
      </w:r>
      <w:r w:rsidRPr="00C944D0">
        <w:t>обеспечение</w:t>
      </w:r>
      <w:r>
        <w:t xml:space="preserve"> </w:t>
      </w:r>
      <w:r w:rsidRPr="00C944D0">
        <w:t>обучения</w:t>
      </w:r>
      <w:r>
        <w:t>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профиля: учебник для студентов профессиональных образовательных организаций, осваивающих профессии и специальности СПО. – М., 2017.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Сборник задач: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 Дмитриева В.Ф. Физика для профессий и специальностей технического профиля. Контрольные материалы: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2016.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</w:t>
      </w: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 xml:space="preserve">особия для учреждений сред. проф. образования /В. Ф. Дмитриева, А.В. </w:t>
      </w:r>
      <w:proofErr w:type="spellStart"/>
      <w:r w:rsidRPr="00444DE6">
        <w:rPr>
          <w:sz w:val="28"/>
          <w:szCs w:val="28"/>
        </w:rPr>
        <w:t>Коржуев</w:t>
      </w:r>
      <w:proofErr w:type="spellEnd"/>
      <w:r w:rsidRPr="00444DE6">
        <w:rPr>
          <w:sz w:val="28"/>
          <w:szCs w:val="28"/>
        </w:rPr>
        <w:t xml:space="preserve">, О. В. </w:t>
      </w:r>
      <w:proofErr w:type="spellStart"/>
      <w:r w:rsidRPr="00444DE6">
        <w:rPr>
          <w:sz w:val="28"/>
          <w:szCs w:val="28"/>
        </w:rPr>
        <w:t>Муртазина</w:t>
      </w:r>
      <w:proofErr w:type="spellEnd"/>
      <w:r w:rsidRPr="00444DE6">
        <w:rPr>
          <w:sz w:val="28"/>
          <w:szCs w:val="28"/>
        </w:rPr>
        <w:t>. — М., 2015.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lastRenderedPageBreak/>
        <w:t>Дмитриева В. Ф. Физика для профессий и специальностей технического профиля: электронный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- </w:t>
      </w:r>
      <w:proofErr w:type="gramStart"/>
      <w:r w:rsidRPr="00444DE6">
        <w:rPr>
          <w:sz w:val="28"/>
          <w:szCs w:val="28"/>
        </w:rPr>
        <w:t>м</w:t>
      </w:r>
      <w:proofErr w:type="gramEnd"/>
      <w:r w:rsidRPr="00444DE6">
        <w:rPr>
          <w:sz w:val="28"/>
          <w:szCs w:val="28"/>
        </w:rPr>
        <w:t>етод. комплекс для образовательных учреждений сред. проф. образования. — М., 2014.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профиля: электронное учебное издание (интерактивное электронное приложение) для образовательных учреждений сред</w:t>
      </w:r>
      <w:proofErr w:type="gramStart"/>
      <w:r w:rsidRPr="00444DE6">
        <w:rPr>
          <w:sz w:val="28"/>
          <w:szCs w:val="28"/>
        </w:rPr>
        <w:t>.</w:t>
      </w:r>
      <w:proofErr w:type="gramEnd"/>
      <w:r w:rsidR="00F555D8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роф. образования. — М., 2014.</w:t>
      </w: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источники. Для преподавателей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7-ФКЗ)// СЗ РФ. — 2009. — № 4. — ст. 445.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>Федеральный закон от 29.12. 2012 № 273-ФЗ (в ред. федеральных законов от 07.05.2013 № 99-ФЗ, от 07.06.2013 № 120-ФЗ, от 02.07.2013 № 170-ФЗ, от 23.07.2013 № 203-ФЭ,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</w:t>
      </w:r>
      <w:proofErr w:type="gramEnd"/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Приказ </w:t>
      </w:r>
      <w:proofErr w:type="spellStart"/>
      <w:r w:rsidRPr="00444DE6">
        <w:rPr>
          <w:sz w:val="28"/>
          <w:szCs w:val="28"/>
        </w:rPr>
        <w:t>Минобрнауки</w:t>
      </w:r>
      <w:proofErr w:type="spellEnd"/>
      <w:r w:rsidRPr="00444DE6">
        <w:rPr>
          <w:sz w:val="28"/>
          <w:szCs w:val="28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Федеральный закон от 10.01.2002 № 7-ФЗ «Об охране окружающей среды» (в ред. от 25.06.2012, с изм. от 05.03.2013) // СЗ РФ. — 2002. — № 2. — ст. 133.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Дмитриева В. Ф., Васильев Л. И. Физика для профессий и специальностей технического профиля: методические рекомендации: </w:t>
      </w:r>
      <w:proofErr w:type="spellStart"/>
      <w:r w:rsidRPr="00444DE6">
        <w:rPr>
          <w:sz w:val="28"/>
          <w:szCs w:val="28"/>
        </w:rPr>
        <w:t>метод</w:t>
      </w:r>
      <w:proofErr w:type="gramStart"/>
      <w:r w:rsidRPr="00444DE6">
        <w:rPr>
          <w:sz w:val="28"/>
          <w:szCs w:val="28"/>
        </w:rPr>
        <w:t>.п</w:t>
      </w:r>
      <w:proofErr w:type="gramEnd"/>
      <w:r w:rsidRPr="00444DE6">
        <w:rPr>
          <w:sz w:val="28"/>
          <w:szCs w:val="28"/>
        </w:rPr>
        <w:t>особие</w:t>
      </w:r>
      <w:proofErr w:type="spellEnd"/>
      <w:r w:rsidRPr="00444DE6">
        <w:rPr>
          <w:sz w:val="28"/>
          <w:szCs w:val="28"/>
        </w:rPr>
        <w:t>. — М., 2010.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 xml:space="preserve">Об образовании в Российской Федерации: </w:t>
      </w:r>
      <w:proofErr w:type="spellStart"/>
      <w:r w:rsidRPr="00444DE6">
        <w:rPr>
          <w:sz w:val="28"/>
          <w:szCs w:val="28"/>
        </w:rPr>
        <w:t>федер</w:t>
      </w:r>
      <w:proofErr w:type="spellEnd"/>
      <w:r w:rsidRPr="00444DE6">
        <w:rPr>
          <w:sz w:val="28"/>
          <w:szCs w:val="28"/>
        </w:rPr>
        <w:t>.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145-ФЗ, в ред. От 03.07.2016, с изм. от</w:t>
      </w:r>
      <w:proofErr w:type="gramEnd"/>
      <w:r w:rsidRPr="00444DE6">
        <w:rPr>
          <w:sz w:val="28"/>
          <w:szCs w:val="28"/>
        </w:rPr>
        <w:t xml:space="preserve"> 19.12.2016.).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Перечень Интернет-ресурсов</w:t>
      </w:r>
    </w:p>
    <w:p w:rsidR="00966B2E" w:rsidRPr="00444DE6" w:rsidRDefault="008B097A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15" w:history="1">
        <w:proofErr w:type="gramStart"/>
        <w:r w:rsidR="00966B2E" w:rsidRPr="000F280E">
          <w:rPr>
            <w:rStyle w:val="afc"/>
            <w:sz w:val="28"/>
            <w:szCs w:val="28"/>
          </w:rPr>
          <w:t>www.fcior.edu.ru</w:t>
        </w:r>
      </w:hyperlink>
      <w:r w:rsidR="00966B2E" w:rsidRPr="00444DE6">
        <w:rPr>
          <w:sz w:val="28"/>
          <w:szCs w:val="28"/>
        </w:rPr>
        <w:t>(Федеральный центр информаци</w:t>
      </w:r>
      <w:r w:rsidR="00966B2E">
        <w:rPr>
          <w:sz w:val="28"/>
          <w:szCs w:val="28"/>
        </w:rPr>
        <w:t xml:space="preserve">онно-образовательных ресурсов). </w:t>
      </w:r>
      <w:hyperlink r:id="rId16" w:history="1">
        <w:r w:rsidR="00966B2E" w:rsidRPr="000F280E">
          <w:rPr>
            <w:rStyle w:val="afc"/>
            <w:sz w:val="28"/>
            <w:szCs w:val="28"/>
          </w:rPr>
          <w:t>https://dic.academic.ru</w:t>
        </w:r>
      </w:hyperlink>
      <w:r w:rsidR="00966B2E" w:rsidRPr="00444DE6">
        <w:rPr>
          <w:sz w:val="28"/>
          <w:szCs w:val="28"/>
        </w:rPr>
        <w:t>(Академик.</w:t>
      </w:r>
      <w:proofErr w:type="gramEnd"/>
      <w:r w:rsidR="00966B2E" w:rsidRPr="00444DE6">
        <w:rPr>
          <w:sz w:val="28"/>
          <w:szCs w:val="28"/>
        </w:rPr>
        <w:t xml:space="preserve"> Словари и энциклопедии). www.booksgid.com (</w:t>
      </w:r>
      <w:proofErr w:type="spellStart"/>
      <w:r w:rsidR="00966B2E" w:rsidRPr="00444DE6">
        <w:rPr>
          <w:sz w:val="28"/>
          <w:szCs w:val="28"/>
        </w:rPr>
        <w:t>Воо</w:t>
      </w:r>
      <w:proofErr w:type="spellEnd"/>
      <w:r w:rsidR="00966B2E" w:rsidRPr="00444DE6">
        <w:rPr>
          <w:sz w:val="28"/>
          <w:szCs w:val="28"/>
        </w:rPr>
        <w:t xml:space="preserve">^ </w:t>
      </w:r>
      <w:proofErr w:type="spellStart"/>
      <w:r w:rsidR="00966B2E" w:rsidRPr="00444DE6">
        <w:rPr>
          <w:sz w:val="28"/>
          <w:szCs w:val="28"/>
        </w:rPr>
        <w:t>Gid</w:t>
      </w:r>
      <w:proofErr w:type="spellEnd"/>
      <w:r w:rsidR="00966B2E" w:rsidRPr="00444DE6">
        <w:rPr>
          <w:sz w:val="28"/>
          <w:szCs w:val="28"/>
        </w:rPr>
        <w:t xml:space="preserve">. Электронная библиотека). </w:t>
      </w:r>
      <w:hyperlink r:id="rId17" w:history="1">
        <w:r w:rsidR="00966B2E" w:rsidRPr="000F280E">
          <w:rPr>
            <w:rStyle w:val="afc"/>
            <w:sz w:val="28"/>
            <w:szCs w:val="28"/>
          </w:rPr>
          <w:t>www.globalteka.ru</w:t>
        </w:r>
      </w:hyperlink>
      <w:r w:rsidR="00966B2E" w:rsidRPr="00444DE6">
        <w:rPr>
          <w:sz w:val="28"/>
          <w:szCs w:val="28"/>
        </w:rPr>
        <w:t xml:space="preserve"> (</w:t>
      </w:r>
      <w:proofErr w:type="spellStart"/>
      <w:r w:rsidR="00966B2E" w:rsidRPr="00444DE6">
        <w:rPr>
          <w:sz w:val="28"/>
          <w:szCs w:val="28"/>
        </w:rPr>
        <w:t>Глобалтека</w:t>
      </w:r>
      <w:proofErr w:type="spellEnd"/>
      <w:r w:rsidR="00966B2E" w:rsidRPr="00444DE6">
        <w:rPr>
          <w:sz w:val="28"/>
          <w:szCs w:val="28"/>
        </w:rPr>
        <w:t xml:space="preserve">. </w:t>
      </w:r>
      <w:proofErr w:type="gramStart"/>
      <w:r w:rsidR="00966B2E" w:rsidRPr="00444DE6">
        <w:rPr>
          <w:sz w:val="28"/>
          <w:szCs w:val="28"/>
        </w:rPr>
        <w:t xml:space="preserve">Глобальная библиотека научных ресурсов). </w:t>
      </w:r>
      <w:hyperlink r:id="rId18" w:history="1">
        <w:r w:rsidR="00966B2E" w:rsidRPr="000F280E">
          <w:rPr>
            <w:rStyle w:val="afc"/>
            <w:sz w:val="28"/>
            <w:szCs w:val="28"/>
          </w:rPr>
          <w:t>www.window.edu.ru</w:t>
        </w:r>
      </w:hyperlink>
      <w:r w:rsidR="00966B2E" w:rsidRPr="00444DE6">
        <w:rPr>
          <w:sz w:val="28"/>
          <w:szCs w:val="28"/>
        </w:rPr>
        <w:t xml:space="preserve"> (Единое окно доступа к образовательным ресурсам). </w:t>
      </w:r>
      <w:hyperlink r:id="rId19" w:history="1">
        <w:r w:rsidR="00966B2E" w:rsidRPr="000F280E">
          <w:rPr>
            <w:rStyle w:val="afc"/>
            <w:sz w:val="28"/>
            <w:szCs w:val="28"/>
          </w:rPr>
          <w:t>www.st-books.ru</w:t>
        </w:r>
      </w:hyperlink>
      <w:r w:rsidR="00966B2E" w:rsidRPr="00444DE6">
        <w:rPr>
          <w:sz w:val="28"/>
          <w:szCs w:val="28"/>
        </w:rPr>
        <w:t xml:space="preserve"> (Лучшая учебная литература).</w:t>
      </w:r>
      <w:proofErr w:type="gramEnd"/>
    </w:p>
    <w:p w:rsidR="00966B2E" w:rsidRPr="00444DE6" w:rsidRDefault="008B097A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0" w:history="1">
        <w:proofErr w:type="gramStart"/>
        <w:r w:rsidR="00966B2E" w:rsidRPr="000F280E">
          <w:rPr>
            <w:rStyle w:val="afc"/>
            <w:sz w:val="28"/>
            <w:szCs w:val="28"/>
          </w:rPr>
          <w:t>www.school.edu.ru</w:t>
        </w:r>
      </w:hyperlink>
      <w:r w:rsidR="00966B2E" w:rsidRPr="00444DE6">
        <w:rPr>
          <w:sz w:val="28"/>
          <w:szCs w:val="28"/>
        </w:rPr>
        <w:t>(Российский образовательный портал.</w:t>
      </w:r>
      <w:proofErr w:type="gramEnd"/>
      <w:r w:rsidR="00966B2E" w:rsidRPr="00444DE6">
        <w:rPr>
          <w:sz w:val="28"/>
          <w:szCs w:val="28"/>
        </w:rPr>
        <w:t xml:space="preserve"> </w:t>
      </w:r>
      <w:proofErr w:type="gramStart"/>
      <w:r w:rsidR="00966B2E" w:rsidRPr="00444DE6">
        <w:rPr>
          <w:sz w:val="28"/>
          <w:szCs w:val="28"/>
        </w:rPr>
        <w:t>Доступность, качество, эффективность).</w:t>
      </w:r>
      <w:proofErr w:type="gramEnd"/>
    </w:p>
    <w:p w:rsidR="00966B2E" w:rsidRPr="00444DE6" w:rsidRDefault="008B097A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1" w:history="1">
        <w:r w:rsidR="00966B2E" w:rsidRPr="000F280E">
          <w:rPr>
            <w:rStyle w:val="afc"/>
            <w:sz w:val="28"/>
            <w:szCs w:val="28"/>
          </w:rPr>
          <w:t>www.ru/book</w:t>
        </w:r>
      </w:hyperlink>
      <w:r w:rsidR="00966B2E" w:rsidRPr="00444DE6">
        <w:rPr>
          <w:sz w:val="28"/>
          <w:szCs w:val="28"/>
        </w:rPr>
        <w:t xml:space="preserve"> (Электронная библиотечная система).</w:t>
      </w:r>
    </w:p>
    <w:p w:rsidR="00966B2E" w:rsidRPr="00444DE6" w:rsidRDefault="008B097A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2" w:history="1">
        <w:r w:rsidR="00966B2E" w:rsidRPr="000F280E">
          <w:rPr>
            <w:rStyle w:val="afc"/>
            <w:sz w:val="28"/>
            <w:szCs w:val="28"/>
          </w:rPr>
          <w:t>www.alleng.ru/edu/phys.htm</w:t>
        </w:r>
      </w:hyperlink>
      <w:r w:rsidR="00966B2E" w:rsidRPr="00444DE6">
        <w:rPr>
          <w:sz w:val="28"/>
          <w:szCs w:val="28"/>
        </w:rPr>
        <w:t>(Образовательные ресурсы Интернета — Физика).</w:t>
      </w:r>
    </w:p>
    <w:p w:rsidR="00966B2E" w:rsidRPr="00444DE6" w:rsidRDefault="008B097A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3" w:history="1">
        <w:r w:rsidR="00966B2E" w:rsidRPr="000F280E">
          <w:rPr>
            <w:rStyle w:val="afc"/>
            <w:sz w:val="28"/>
            <w:szCs w:val="28"/>
          </w:rPr>
          <w:t>www.school-collection.edu.ru</w:t>
        </w:r>
      </w:hyperlink>
      <w:r w:rsidR="00966B2E" w:rsidRPr="00444DE6">
        <w:rPr>
          <w:sz w:val="28"/>
          <w:szCs w:val="28"/>
        </w:rPr>
        <w:t>(Единая коллекция цифровых образовательных ресурсов).</w:t>
      </w:r>
    </w:p>
    <w:p w:rsidR="00966B2E" w:rsidRPr="00444DE6" w:rsidRDefault="008B097A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4" w:history="1">
        <w:r w:rsidR="00966B2E" w:rsidRPr="000F280E">
          <w:rPr>
            <w:rStyle w:val="afc"/>
            <w:sz w:val="28"/>
            <w:szCs w:val="28"/>
          </w:rPr>
          <w:t>https://fiz.1sept.ru/</w:t>
        </w:r>
      </w:hyperlink>
      <w:r w:rsidR="00966B2E" w:rsidRPr="00444DE6">
        <w:rPr>
          <w:sz w:val="28"/>
          <w:szCs w:val="28"/>
        </w:rPr>
        <w:t>(учебно-методическая газета «Физика»).</w:t>
      </w:r>
    </w:p>
    <w:p w:rsidR="00966B2E" w:rsidRPr="00444DE6" w:rsidRDefault="008B097A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5" w:history="1">
        <w:r w:rsidR="00966B2E" w:rsidRPr="000F280E">
          <w:rPr>
            <w:rStyle w:val="afc"/>
            <w:sz w:val="28"/>
            <w:szCs w:val="28"/>
          </w:rPr>
          <w:t>www.n-t.ru/nl/fz</w:t>
        </w:r>
      </w:hyperlink>
      <w:r w:rsidR="00966B2E" w:rsidRPr="00444DE6">
        <w:rPr>
          <w:sz w:val="28"/>
          <w:szCs w:val="28"/>
        </w:rPr>
        <w:t>(Нобелевские лауреаты по физике).</w:t>
      </w:r>
    </w:p>
    <w:p w:rsidR="00966B2E" w:rsidRPr="00444DE6" w:rsidRDefault="008B097A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6" w:history="1">
        <w:r w:rsidR="00966B2E" w:rsidRPr="000F280E">
          <w:rPr>
            <w:rStyle w:val="afc"/>
            <w:sz w:val="28"/>
            <w:szCs w:val="28"/>
          </w:rPr>
          <w:t>www.nuclphys.sinp.msu.ru</w:t>
        </w:r>
      </w:hyperlink>
      <w:r w:rsidR="00966B2E" w:rsidRPr="00444DE6">
        <w:rPr>
          <w:sz w:val="28"/>
          <w:szCs w:val="28"/>
        </w:rPr>
        <w:t>(Ядерная физика в Интернете).</w:t>
      </w:r>
    </w:p>
    <w:p w:rsidR="00966B2E" w:rsidRDefault="00966B2E" w:rsidP="00966B2E">
      <w:pPr>
        <w:pStyle w:val="1"/>
        <w:spacing w:before="72"/>
        <w:jc w:val="both"/>
      </w:pPr>
      <w:bookmarkStart w:id="9" w:name="_bookmark1"/>
      <w:bookmarkEnd w:id="9"/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Pr="00C944D0" w:rsidRDefault="00966B2E" w:rsidP="00966B2E">
      <w:pPr>
        <w:pStyle w:val="1"/>
        <w:numPr>
          <w:ilvl w:val="0"/>
          <w:numId w:val="35"/>
        </w:numPr>
        <w:spacing w:before="72"/>
        <w:jc w:val="center"/>
      </w:pPr>
      <w:r w:rsidRPr="00C944D0">
        <w:t>Контроль</w:t>
      </w:r>
      <w:r>
        <w:t xml:space="preserve"> </w:t>
      </w:r>
      <w:r w:rsidRPr="00C944D0">
        <w:t>и</w:t>
      </w:r>
      <w:r>
        <w:t xml:space="preserve"> </w:t>
      </w:r>
      <w:r w:rsidRPr="00C944D0">
        <w:t>оценка</w:t>
      </w:r>
      <w:r>
        <w:t xml:space="preserve"> </w:t>
      </w:r>
      <w:r w:rsidRPr="00C944D0">
        <w:t>результатов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</w:t>
      </w:r>
    </w:p>
    <w:p w:rsidR="00966B2E" w:rsidRPr="00C944D0" w:rsidRDefault="00966B2E" w:rsidP="00966B2E">
      <w:pPr>
        <w:pStyle w:val="a3"/>
        <w:spacing w:before="24" w:line="259" w:lineRule="auto"/>
        <w:ind w:left="113" w:right="408" w:firstLine="710"/>
        <w:jc w:val="both"/>
      </w:pPr>
      <w:r w:rsidRPr="00C944D0">
        <w:rPr>
          <w:b/>
        </w:rPr>
        <w:t>Контроль</w:t>
      </w:r>
      <w:r>
        <w:rPr>
          <w:b/>
        </w:rPr>
        <w:t xml:space="preserve"> </w:t>
      </w:r>
      <w:r w:rsidRPr="00C944D0">
        <w:rPr>
          <w:b/>
        </w:rPr>
        <w:t>и</w:t>
      </w:r>
      <w:r>
        <w:rPr>
          <w:b/>
        </w:rPr>
        <w:t xml:space="preserve"> </w:t>
      </w:r>
      <w:r w:rsidRPr="00C944D0">
        <w:rPr>
          <w:b/>
        </w:rPr>
        <w:t>оценка</w:t>
      </w:r>
      <w:r>
        <w:rPr>
          <w:b/>
        </w:rPr>
        <w:t xml:space="preserve"> </w:t>
      </w:r>
      <w:r w:rsidRPr="00C944D0">
        <w:t>раскрываются</w:t>
      </w:r>
      <w:r>
        <w:t xml:space="preserve"> </w:t>
      </w:r>
      <w:r w:rsidRPr="00C944D0">
        <w:t>через</w:t>
      </w:r>
      <w:r>
        <w:t xml:space="preserve"> </w:t>
      </w:r>
      <w:r w:rsidRPr="00C944D0">
        <w:t>усвоенные</w:t>
      </w:r>
      <w:r>
        <w:t xml:space="preserve"> </w:t>
      </w:r>
      <w:r w:rsidRPr="00C944D0">
        <w:t>знания</w:t>
      </w:r>
      <w:r>
        <w:t xml:space="preserve"> </w:t>
      </w:r>
      <w:r w:rsidRPr="00C944D0">
        <w:t>и</w:t>
      </w:r>
      <w:r>
        <w:t xml:space="preserve"> </w:t>
      </w:r>
      <w:r w:rsidRPr="00C944D0">
        <w:t>приобретенные обучающимися умения, направленные на формирование общих</w:t>
      </w:r>
      <w:r>
        <w:t xml:space="preserve"> </w:t>
      </w:r>
      <w:r w:rsidRPr="00C944D0">
        <w:t>и профессиональных компетенций. Компетенции должны быть соотнесены с</w:t>
      </w:r>
      <w:r>
        <w:t xml:space="preserve"> </w:t>
      </w:r>
      <w:r w:rsidRPr="00C944D0">
        <w:t>предметными</w:t>
      </w:r>
      <w:r>
        <w:t xml:space="preserve"> </w:t>
      </w:r>
      <w:r w:rsidRPr="00C944D0">
        <w:t>результатами.</w:t>
      </w:r>
    </w:p>
    <w:p w:rsidR="00966B2E" w:rsidRPr="00C944D0" w:rsidRDefault="00966B2E" w:rsidP="00966B2E">
      <w:pPr>
        <w:pStyle w:val="a3"/>
      </w:pPr>
    </w:p>
    <w:tbl>
      <w:tblPr>
        <w:tblW w:w="5138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3546"/>
        <w:gridCol w:w="2944"/>
      </w:tblGrid>
      <w:tr w:rsidR="00966B2E" w:rsidRPr="0009535A" w:rsidTr="00345DC0">
        <w:trPr>
          <w:trHeight w:val="20"/>
        </w:trPr>
        <w:tc>
          <w:tcPr>
            <w:tcW w:w="1898" w:type="pct"/>
          </w:tcPr>
          <w:p w:rsidR="00966B2E" w:rsidRPr="00345DC0" w:rsidRDefault="00966B2E" w:rsidP="00345DC0">
            <w:pPr>
              <w:pStyle w:val="TableParagraph"/>
              <w:spacing w:line="288" w:lineRule="exact"/>
              <w:ind w:left="145" w:right="192"/>
              <w:jc w:val="both"/>
              <w:rPr>
                <w:b/>
                <w:sz w:val="28"/>
                <w:szCs w:val="28"/>
              </w:rPr>
            </w:pPr>
            <w:r w:rsidRPr="00345DC0">
              <w:rPr>
                <w:b/>
                <w:sz w:val="28"/>
                <w:szCs w:val="28"/>
              </w:rPr>
              <w:t>Код</w:t>
            </w:r>
            <w:r w:rsidR="00615F96" w:rsidRPr="00345DC0">
              <w:rPr>
                <w:b/>
                <w:sz w:val="28"/>
                <w:szCs w:val="28"/>
              </w:rPr>
              <w:t xml:space="preserve"> </w:t>
            </w:r>
            <w:r w:rsidRPr="00345DC0">
              <w:rPr>
                <w:b/>
                <w:sz w:val="28"/>
                <w:szCs w:val="28"/>
              </w:rPr>
              <w:t>и наименование</w:t>
            </w:r>
          </w:p>
          <w:p w:rsidR="00966B2E" w:rsidRPr="00345DC0" w:rsidRDefault="00966B2E" w:rsidP="00345DC0">
            <w:pPr>
              <w:pStyle w:val="TableParagraph"/>
              <w:spacing w:before="24"/>
              <w:ind w:left="148" w:right="192"/>
              <w:jc w:val="both"/>
              <w:rPr>
                <w:b/>
                <w:sz w:val="28"/>
                <w:szCs w:val="28"/>
              </w:rPr>
            </w:pPr>
            <w:r w:rsidRPr="00345DC0">
              <w:rPr>
                <w:b/>
                <w:sz w:val="28"/>
                <w:szCs w:val="28"/>
              </w:rPr>
              <w:t>Формируемых компетенций</w:t>
            </w:r>
          </w:p>
        </w:tc>
        <w:tc>
          <w:tcPr>
            <w:tcW w:w="1695" w:type="pct"/>
          </w:tcPr>
          <w:p w:rsidR="00966B2E" w:rsidRPr="00345DC0" w:rsidRDefault="00966B2E" w:rsidP="00345DC0">
            <w:pPr>
              <w:pStyle w:val="TableParagraph"/>
              <w:spacing w:line="288" w:lineRule="exact"/>
              <w:ind w:left="986"/>
              <w:jc w:val="both"/>
              <w:rPr>
                <w:b/>
                <w:sz w:val="28"/>
                <w:szCs w:val="28"/>
              </w:rPr>
            </w:pPr>
            <w:r w:rsidRPr="00345DC0">
              <w:rPr>
                <w:b/>
                <w:sz w:val="28"/>
                <w:szCs w:val="28"/>
              </w:rPr>
              <w:t>Раздел/Тема</w:t>
            </w:r>
          </w:p>
        </w:tc>
        <w:tc>
          <w:tcPr>
            <w:tcW w:w="1407" w:type="pct"/>
          </w:tcPr>
          <w:p w:rsidR="00966B2E" w:rsidRPr="00345DC0" w:rsidRDefault="00966B2E" w:rsidP="00345DC0">
            <w:pPr>
              <w:pStyle w:val="TableParagraph"/>
              <w:spacing w:line="288" w:lineRule="exact"/>
              <w:ind w:left="440"/>
              <w:jc w:val="both"/>
              <w:rPr>
                <w:b/>
                <w:sz w:val="28"/>
                <w:szCs w:val="28"/>
              </w:rPr>
            </w:pPr>
            <w:r w:rsidRPr="00345DC0">
              <w:rPr>
                <w:b/>
                <w:sz w:val="28"/>
                <w:szCs w:val="28"/>
              </w:rPr>
              <w:t xml:space="preserve">Тип </w:t>
            </w:r>
            <w:proofErr w:type="gramStart"/>
            <w:r w:rsidRPr="00345DC0">
              <w:rPr>
                <w:b/>
                <w:sz w:val="28"/>
                <w:szCs w:val="28"/>
              </w:rPr>
              <w:t>оценочных</w:t>
            </w:r>
            <w:proofErr w:type="gramEnd"/>
          </w:p>
          <w:p w:rsidR="00966B2E" w:rsidRPr="00345DC0" w:rsidRDefault="00966B2E" w:rsidP="00345DC0">
            <w:pPr>
              <w:pStyle w:val="TableParagraph"/>
              <w:spacing w:before="24"/>
              <w:ind w:left="533"/>
              <w:jc w:val="both"/>
              <w:rPr>
                <w:b/>
                <w:sz w:val="28"/>
                <w:szCs w:val="28"/>
              </w:rPr>
            </w:pPr>
            <w:r w:rsidRPr="00345DC0">
              <w:rPr>
                <w:b/>
                <w:sz w:val="28"/>
                <w:szCs w:val="28"/>
              </w:rPr>
              <w:t>мероприятий</w:t>
            </w:r>
          </w:p>
        </w:tc>
      </w:tr>
      <w:tr w:rsidR="00966B2E" w:rsidRPr="0009535A" w:rsidTr="00345DC0">
        <w:trPr>
          <w:trHeight w:val="20"/>
        </w:trPr>
        <w:tc>
          <w:tcPr>
            <w:tcW w:w="1898" w:type="pct"/>
          </w:tcPr>
          <w:p w:rsidR="00966B2E" w:rsidRPr="00345DC0" w:rsidRDefault="00966B2E" w:rsidP="00345DC0">
            <w:pPr>
              <w:pStyle w:val="TableParagraph"/>
              <w:spacing w:line="288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345DC0">
              <w:rPr>
                <w:sz w:val="28"/>
                <w:szCs w:val="28"/>
              </w:rPr>
              <w:t>ОК</w:t>
            </w:r>
            <w:proofErr w:type="gramEnd"/>
            <w:r w:rsidRPr="00345DC0">
              <w:rPr>
                <w:sz w:val="28"/>
                <w:szCs w:val="28"/>
              </w:rPr>
              <w:t xml:space="preserve"> 01.Выбирать способы решения задач профессиональной  деятельности      применительно к различным контекстам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1695" w:type="pct"/>
          </w:tcPr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1. Темы 1.1., 1.2, 1.3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2. Темы 2.1., 2.2., 2.3.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3. Темы 3.1., 3.2., 3.3., 3.4., 3.5.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4. Темы 4.1., 4.2.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5. Темы 5.1., 5.2., 5.3.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6. Темы 6.1., 6.2.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07" w:type="pct"/>
            <w:vMerge w:val="restart"/>
          </w:tcPr>
          <w:p w:rsidR="00966B2E" w:rsidRPr="00345DC0" w:rsidRDefault="00966B2E" w:rsidP="00345DC0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 xml:space="preserve"> -</w:t>
            </w:r>
            <w:r w:rsidRPr="00345DC0">
              <w:rPr>
                <w:sz w:val="28"/>
                <w:szCs w:val="28"/>
              </w:rPr>
              <w:tab/>
              <w:t>устный опрос;</w:t>
            </w:r>
          </w:p>
          <w:p w:rsidR="004A0BD8" w:rsidRPr="00345DC0" w:rsidRDefault="004A0BD8" w:rsidP="00345DC0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966B2E" w:rsidRPr="00345DC0" w:rsidRDefault="00966B2E" w:rsidP="00345DC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345DC0">
              <w:rPr>
                <w:spacing w:val="-1"/>
                <w:sz w:val="28"/>
                <w:szCs w:val="28"/>
              </w:rPr>
              <w:t xml:space="preserve">Фронтальный </w:t>
            </w:r>
            <w:r w:rsidRPr="00345DC0">
              <w:rPr>
                <w:sz w:val="28"/>
                <w:szCs w:val="28"/>
              </w:rPr>
              <w:t>опрос;</w:t>
            </w:r>
          </w:p>
          <w:p w:rsidR="004A0BD8" w:rsidRPr="00345DC0" w:rsidRDefault="004A0BD8" w:rsidP="00345DC0">
            <w:pPr>
              <w:pStyle w:val="TableParagraph"/>
              <w:tabs>
                <w:tab w:val="left" w:pos="426"/>
                <w:tab w:val="left" w:pos="2682"/>
              </w:tabs>
              <w:spacing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345DC0" w:rsidRDefault="00966B2E" w:rsidP="00345DC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Оценка контрольных работ;</w:t>
            </w:r>
          </w:p>
          <w:p w:rsidR="004A0BD8" w:rsidRPr="00345DC0" w:rsidRDefault="004A0BD8" w:rsidP="00345DC0">
            <w:pPr>
              <w:pStyle w:val="TableParagraph"/>
              <w:tabs>
                <w:tab w:val="left" w:pos="426"/>
              </w:tabs>
              <w:spacing w:before="2"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345DC0" w:rsidRDefault="00966B2E" w:rsidP="00345DC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3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наблюдение заходом выполнения лабораторных работ;</w:t>
            </w:r>
          </w:p>
          <w:p w:rsidR="004A0BD8" w:rsidRPr="00345DC0" w:rsidRDefault="004A0BD8" w:rsidP="00345DC0">
            <w:pPr>
              <w:pStyle w:val="TableParagraph"/>
              <w:tabs>
                <w:tab w:val="left" w:pos="426"/>
              </w:tabs>
              <w:spacing w:before="3"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345DC0" w:rsidRDefault="00966B2E" w:rsidP="00345DC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оценка выполнения лабораторных работ;</w:t>
            </w:r>
          </w:p>
          <w:p w:rsidR="004A0BD8" w:rsidRPr="00345DC0" w:rsidRDefault="004A0BD8" w:rsidP="00345DC0">
            <w:pPr>
              <w:pStyle w:val="TableParagraph"/>
              <w:tabs>
                <w:tab w:val="left" w:pos="426"/>
              </w:tabs>
              <w:spacing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345DC0" w:rsidRDefault="00966B2E" w:rsidP="00345DC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 xml:space="preserve">оценка практических работ </w:t>
            </w:r>
            <w:r w:rsidRPr="00345DC0">
              <w:rPr>
                <w:spacing w:val="-52"/>
                <w:sz w:val="28"/>
                <w:szCs w:val="28"/>
              </w:rPr>
              <w:t>(</w:t>
            </w:r>
            <w:r w:rsidRPr="00345DC0">
              <w:rPr>
                <w:sz w:val="28"/>
                <w:szCs w:val="28"/>
              </w:rPr>
              <w:t>решениякачественных</w:t>
            </w:r>
            <w:proofErr w:type="gramStart"/>
            <w:r w:rsidRPr="00345DC0">
              <w:rPr>
                <w:sz w:val="28"/>
                <w:szCs w:val="28"/>
              </w:rPr>
              <w:t>,р</w:t>
            </w:r>
            <w:proofErr w:type="gramEnd"/>
            <w:r w:rsidRPr="00345DC0">
              <w:rPr>
                <w:sz w:val="28"/>
                <w:szCs w:val="28"/>
              </w:rPr>
              <w:t>асчетных,профессиональноориентированныхзадач);</w:t>
            </w:r>
          </w:p>
          <w:p w:rsidR="004A0BD8" w:rsidRPr="00345DC0" w:rsidRDefault="004A0BD8" w:rsidP="00345DC0">
            <w:pPr>
              <w:pStyle w:val="a6"/>
              <w:jc w:val="both"/>
              <w:rPr>
                <w:sz w:val="28"/>
                <w:szCs w:val="28"/>
              </w:rPr>
            </w:pPr>
          </w:p>
          <w:p w:rsidR="004A0BD8" w:rsidRPr="00345DC0" w:rsidRDefault="004A0BD8" w:rsidP="00345DC0">
            <w:pPr>
              <w:pStyle w:val="TableParagraph"/>
              <w:tabs>
                <w:tab w:val="left" w:pos="426"/>
              </w:tabs>
              <w:spacing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345DC0" w:rsidRDefault="00966B2E" w:rsidP="00345DC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оценка тестовых заданий;</w:t>
            </w:r>
          </w:p>
          <w:p w:rsidR="004A0BD8" w:rsidRPr="00345DC0" w:rsidRDefault="004A0BD8" w:rsidP="00345DC0">
            <w:pPr>
              <w:pStyle w:val="TableParagraph"/>
              <w:tabs>
                <w:tab w:val="left" w:pos="426"/>
              </w:tabs>
              <w:spacing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4A0BD8" w:rsidRPr="00345DC0" w:rsidRDefault="00966B2E" w:rsidP="00345DC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наблюдение заходом выполнения</w:t>
            </w:r>
            <w:r w:rsidR="004A0BD8" w:rsidRPr="00345DC0">
              <w:rPr>
                <w:sz w:val="28"/>
                <w:szCs w:val="28"/>
              </w:rPr>
              <w:t>;</w:t>
            </w:r>
            <w:r w:rsidRPr="00345DC0">
              <w:rPr>
                <w:sz w:val="28"/>
                <w:szCs w:val="28"/>
              </w:rPr>
              <w:t xml:space="preserve"> </w:t>
            </w:r>
          </w:p>
          <w:p w:rsidR="004A0BD8" w:rsidRPr="00345DC0" w:rsidRDefault="004A0BD8" w:rsidP="00345DC0">
            <w:pPr>
              <w:pStyle w:val="a6"/>
              <w:jc w:val="both"/>
              <w:rPr>
                <w:sz w:val="28"/>
                <w:szCs w:val="28"/>
              </w:rPr>
            </w:pPr>
          </w:p>
          <w:p w:rsidR="00966B2E" w:rsidRPr="00345DC0" w:rsidRDefault="00966B2E" w:rsidP="00345DC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9" w:lineRule="auto"/>
              <w:ind w:left="108" w:firstLine="0"/>
              <w:jc w:val="both"/>
              <w:rPr>
                <w:sz w:val="28"/>
                <w:szCs w:val="28"/>
              </w:rPr>
            </w:pPr>
            <w:proofErr w:type="gramStart"/>
            <w:r w:rsidRPr="00345DC0">
              <w:rPr>
                <w:sz w:val="28"/>
                <w:szCs w:val="28"/>
              </w:rPr>
              <w:t>индивидуальных  проектов</w:t>
            </w:r>
            <w:proofErr w:type="gramEnd"/>
            <w:r w:rsidRPr="00345DC0">
              <w:rPr>
                <w:sz w:val="28"/>
                <w:szCs w:val="28"/>
              </w:rPr>
              <w:t xml:space="preserve"> и оценка выполненных проектов;</w:t>
            </w:r>
          </w:p>
          <w:p w:rsidR="004A0BD8" w:rsidRPr="00345DC0" w:rsidRDefault="004A0BD8" w:rsidP="00345DC0">
            <w:pPr>
              <w:pStyle w:val="a6"/>
              <w:jc w:val="both"/>
              <w:rPr>
                <w:sz w:val="28"/>
                <w:szCs w:val="28"/>
              </w:rPr>
            </w:pPr>
          </w:p>
          <w:p w:rsidR="004A0BD8" w:rsidRPr="00345DC0" w:rsidRDefault="004A0BD8" w:rsidP="00345DC0">
            <w:pPr>
              <w:pStyle w:val="TableParagraph"/>
              <w:tabs>
                <w:tab w:val="left" w:pos="426"/>
              </w:tabs>
              <w:spacing w:before="2"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345DC0" w:rsidRDefault="00966B2E" w:rsidP="00345DC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экзамен</w:t>
            </w:r>
          </w:p>
        </w:tc>
      </w:tr>
      <w:tr w:rsidR="00966B2E" w:rsidRPr="0009535A" w:rsidTr="00345DC0">
        <w:trPr>
          <w:trHeight w:val="20"/>
        </w:trPr>
        <w:tc>
          <w:tcPr>
            <w:tcW w:w="1898" w:type="pct"/>
          </w:tcPr>
          <w:p w:rsidR="00966B2E" w:rsidRPr="00345DC0" w:rsidRDefault="00966B2E" w:rsidP="00345DC0">
            <w:pPr>
              <w:pStyle w:val="TableParagraph"/>
              <w:spacing w:line="259" w:lineRule="auto"/>
              <w:ind w:left="107" w:right="146"/>
              <w:jc w:val="both"/>
              <w:rPr>
                <w:sz w:val="28"/>
                <w:szCs w:val="28"/>
              </w:rPr>
            </w:pPr>
            <w:proofErr w:type="gramStart"/>
            <w:r w:rsidRPr="00345DC0">
              <w:rPr>
                <w:sz w:val="28"/>
                <w:szCs w:val="28"/>
              </w:rPr>
              <w:t>ОК</w:t>
            </w:r>
            <w:proofErr w:type="gramEnd"/>
            <w:r w:rsidRPr="00345DC0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1695" w:type="pct"/>
          </w:tcPr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1. Темы 1.1., 1.2, 1.3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2. Темы 2.1., 2.2., 2.3.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3. Темы 3.1., 3.2., 3.3.,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3.4., 3.5.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4. Темы 4.1., 4.2.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5. Темы 5.1., 5.2., 5.3.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 xml:space="preserve">Раздел 6. Темы 6.1., 6.2. 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07" w:type="pct"/>
            <w:vMerge/>
          </w:tcPr>
          <w:p w:rsidR="00966B2E" w:rsidRPr="00345DC0" w:rsidRDefault="00966B2E" w:rsidP="00345DC0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345DC0">
        <w:trPr>
          <w:trHeight w:val="20"/>
        </w:trPr>
        <w:tc>
          <w:tcPr>
            <w:tcW w:w="1898" w:type="pct"/>
          </w:tcPr>
          <w:p w:rsidR="00966B2E" w:rsidRPr="00345DC0" w:rsidRDefault="00966B2E" w:rsidP="00345DC0">
            <w:pPr>
              <w:pStyle w:val="TableParagraph"/>
              <w:spacing w:line="259" w:lineRule="auto"/>
              <w:ind w:left="107" w:right="368"/>
              <w:jc w:val="both"/>
              <w:rPr>
                <w:sz w:val="28"/>
                <w:szCs w:val="28"/>
              </w:rPr>
            </w:pPr>
            <w:proofErr w:type="gramStart"/>
            <w:r w:rsidRPr="00345DC0">
              <w:rPr>
                <w:sz w:val="28"/>
                <w:szCs w:val="28"/>
              </w:rPr>
              <w:t>ОК</w:t>
            </w:r>
            <w:proofErr w:type="gramEnd"/>
            <w:r w:rsidRPr="00345DC0">
              <w:rPr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proofErr w:type="gramStart"/>
            <w:r w:rsidRPr="00345DC0">
              <w:rPr>
                <w:sz w:val="28"/>
                <w:szCs w:val="28"/>
              </w:rPr>
              <w:t>различных</w:t>
            </w:r>
            <w:proofErr w:type="gramEnd"/>
            <w:r w:rsidRPr="00345DC0">
              <w:rPr>
                <w:sz w:val="28"/>
                <w:szCs w:val="28"/>
              </w:rPr>
              <w:t xml:space="preserve"> жизненных</w:t>
            </w:r>
          </w:p>
          <w:p w:rsidR="00966B2E" w:rsidRPr="00345DC0" w:rsidRDefault="00270B59" w:rsidP="00345DC0">
            <w:pPr>
              <w:pStyle w:val="TableParagraph"/>
              <w:spacing w:line="290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345DC0">
              <w:rPr>
                <w:sz w:val="28"/>
                <w:szCs w:val="28"/>
              </w:rPr>
              <w:t>С</w:t>
            </w:r>
            <w:r w:rsidR="00966B2E" w:rsidRPr="00345DC0">
              <w:rPr>
                <w:sz w:val="28"/>
                <w:szCs w:val="28"/>
              </w:rPr>
              <w:t>итуациях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5" w:type="pct"/>
          </w:tcPr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1. Темы 1.1., 1.2, 1.3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2. Темы 2.1., 2.2., 2.3.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3. Темы 3.1., 3.2., 3.3.,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07" w:type="pct"/>
            <w:vMerge/>
          </w:tcPr>
          <w:p w:rsidR="00966B2E" w:rsidRPr="00345DC0" w:rsidRDefault="00966B2E" w:rsidP="00345DC0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345DC0">
        <w:trPr>
          <w:trHeight w:val="20"/>
        </w:trPr>
        <w:tc>
          <w:tcPr>
            <w:tcW w:w="1898" w:type="pct"/>
          </w:tcPr>
          <w:p w:rsidR="00966B2E" w:rsidRPr="00345DC0" w:rsidRDefault="00966B2E" w:rsidP="00345DC0">
            <w:pPr>
              <w:pStyle w:val="TableParagraph"/>
              <w:spacing w:line="259" w:lineRule="auto"/>
              <w:ind w:left="107" w:right="109"/>
              <w:jc w:val="both"/>
              <w:rPr>
                <w:sz w:val="28"/>
                <w:szCs w:val="28"/>
              </w:rPr>
            </w:pPr>
            <w:proofErr w:type="gramStart"/>
            <w:r w:rsidRPr="00345DC0">
              <w:rPr>
                <w:sz w:val="28"/>
                <w:szCs w:val="28"/>
              </w:rPr>
              <w:t>ОК</w:t>
            </w:r>
            <w:proofErr w:type="gramEnd"/>
            <w:r w:rsidRPr="00345DC0">
              <w:rPr>
                <w:sz w:val="28"/>
                <w:szCs w:val="28"/>
              </w:rPr>
              <w:t xml:space="preserve"> 04. Эффективно взаимодействовать и работать в коллективе и команде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1695" w:type="pct"/>
          </w:tcPr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1. Темы 1.1., 1.2, 1.3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2. Темы 2.1., 2.2., 2.3.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3. Темы 3.1., 3.2., 3.3.,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3.4., 3.5.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4. Темы 4.1., 4.2.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5. Темы 5.1., 5.2., 5.3.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lastRenderedPageBreak/>
              <w:t>Раздел 6. Темы 6.1., 6.2.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07" w:type="pct"/>
            <w:vMerge/>
          </w:tcPr>
          <w:p w:rsidR="00966B2E" w:rsidRPr="00345DC0" w:rsidRDefault="00966B2E" w:rsidP="00345DC0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345DC0">
        <w:trPr>
          <w:trHeight w:val="20"/>
        </w:trPr>
        <w:tc>
          <w:tcPr>
            <w:tcW w:w="1898" w:type="pct"/>
          </w:tcPr>
          <w:p w:rsidR="00966B2E" w:rsidRPr="00345DC0" w:rsidRDefault="00966B2E" w:rsidP="00345DC0">
            <w:pPr>
              <w:pStyle w:val="TableParagraph"/>
              <w:spacing w:line="259" w:lineRule="auto"/>
              <w:ind w:left="107" w:right="188"/>
              <w:jc w:val="both"/>
              <w:rPr>
                <w:sz w:val="28"/>
                <w:szCs w:val="28"/>
              </w:rPr>
            </w:pPr>
            <w:proofErr w:type="gramStart"/>
            <w:r w:rsidRPr="00345DC0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345DC0">
              <w:rPr>
                <w:sz w:val="28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 с учетом особенностей социального и культурного контекста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1695" w:type="pct"/>
          </w:tcPr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1. Темы 1.1., 1.2, 1.3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2. Темы 2.1., 2.2., 2.3.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 xml:space="preserve">Раздел 3. Темы 3.1., 3.2., 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4. Темы 4.1., 4.2.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5. Темы 5.1., 5.2., 5.3.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6. Темы 6.1., 6.2.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07" w:type="pct"/>
            <w:vMerge/>
          </w:tcPr>
          <w:p w:rsidR="00966B2E" w:rsidRPr="00345DC0" w:rsidRDefault="00966B2E" w:rsidP="00345DC0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345DC0">
        <w:trPr>
          <w:trHeight w:val="20"/>
        </w:trPr>
        <w:tc>
          <w:tcPr>
            <w:tcW w:w="1898" w:type="pct"/>
          </w:tcPr>
          <w:p w:rsidR="00966B2E" w:rsidRPr="00345DC0" w:rsidRDefault="00966B2E" w:rsidP="00345DC0">
            <w:pPr>
              <w:pStyle w:val="TableParagraph"/>
              <w:spacing w:line="259" w:lineRule="auto"/>
              <w:ind w:left="107" w:right="132"/>
              <w:jc w:val="both"/>
              <w:rPr>
                <w:sz w:val="28"/>
                <w:szCs w:val="28"/>
              </w:rPr>
            </w:pPr>
            <w:proofErr w:type="gramStart"/>
            <w:r w:rsidRPr="00345DC0">
              <w:rPr>
                <w:sz w:val="28"/>
                <w:szCs w:val="28"/>
              </w:rPr>
              <w:t>ОК</w:t>
            </w:r>
            <w:proofErr w:type="gramEnd"/>
            <w:r w:rsidRPr="00345DC0">
              <w:rPr>
                <w:sz w:val="28"/>
                <w:szCs w:val="28"/>
              </w:rPr>
              <w:t xml:space="preserve"> 06.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 коррупционного поведения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1695" w:type="pct"/>
          </w:tcPr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1. Темы 1.1., 1.2, 1.3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2. Темы 2.1., 2.2., 2.3.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 xml:space="preserve">Раздел 3., Темы 3.1., 3.2., 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4., Темы 4.1., 4.2.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07" w:type="pct"/>
            <w:vMerge/>
          </w:tcPr>
          <w:p w:rsidR="00966B2E" w:rsidRPr="00345DC0" w:rsidRDefault="00966B2E" w:rsidP="00345DC0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345DC0">
        <w:trPr>
          <w:trHeight w:val="20"/>
        </w:trPr>
        <w:tc>
          <w:tcPr>
            <w:tcW w:w="1898" w:type="pct"/>
          </w:tcPr>
          <w:p w:rsidR="00966B2E" w:rsidRPr="00345DC0" w:rsidRDefault="00966B2E" w:rsidP="00345DC0">
            <w:pPr>
              <w:pStyle w:val="TableParagraph"/>
              <w:spacing w:line="259" w:lineRule="auto"/>
              <w:ind w:left="107" w:right="307"/>
              <w:jc w:val="both"/>
              <w:rPr>
                <w:sz w:val="28"/>
                <w:szCs w:val="28"/>
              </w:rPr>
            </w:pPr>
            <w:proofErr w:type="gramStart"/>
            <w:r w:rsidRPr="00345DC0">
              <w:rPr>
                <w:sz w:val="28"/>
                <w:szCs w:val="28"/>
              </w:rPr>
              <w:t>ОК</w:t>
            </w:r>
            <w:proofErr w:type="gramEnd"/>
            <w:r w:rsidRPr="00345DC0">
              <w:rPr>
                <w:sz w:val="28"/>
                <w:szCs w:val="28"/>
              </w:rPr>
              <w:t xml:space="preserve"> 07. Содействовать сохранению окружающей среды, ресурс </w:t>
            </w:r>
            <w:proofErr w:type="gramStart"/>
            <w:r w:rsidRPr="00345DC0">
              <w:rPr>
                <w:sz w:val="28"/>
                <w:szCs w:val="28"/>
              </w:rPr>
              <w:t>о</w:t>
            </w:r>
            <w:proofErr w:type="gramEnd"/>
            <w:r w:rsidRPr="00345DC0">
              <w:rPr>
                <w:sz w:val="28"/>
                <w:szCs w:val="28"/>
              </w:rPr>
              <w:t xml:space="preserve"> </w:t>
            </w:r>
            <w:proofErr w:type="gramStart"/>
            <w:r w:rsidRPr="00345DC0">
              <w:rPr>
                <w:sz w:val="28"/>
                <w:szCs w:val="28"/>
              </w:rPr>
              <w:t>сбережению</w:t>
            </w:r>
            <w:proofErr w:type="gramEnd"/>
            <w:r w:rsidRPr="00345DC0">
              <w:rPr>
                <w:sz w:val="28"/>
                <w:szCs w:val="28"/>
              </w:rPr>
              <w:t>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270B59">
              <w:rPr>
                <w:sz w:val="28"/>
                <w:szCs w:val="28"/>
              </w:rPr>
              <w:t>.</w:t>
            </w:r>
          </w:p>
        </w:tc>
        <w:tc>
          <w:tcPr>
            <w:tcW w:w="1695" w:type="pct"/>
          </w:tcPr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1. Темы 1.1., 1.2, 1.3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2. Темы 2.1., 2.2., 2.3.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3. Темы 3.1., 3.2., 3.3.,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3.4., 3.5.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4. Темы 4.1., 4.2.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6. Темы 6.1., 6.2.</w:t>
            </w:r>
          </w:p>
          <w:p w:rsidR="00966B2E" w:rsidRPr="00345DC0" w:rsidRDefault="00966B2E" w:rsidP="00345DC0">
            <w:pPr>
              <w:pStyle w:val="TableParagraph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07" w:type="pct"/>
            <w:vMerge/>
            <w:tcBorders>
              <w:top w:val="nil"/>
              <w:bottom w:val="nil"/>
            </w:tcBorders>
          </w:tcPr>
          <w:p w:rsidR="00966B2E" w:rsidRPr="00345DC0" w:rsidRDefault="00966B2E" w:rsidP="00345DC0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345DC0">
        <w:trPr>
          <w:trHeight w:val="4400"/>
        </w:trPr>
        <w:tc>
          <w:tcPr>
            <w:tcW w:w="1898" w:type="pct"/>
          </w:tcPr>
          <w:p w:rsidR="00231AE0" w:rsidRPr="00345DC0" w:rsidRDefault="00615F96" w:rsidP="00345DC0">
            <w:pPr>
              <w:jc w:val="both"/>
              <w:rPr>
                <w:sz w:val="28"/>
                <w:szCs w:val="28"/>
              </w:rPr>
            </w:pPr>
            <w:r w:rsidRPr="00345DC0">
              <w:rPr>
                <w:b/>
                <w:sz w:val="28"/>
                <w:szCs w:val="28"/>
              </w:rPr>
              <w:lastRenderedPageBreak/>
              <w:t xml:space="preserve"> </w:t>
            </w:r>
            <w:r w:rsidR="00231AE0" w:rsidRPr="00345DC0">
              <w:rPr>
                <w:sz w:val="28"/>
                <w:szCs w:val="28"/>
              </w:rPr>
              <w:t>ПК 1.2.</w:t>
            </w:r>
            <w:r w:rsidR="00231AE0" w:rsidRPr="00345DC0">
              <w:rPr>
                <w:b/>
                <w:sz w:val="28"/>
                <w:szCs w:val="28"/>
              </w:rPr>
              <w:t xml:space="preserve"> </w:t>
            </w:r>
            <w:r w:rsidR="00231AE0" w:rsidRPr="00345DC0">
              <w:rPr>
                <w:sz w:val="28"/>
                <w:szCs w:val="28"/>
              </w:rPr>
              <w:t xml:space="preserve">Выполнять </w:t>
            </w:r>
            <w:r w:rsidR="00212938">
              <w:rPr>
                <w:sz w:val="28"/>
                <w:szCs w:val="28"/>
              </w:rPr>
              <w:t>стандартные (типовые) расчет</w:t>
            </w:r>
            <w:r w:rsidR="00231AE0" w:rsidRPr="00345DC0">
              <w:rPr>
                <w:sz w:val="28"/>
                <w:szCs w:val="28"/>
              </w:rPr>
              <w:t xml:space="preserve"> строительных конструкций</w:t>
            </w:r>
            <w:r w:rsidR="00270B59">
              <w:rPr>
                <w:sz w:val="28"/>
                <w:szCs w:val="28"/>
              </w:rPr>
              <w:t>.</w:t>
            </w:r>
          </w:p>
          <w:p w:rsidR="00231AE0" w:rsidRPr="00345DC0" w:rsidRDefault="00231AE0" w:rsidP="00345DC0">
            <w:pPr>
              <w:jc w:val="both"/>
              <w:rPr>
                <w:sz w:val="28"/>
                <w:szCs w:val="28"/>
              </w:rPr>
            </w:pPr>
          </w:p>
          <w:p w:rsidR="00966B2E" w:rsidRPr="00345DC0" w:rsidRDefault="00615F96" w:rsidP="00345DC0">
            <w:pPr>
              <w:pStyle w:val="a7"/>
              <w:jc w:val="both"/>
              <w:rPr>
                <w:sz w:val="28"/>
                <w:szCs w:val="28"/>
              </w:rPr>
            </w:pPr>
            <w:r w:rsidRPr="00345DC0">
              <w:rPr>
                <w:b/>
                <w:sz w:val="28"/>
                <w:szCs w:val="28"/>
              </w:rPr>
              <w:t xml:space="preserve"> </w:t>
            </w:r>
            <w:r w:rsidR="00231AE0" w:rsidRPr="00345DC0">
              <w:rPr>
                <w:sz w:val="28"/>
                <w:szCs w:val="28"/>
              </w:rPr>
              <w:t>ПК 2.4.</w:t>
            </w:r>
            <w:r w:rsidR="00231AE0" w:rsidRPr="00345DC0">
              <w:rPr>
                <w:b/>
                <w:sz w:val="28"/>
                <w:szCs w:val="28"/>
              </w:rPr>
              <w:t xml:space="preserve"> </w:t>
            </w:r>
            <w:r w:rsidR="00231AE0" w:rsidRPr="00345DC0">
              <w:rPr>
                <w:sz w:val="28"/>
                <w:szCs w:val="28"/>
              </w:rPr>
              <w:t>Проводить оперативный учет объёмов выполняемых работ и расходов материальных ресурсов.</w:t>
            </w:r>
            <w:r w:rsidR="00231AE0" w:rsidRPr="00345DC0">
              <w:rPr>
                <w:b/>
                <w:sz w:val="28"/>
                <w:szCs w:val="28"/>
              </w:rPr>
              <w:t xml:space="preserve"> </w:t>
            </w:r>
            <w:r w:rsidRPr="00345DC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5" w:type="pct"/>
          </w:tcPr>
          <w:p w:rsidR="00B1550B" w:rsidRPr="00345DC0" w:rsidRDefault="00B1550B" w:rsidP="00345DC0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 2</w:t>
            </w:r>
          </w:p>
          <w:p w:rsidR="00B1550B" w:rsidRPr="00345DC0" w:rsidRDefault="00966B2E" w:rsidP="00345DC0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Темы</w:t>
            </w:r>
            <w:r w:rsidR="00345DC0">
              <w:rPr>
                <w:sz w:val="28"/>
                <w:szCs w:val="28"/>
              </w:rPr>
              <w:t xml:space="preserve"> </w:t>
            </w:r>
            <w:r w:rsidRPr="00345DC0">
              <w:rPr>
                <w:sz w:val="28"/>
                <w:szCs w:val="28"/>
              </w:rPr>
              <w:t xml:space="preserve">2.1.,2.2. </w:t>
            </w:r>
            <w:r w:rsidR="00231AE0" w:rsidRPr="00345DC0">
              <w:rPr>
                <w:sz w:val="28"/>
                <w:szCs w:val="28"/>
              </w:rPr>
              <w:t xml:space="preserve">  </w:t>
            </w:r>
          </w:p>
          <w:p w:rsidR="00B1550B" w:rsidRPr="00345DC0" w:rsidRDefault="00966B2E" w:rsidP="00345DC0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Раздел</w:t>
            </w:r>
            <w:r w:rsidR="00345DC0">
              <w:rPr>
                <w:sz w:val="28"/>
                <w:szCs w:val="28"/>
              </w:rPr>
              <w:t xml:space="preserve"> </w:t>
            </w:r>
            <w:r w:rsidRPr="00345DC0">
              <w:rPr>
                <w:sz w:val="28"/>
                <w:szCs w:val="28"/>
              </w:rPr>
              <w:t>3.</w:t>
            </w:r>
            <w:r w:rsidR="00345DC0">
              <w:rPr>
                <w:sz w:val="28"/>
                <w:szCs w:val="28"/>
              </w:rPr>
              <w:t>2</w:t>
            </w:r>
          </w:p>
          <w:p w:rsidR="00966B2E" w:rsidRPr="00345DC0" w:rsidRDefault="00966B2E" w:rsidP="00345DC0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345DC0">
              <w:rPr>
                <w:sz w:val="28"/>
                <w:szCs w:val="28"/>
              </w:rPr>
              <w:t>Темы</w:t>
            </w:r>
            <w:r w:rsidR="00345DC0">
              <w:rPr>
                <w:sz w:val="28"/>
                <w:szCs w:val="28"/>
              </w:rPr>
              <w:t xml:space="preserve"> </w:t>
            </w:r>
            <w:r w:rsidRPr="00345DC0">
              <w:rPr>
                <w:sz w:val="28"/>
                <w:szCs w:val="28"/>
              </w:rPr>
              <w:t>3.1</w:t>
            </w:r>
          </w:p>
        </w:tc>
        <w:tc>
          <w:tcPr>
            <w:tcW w:w="1407" w:type="pct"/>
            <w:tcBorders>
              <w:top w:val="nil"/>
            </w:tcBorders>
          </w:tcPr>
          <w:p w:rsidR="00966B2E" w:rsidRPr="00345DC0" w:rsidRDefault="00966B2E" w:rsidP="00345DC0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</w:tbl>
    <w:p w:rsidR="00966B2E" w:rsidRPr="00C944D0" w:rsidRDefault="00966B2E" w:rsidP="00966B2E">
      <w:pPr>
        <w:pStyle w:val="a3"/>
      </w:pPr>
    </w:p>
    <w:p w:rsidR="000D508E" w:rsidRPr="00C944D0" w:rsidRDefault="000D508E" w:rsidP="00966B2E">
      <w:pPr>
        <w:pStyle w:val="1"/>
        <w:tabs>
          <w:tab w:val="left" w:pos="819"/>
        </w:tabs>
        <w:spacing w:before="66"/>
        <w:ind w:left="482"/>
        <w:jc w:val="center"/>
      </w:pPr>
    </w:p>
    <w:sectPr w:rsidR="000D508E" w:rsidRPr="00C944D0" w:rsidSect="00DB658D">
      <w:pgSz w:w="11910" w:h="16840"/>
      <w:pgMar w:top="1120" w:right="720" w:bottom="1080" w:left="102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DA" w:rsidRDefault="000346DA">
      <w:r>
        <w:separator/>
      </w:r>
    </w:p>
  </w:endnote>
  <w:endnote w:type="continuationSeparator" w:id="0">
    <w:p w:rsidR="000346DA" w:rsidRDefault="0003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DA" w:rsidRDefault="008B097A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4" type="#_x0000_t202" style="position:absolute;margin-left:543.95pt;margin-top:794.5pt;width:12.1pt;height:14pt;z-index:-17051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" filled="f" stroked="f">
          <v:textbox inset="0,0,0,0">
            <w:txbxContent>
              <w:p w:rsidR="000346DA" w:rsidRDefault="000346DA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821AE">
                  <w:rPr>
                    <w:rFonts w:ascii="Calibri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985"/>
      <w:docPartObj>
        <w:docPartGallery w:val="Page Numbers (Bottom of Page)"/>
        <w:docPartUnique/>
      </w:docPartObj>
    </w:sdtPr>
    <w:sdtEndPr/>
    <w:sdtContent>
      <w:p w:rsidR="000346DA" w:rsidRDefault="000346DA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B3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346DA" w:rsidRDefault="000346DA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DA" w:rsidRDefault="000346DA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DA" w:rsidRDefault="000346DA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DA" w:rsidRDefault="008B097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6.1pt;margin-top:535pt;width:16.1pt;height:12.1pt;z-index:-17054208;mso-position-horizontal-relative:page;mso-position-vertical-relative:page" filled="f" stroked="f">
          <v:textbox inset="0,0,0,0">
            <w:txbxContent>
              <w:p w:rsidR="000346DA" w:rsidRDefault="000346DA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0759E">
                  <w:rPr>
                    <w:rFonts w:ascii="Calibri"/>
                    <w:b/>
                    <w:noProof/>
                    <w:sz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DA" w:rsidRDefault="008B097A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9.85pt;margin-top:784.85pt;width:16.1pt;height:12.1pt;z-index:-17049600;mso-position-horizontal-relative:page;mso-position-vertical-relative:page" filled="f" stroked="f">
          <v:textbox inset="0,0,0,0">
            <w:txbxContent>
              <w:p w:rsidR="000346DA" w:rsidRDefault="000346DA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097A">
                  <w:rPr>
                    <w:rFonts w:ascii="Calibri"/>
                    <w:b/>
                    <w:noProof/>
                    <w:sz w:val="20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DA" w:rsidRDefault="000346DA">
      <w:r>
        <w:separator/>
      </w:r>
    </w:p>
  </w:footnote>
  <w:footnote w:type="continuationSeparator" w:id="0">
    <w:p w:rsidR="000346DA" w:rsidRDefault="0003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F2536"/>
    <w:multiLevelType w:val="hybridMultilevel"/>
    <w:tmpl w:val="8C562BA6"/>
    <w:lvl w:ilvl="0" w:tplc="E75068B4">
      <w:numFmt w:val="bullet"/>
      <w:lvlText w:val="-"/>
      <w:lvlJc w:val="left"/>
      <w:pPr>
        <w:ind w:left="114" w:hanging="322"/>
      </w:pPr>
      <w:rPr>
        <w:rFonts w:ascii="Arial MT" w:eastAsia="Arial MT" w:hAnsi="Arial MT" w:cs="Arial MT" w:hint="default"/>
        <w:w w:val="95"/>
        <w:sz w:val="26"/>
        <w:szCs w:val="26"/>
        <w:lang w:val="ru-RU" w:eastAsia="en-US" w:bidi="ar-SA"/>
      </w:rPr>
    </w:lvl>
    <w:lvl w:ilvl="1" w:tplc="5986046C">
      <w:numFmt w:val="bullet"/>
      <w:lvlText w:val="•"/>
      <w:lvlJc w:val="left"/>
      <w:pPr>
        <w:ind w:left="377" w:hanging="322"/>
      </w:pPr>
      <w:rPr>
        <w:rFonts w:hint="default"/>
        <w:lang w:val="ru-RU" w:eastAsia="en-US" w:bidi="ar-SA"/>
      </w:rPr>
    </w:lvl>
    <w:lvl w:ilvl="2" w:tplc="DDE8ABF8">
      <w:numFmt w:val="bullet"/>
      <w:lvlText w:val="•"/>
      <w:lvlJc w:val="left"/>
      <w:pPr>
        <w:ind w:left="635" w:hanging="322"/>
      </w:pPr>
      <w:rPr>
        <w:rFonts w:hint="default"/>
        <w:lang w:val="ru-RU" w:eastAsia="en-US" w:bidi="ar-SA"/>
      </w:rPr>
    </w:lvl>
    <w:lvl w:ilvl="3" w:tplc="BCC8DDF6">
      <w:numFmt w:val="bullet"/>
      <w:lvlText w:val="•"/>
      <w:lvlJc w:val="left"/>
      <w:pPr>
        <w:ind w:left="893" w:hanging="322"/>
      </w:pPr>
      <w:rPr>
        <w:rFonts w:hint="default"/>
        <w:lang w:val="ru-RU" w:eastAsia="en-US" w:bidi="ar-SA"/>
      </w:rPr>
    </w:lvl>
    <w:lvl w:ilvl="4" w:tplc="EB2820BE">
      <w:numFmt w:val="bullet"/>
      <w:lvlText w:val="•"/>
      <w:lvlJc w:val="left"/>
      <w:pPr>
        <w:ind w:left="1151" w:hanging="322"/>
      </w:pPr>
      <w:rPr>
        <w:rFonts w:hint="default"/>
        <w:lang w:val="ru-RU" w:eastAsia="en-US" w:bidi="ar-SA"/>
      </w:rPr>
    </w:lvl>
    <w:lvl w:ilvl="5" w:tplc="A44CA24A">
      <w:numFmt w:val="bullet"/>
      <w:lvlText w:val="•"/>
      <w:lvlJc w:val="left"/>
      <w:pPr>
        <w:ind w:left="1409" w:hanging="322"/>
      </w:pPr>
      <w:rPr>
        <w:rFonts w:hint="default"/>
        <w:lang w:val="ru-RU" w:eastAsia="en-US" w:bidi="ar-SA"/>
      </w:rPr>
    </w:lvl>
    <w:lvl w:ilvl="6" w:tplc="956822B8">
      <w:numFmt w:val="bullet"/>
      <w:lvlText w:val="•"/>
      <w:lvlJc w:val="left"/>
      <w:pPr>
        <w:ind w:left="1666" w:hanging="322"/>
      </w:pPr>
      <w:rPr>
        <w:rFonts w:hint="default"/>
        <w:lang w:val="ru-RU" w:eastAsia="en-US" w:bidi="ar-SA"/>
      </w:rPr>
    </w:lvl>
    <w:lvl w:ilvl="7" w:tplc="310E6F8C">
      <w:numFmt w:val="bullet"/>
      <w:lvlText w:val="•"/>
      <w:lvlJc w:val="left"/>
      <w:pPr>
        <w:ind w:left="1924" w:hanging="322"/>
      </w:pPr>
      <w:rPr>
        <w:rFonts w:hint="default"/>
        <w:lang w:val="ru-RU" w:eastAsia="en-US" w:bidi="ar-SA"/>
      </w:rPr>
    </w:lvl>
    <w:lvl w:ilvl="8" w:tplc="EAC2AEB6">
      <w:numFmt w:val="bullet"/>
      <w:lvlText w:val="•"/>
      <w:lvlJc w:val="left"/>
      <w:pPr>
        <w:ind w:left="2182" w:hanging="322"/>
      </w:pPr>
      <w:rPr>
        <w:rFonts w:hint="default"/>
        <w:lang w:val="ru-RU" w:eastAsia="en-US" w:bidi="ar-SA"/>
      </w:rPr>
    </w:lvl>
  </w:abstractNum>
  <w:abstractNum w:abstractNumId="2">
    <w:nsid w:val="051D6B24"/>
    <w:multiLevelType w:val="hybridMultilevel"/>
    <w:tmpl w:val="120CAB76"/>
    <w:lvl w:ilvl="0" w:tplc="7652C0E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DA55F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78B67EB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5745F00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D9D68D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43BCEA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6C239AA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C8A06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CA606CCC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">
    <w:nsid w:val="05F65DB2"/>
    <w:multiLevelType w:val="hybridMultilevel"/>
    <w:tmpl w:val="9AD44C42"/>
    <w:lvl w:ilvl="0" w:tplc="F7C4D3C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FC631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54E6584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1648244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F3627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3696755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030EAE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5C383E4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45AA042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4">
    <w:nsid w:val="07014FD2"/>
    <w:multiLevelType w:val="hybridMultilevel"/>
    <w:tmpl w:val="F05C9372"/>
    <w:lvl w:ilvl="0" w:tplc="0072557C">
      <w:start w:val="1"/>
      <w:numFmt w:val="decimal"/>
      <w:lvlText w:val="%1."/>
      <w:lvlJc w:val="left"/>
      <w:pPr>
        <w:ind w:left="127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38D70E">
      <w:numFmt w:val="bullet"/>
      <w:lvlText w:val="•"/>
      <w:lvlJc w:val="left"/>
      <w:pPr>
        <w:ind w:left="2216" w:hanging="361"/>
      </w:pPr>
      <w:rPr>
        <w:rFonts w:hint="default"/>
        <w:lang w:val="ru-RU" w:eastAsia="en-US" w:bidi="ar-SA"/>
      </w:rPr>
    </w:lvl>
    <w:lvl w:ilvl="2" w:tplc="AE546BC4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3" w:tplc="A39AEABE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4" w:tplc="325A007C">
      <w:numFmt w:val="bullet"/>
      <w:lvlText w:val="•"/>
      <w:lvlJc w:val="left"/>
      <w:pPr>
        <w:ind w:left="5027" w:hanging="361"/>
      </w:pPr>
      <w:rPr>
        <w:rFonts w:hint="default"/>
        <w:lang w:val="ru-RU" w:eastAsia="en-US" w:bidi="ar-SA"/>
      </w:rPr>
    </w:lvl>
    <w:lvl w:ilvl="5" w:tplc="F13A06AA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6" w:tplc="2612C2A8">
      <w:numFmt w:val="bullet"/>
      <w:lvlText w:val="•"/>
      <w:lvlJc w:val="left"/>
      <w:pPr>
        <w:ind w:left="6901" w:hanging="361"/>
      </w:pPr>
      <w:rPr>
        <w:rFonts w:hint="default"/>
        <w:lang w:val="ru-RU" w:eastAsia="en-US" w:bidi="ar-SA"/>
      </w:rPr>
    </w:lvl>
    <w:lvl w:ilvl="7" w:tplc="60EA490E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  <w:lvl w:ilvl="8" w:tplc="34DC6772">
      <w:numFmt w:val="bullet"/>
      <w:lvlText w:val="•"/>
      <w:lvlJc w:val="left"/>
      <w:pPr>
        <w:ind w:left="8775" w:hanging="361"/>
      </w:pPr>
      <w:rPr>
        <w:rFonts w:hint="default"/>
        <w:lang w:val="ru-RU" w:eastAsia="en-US" w:bidi="ar-SA"/>
      </w:rPr>
    </w:lvl>
  </w:abstractNum>
  <w:abstractNum w:abstractNumId="5">
    <w:nsid w:val="07AC0213"/>
    <w:multiLevelType w:val="hybridMultilevel"/>
    <w:tmpl w:val="97B69116"/>
    <w:lvl w:ilvl="0" w:tplc="5A96949C">
      <w:start w:val="1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3C4438">
      <w:numFmt w:val="bullet"/>
      <w:lvlText w:val="•"/>
      <w:lvlJc w:val="left"/>
      <w:pPr>
        <w:ind w:left="1628" w:hanging="567"/>
      </w:pPr>
      <w:rPr>
        <w:rFonts w:hint="default"/>
        <w:lang w:val="ru-RU" w:eastAsia="en-US" w:bidi="ar-SA"/>
      </w:rPr>
    </w:lvl>
    <w:lvl w:ilvl="2" w:tplc="92E83572">
      <w:numFmt w:val="bullet"/>
      <w:lvlText w:val="•"/>
      <w:lvlJc w:val="left"/>
      <w:pPr>
        <w:ind w:left="2576" w:hanging="567"/>
      </w:pPr>
      <w:rPr>
        <w:rFonts w:hint="default"/>
        <w:lang w:val="ru-RU" w:eastAsia="en-US" w:bidi="ar-SA"/>
      </w:rPr>
    </w:lvl>
    <w:lvl w:ilvl="3" w:tplc="9EB61824">
      <w:numFmt w:val="bullet"/>
      <w:lvlText w:val="•"/>
      <w:lvlJc w:val="left"/>
      <w:pPr>
        <w:ind w:left="3525" w:hanging="567"/>
      </w:pPr>
      <w:rPr>
        <w:rFonts w:hint="default"/>
        <w:lang w:val="ru-RU" w:eastAsia="en-US" w:bidi="ar-SA"/>
      </w:rPr>
    </w:lvl>
    <w:lvl w:ilvl="4" w:tplc="9AA889B2">
      <w:numFmt w:val="bullet"/>
      <w:lvlText w:val="•"/>
      <w:lvlJc w:val="left"/>
      <w:pPr>
        <w:ind w:left="4473" w:hanging="567"/>
      </w:pPr>
      <w:rPr>
        <w:rFonts w:hint="default"/>
        <w:lang w:val="ru-RU" w:eastAsia="en-US" w:bidi="ar-SA"/>
      </w:rPr>
    </w:lvl>
    <w:lvl w:ilvl="5" w:tplc="150602FA">
      <w:numFmt w:val="bullet"/>
      <w:lvlText w:val="•"/>
      <w:lvlJc w:val="left"/>
      <w:pPr>
        <w:ind w:left="5422" w:hanging="567"/>
      </w:pPr>
      <w:rPr>
        <w:rFonts w:hint="default"/>
        <w:lang w:val="ru-RU" w:eastAsia="en-US" w:bidi="ar-SA"/>
      </w:rPr>
    </w:lvl>
    <w:lvl w:ilvl="6" w:tplc="AA146A46">
      <w:numFmt w:val="bullet"/>
      <w:lvlText w:val="•"/>
      <w:lvlJc w:val="left"/>
      <w:pPr>
        <w:ind w:left="6370" w:hanging="567"/>
      </w:pPr>
      <w:rPr>
        <w:rFonts w:hint="default"/>
        <w:lang w:val="ru-RU" w:eastAsia="en-US" w:bidi="ar-SA"/>
      </w:rPr>
    </w:lvl>
    <w:lvl w:ilvl="7" w:tplc="8208DC5A">
      <w:numFmt w:val="bullet"/>
      <w:lvlText w:val="•"/>
      <w:lvlJc w:val="left"/>
      <w:pPr>
        <w:ind w:left="7318" w:hanging="567"/>
      </w:pPr>
      <w:rPr>
        <w:rFonts w:hint="default"/>
        <w:lang w:val="ru-RU" w:eastAsia="en-US" w:bidi="ar-SA"/>
      </w:rPr>
    </w:lvl>
    <w:lvl w:ilvl="8" w:tplc="1B96C2B8">
      <w:numFmt w:val="bullet"/>
      <w:lvlText w:val="•"/>
      <w:lvlJc w:val="left"/>
      <w:pPr>
        <w:ind w:left="8267" w:hanging="567"/>
      </w:pPr>
      <w:rPr>
        <w:rFonts w:hint="default"/>
        <w:lang w:val="ru-RU" w:eastAsia="en-US" w:bidi="ar-SA"/>
      </w:rPr>
    </w:lvl>
  </w:abstractNum>
  <w:abstractNum w:abstractNumId="6">
    <w:nsid w:val="0C4C756D"/>
    <w:multiLevelType w:val="hybridMultilevel"/>
    <w:tmpl w:val="75162B9C"/>
    <w:lvl w:ilvl="0" w:tplc="7C44AD84">
      <w:start w:val="1"/>
      <w:numFmt w:val="decimal"/>
      <w:lvlText w:val="%1."/>
      <w:lvlJc w:val="left"/>
      <w:pPr>
        <w:ind w:left="395" w:hanging="27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7">
    <w:nsid w:val="0EA03DA1"/>
    <w:multiLevelType w:val="hybridMultilevel"/>
    <w:tmpl w:val="FD8469F4"/>
    <w:lvl w:ilvl="0" w:tplc="282A48DA">
      <w:start w:val="1"/>
      <w:numFmt w:val="decimal"/>
      <w:lvlText w:val="%1"/>
      <w:lvlJc w:val="left"/>
      <w:pPr>
        <w:ind w:left="353" w:hanging="120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  <w:lang w:val="ru-RU" w:eastAsia="en-US" w:bidi="ar-SA"/>
      </w:rPr>
    </w:lvl>
    <w:lvl w:ilvl="1" w:tplc="497CA6D4">
      <w:numFmt w:val="bullet"/>
      <w:lvlText w:val="•"/>
      <w:lvlJc w:val="left"/>
      <w:pPr>
        <w:ind w:left="1827" w:hanging="120"/>
      </w:pPr>
      <w:rPr>
        <w:rFonts w:hint="default"/>
        <w:lang w:val="ru-RU" w:eastAsia="en-US" w:bidi="ar-SA"/>
      </w:rPr>
    </w:lvl>
    <w:lvl w:ilvl="2" w:tplc="A036E944">
      <w:numFmt w:val="bullet"/>
      <w:lvlText w:val="•"/>
      <w:lvlJc w:val="left"/>
      <w:pPr>
        <w:ind w:left="3295" w:hanging="120"/>
      </w:pPr>
      <w:rPr>
        <w:rFonts w:hint="default"/>
        <w:lang w:val="ru-RU" w:eastAsia="en-US" w:bidi="ar-SA"/>
      </w:rPr>
    </w:lvl>
    <w:lvl w:ilvl="3" w:tplc="7A1AB008">
      <w:numFmt w:val="bullet"/>
      <w:lvlText w:val="•"/>
      <w:lvlJc w:val="left"/>
      <w:pPr>
        <w:ind w:left="4763" w:hanging="120"/>
      </w:pPr>
      <w:rPr>
        <w:rFonts w:hint="default"/>
        <w:lang w:val="ru-RU" w:eastAsia="en-US" w:bidi="ar-SA"/>
      </w:rPr>
    </w:lvl>
    <w:lvl w:ilvl="4" w:tplc="BA18D0B8">
      <w:numFmt w:val="bullet"/>
      <w:lvlText w:val="•"/>
      <w:lvlJc w:val="left"/>
      <w:pPr>
        <w:ind w:left="6231" w:hanging="120"/>
      </w:pPr>
      <w:rPr>
        <w:rFonts w:hint="default"/>
        <w:lang w:val="ru-RU" w:eastAsia="en-US" w:bidi="ar-SA"/>
      </w:rPr>
    </w:lvl>
    <w:lvl w:ilvl="5" w:tplc="A7B69362">
      <w:numFmt w:val="bullet"/>
      <w:lvlText w:val="•"/>
      <w:lvlJc w:val="left"/>
      <w:pPr>
        <w:ind w:left="7699" w:hanging="120"/>
      </w:pPr>
      <w:rPr>
        <w:rFonts w:hint="default"/>
        <w:lang w:val="ru-RU" w:eastAsia="en-US" w:bidi="ar-SA"/>
      </w:rPr>
    </w:lvl>
    <w:lvl w:ilvl="6" w:tplc="B1F247E8">
      <w:numFmt w:val="bullet"/>
      <w:lvlText w:val="•"/>
      <w:lvlJc w:val="left"/>
      <w:pPr>
        <w:ind w:left="9167" w:hanging="120"/>
      </w:pPr>
      <w:rPr>
        <w:rFonts w:hint="default"/>
        <w:lang w:val="ru-RU" w:eastAsia="en-US" w:bidi="ar-SA"/>
      </w:rPr>
    </w:lvl>
    <w:lvl w:ilvl="7" w:tplc="0B96B46A">
      <w:numFmt w:val="bullet"/>
      <w:lvlText w:val="•"/>
      <w:lvlJc w:val="left"/>
      <w:pPr>
        <w:ind w:left="10634" w:hanging="120"/>
      </w:pPr>
      <w:rPr>
        <w:rFonts w:hint="default"/>
        <w:lang w:val="ru-RU" w:eastAsia="en-US" w:bidi="ar-SA"/>
      </w:rPr>
    </w:lvl>
    <w:lvl w:ilvl="8" w:tplc="BCB2A074">
      <w:numFmt w:val="bullet"/>
      <w:lvlText w:val="•"/>
      <w:lvlJc w:val="left"/>
      <w:pPr>
        <w:ind w:left="12102" w:hanging="120"/>
      </w:pPr>
      <w:rPr>
        <w:rFonts w:hint="default"/>
        <w:lang w:val="ru-RU" w:eastAsia="en-US" w:bidi="ar-SA"/>
      </w:rPr>
    </w:lvl>
  </w:abstractNum>
  <w:abstractNum w:abstractNumId="8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7903515"/>
    <w:multiLevelType w:val="hybridMultilevel"/>
    <w:tmpl w:val="2E0E18F0"/>
    <w:lvl w:ilvl="0" w:tplc="26D065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D4528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B9322C8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BD045C6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EE2BF00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37EBED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A252A11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190E676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DEB6A9BE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0">
    <w:nsid w:val="19231C2C"/>
    <w:multiLevelType w:val="hybridMultilevel"/>
    <w:tmpl w:val="16260582"/>
    <w:lvl w:ilvl="0" w:tplc="A1744FAA">
      <w:numFmt w:val="bullet"/>
      <w:lvlText w:val=""/>
      <w:lvlJc w:val="left"/>
      <w:pPr>
        <w:ind w:left="401" w:hanging="28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40A70B0">
      <w:numFmt w:val="bullet"/>
      <w:lvlText w:val="•"/>
      <w:lvlJc w:val="left"/>
      <w:pPr>
        <w:ind w:left="1326" w:hanging="289"/>
      </w:pPr>
      <w:rPr>
        <w:rFonts w:hint="default"/>
        <w:lang w:val="ru-RU" w:eastAsia="en-US" w:bidi="ar-SA"/>
      </w:rPr>
    </w:lvl>
    <w:lvl w:ilvl="2" w:tplc="ACCA4BC2">
      <w:numFmt w:val="bullet"/>
      <w:lvlText w:val="•"/>
      <w:lvlJc w:val="left"/>
      <w:pPr>
        <w:ind w:left="2252" w:hanging="289"/>
      </w:pPr>
      <w:rPr>
        <w:rFonts w:hint="default"/>
        <w:lang w:val="ru-RU" w:eastAsia="en-US" w:bidi="ar-SA"/>
      </w:rPr>
    </w:lvl>
    <w:lvl w:ilvl="3" w:tplc="BB7C0788">
      <w:numFmt w:val="bullet"/>
      <w:lvlText w:val="•"/>
      <w:lvlJc w:val="left"/>
      <w:pPr>
        <w:ind w:left="3179" w:hanging="289"/>
      </w:pPr>
      <w:rPr>
        <w:rFonts w:hint="default"/>
        <w:lang w:val="ru-RU" w:eastAsia="en-US" w:bidi="ar-SA"/>
      </w:rPr>
    </w:lvl>
    <w:lvl w:ilvl="4" w:tplc="3E105294">
      <w:numFmt w:val="bullet"/>
      <w:lvlText w:val="•"/>
      <w:lvlJc w:val="left"/>
      <w:pPr>
        <w:ind w:left="4105" w:hanging="289"/>
      </w:pPr>
      <w:rPr>
        <w:rFonts w:hint="default"/>
        <w:lang w:val="ru-RU" w:eastAsia="en-US" w:bidi="ar-SA"/>
      </w:rPr>
    </w:lvl>
    <w:lvl w:ilvl="5" w:tplc="623CFAC4">
      <w:numFmt w:val="bullet"/>
      <w:lvlText w:val="•"/>
      <w:lvlJc w:val="left"/>
      <w:pPr>
        <w:ind w:left="5032" w:hanging="289"/>
      </w:pPr>
      <w:rPr>
        <w:rFonts w:hint="default"/>
        <w:lang w:val="ru-RU" w:eastAsia="en-US" w:bidi="ar-SA"/>
      </w:rPr>
    </w:lvl>
    <w:lvl w:ilvl="6" w:tplc="EE14103E">
      <w:numFmt w:val="bullet"/>
      <w:lvlText w:val="•"/>
      <w:lvlJc w:val="left"/>
      <w:pPr>
        <w:ind w:left="5958" w:hanging="289"/>
      </w:pPr>
      <w:rPr>
        <w:rFonts w:hint="default"/>
        <w:lang w:val="ru-RU" w:eastAsia="en-US" w:bidi="ar-SA"/>
      </w:rPr>
    </w:lvl>
    <w:lvl w:ilvl="7" w:tplc="730CF2AC">
      <w:numFmt w:val="bullet"/>
      <w:lvlText w:val="•"/>
      <w:lvlJc w:val="left"/>
      <w:pPr>
        <w:ind w:left="6884" w:hanging="289"/>
      </w:pPr>
      <w:rPr>
        <w:rFonts w:hint="default"/>
        <w:lang w:val="ru-RU" w:eastAsia="en-US" w:bidi="ar-SA"/>
      </w:rPr>
    </w:lvl>
    <w:lvl w:ilvl="8" w:tplc="42AC3344">
      <w:numFmt w:val="bullet"/>
      <w:lvlText w:val="•"/>
      <w:lvlJc w:val="left"/>
      <w:pPr>
        <w:ind w:left="7811" w:hanging="289"/>
      </w:pPr>
      <w:rPr>
        <w:rFonts w:hint="default"/>
        <w:lang w:val="ru-RU" w:eastAsia="en-US" w:bidi="ar-SA"/>
      </w:rPr>
    </w:lvl>
  </w:abstractNum>
  <w:abstractNum w:abstractNumId="11">
    <w:nsid w:val="1B0250F7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12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3">
    <w:nsid w:val="1D1C72E1"/>
    <w:multiLevelType w:val="hybridMultilevel"/>
    <w:tmpl w:val="C7AA4DAE"/>
    <w:lvl w:ilvl="0" w:tplc="763C585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1EF86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5CDA97C0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2A3CC2BE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72DCD67A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BA2847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64CE9CC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6501192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25CFE44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4">
    <w:nsid w:val="1E153A11"/>
    <w:multiLevelType w:val="hybridMultilevel"/>
    <w:tmpl w:val="A5565566"/>
    <w:lvl w:ilvl="0" w:tplc="C158DC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38F2A8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CB10D46E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40FEDB3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9258A4A0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207A59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243ED3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CB8AE1B0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DDF0CD1A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15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16">
    <w:nsid w:val="35D02BCB"/>
    <w:multiLevelType w:val="hybridMultilevel"/>
    <w:tmpl w:val="5F9AFCBA"/>
    <w:lvl w:ilvl="0" w:tplc="40684708">
      <w:start w:val="3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7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>
    <w:nsid w:val="3A576114"/>
    <w:multiLevelType w:val="hybridMultilevel"/>
    <w:tmpl w:val="FB16176C"/>
    <w:lvl w:ilvl="0" w:tplc="C7AED66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B40B7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2DC6572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C6C990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16A7ED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7589B5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BD8E7D40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6826037C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DFC7F7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9">
    <w:nsid w:val="3E587450"/>
    <w:multiLevelType w:val="hybridMultilevel"/>
    <w:tmpl w:val="DC3A4F7E"/>
    <w:lvl w:ilvl="0" w:tplc="0A46893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B0C19C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0AA810B8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6F2A6A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7A87FDE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E59E9B5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0680A354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EE8AA6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BB46254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0">
    <w:nsid w:val="3F60074F"/>
    <w:multiLevelType w:val="hybridMultilevel"/>
    <w:tmpl w:val="286644BE"/>
    <w:lvl w:ilvl="0" w:tplc="B5C857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26740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6FAA2BD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8E26B04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FEA8105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A900D786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CC2B80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EDA9F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AB67886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1">
    <w:nsid w:val="3F637AF4"/>
    <w:multiLevelType w:val="multilevel"/>
    <w:tmpl w:val="750E0B88"/>
    <w:lvl w:ilvl="0">
      <w:start w:val="3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707"/>
        <w:jc w:val="right"/>
      </w:pPr>
      <w:rPr>
        <w:rFonts w:hint="default"/>
        <w:b/>
        <w:bCs/>
        <w:spacing w:val="-3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56"/>
      </w:pPr>
      <w:rPr>
        <w:rFonts w:hint="default"/>
        <w:lang w:val="ru-RU" w:eastAsia="en-US" w:bidi="ar-SA"/>
      </w:rPr>
    </w:lvl>
  </w:abstractNum>
  <w:abstractNum w:abstractNumId="22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23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24">
    <w:nsid w:val="5372132D"/>
    <w:multiLevelType w:val="hybridMultilevel"/>
    <w:tmpl w:val="E27400A8"/>
    <w:lvl w:ilvl="0" w:tplc="0419000F">
      <w:start w:val="1"/>
      <w:numFmt w:val="decimal"/>
      <w:lvlText w:val="%1."/>
      <w:lvlJc w:val="left"/>
      <w:pPr>
        <w:ind w:left="395" w:hanging="279"/>
      </w:pPr>
      <w:rPr>
        <w:rFonts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25">
    <w:nsid w:val="58922C8B"/>
    <w:multiLevelType w:val="hybridMultilevel"/>
    <w:tmpl w:val="09B82BD6"/>
    <w:lvl w:ilvl="0" w:tplc="3C70069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1C7B9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F9025C4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E06286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9D23B1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F34004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EA2AE9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ABC072A8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6E0BC6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6">
    <w:nsid w:val="5AC45640"/>
    <w:multiLevelType w:val="hybridMultilevel"/>
    <w:tmpl w:val="374490CC"/>
    <w:lvl w:ilvl="0" w:tplc="7EFAD7B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568F9A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842D1AE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2E00B4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AFD409B8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5016E0F4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9E9A1736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E7CAE70A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1E38A9A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7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28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29">
    <w:nsid w:val="62E8191A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30">
    <w:nsid w:val="662260BB"/>
    <w:multiLevelType w:val="hybridMultilevel"/>
    <w:tmpl w:val="44F86A5C"/>
    <w:lvl w:ilvl="0" w:tplc="B47099A6">
      <w:numFmt w:val="bullet"/>
      <w:lvlText w:val="-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B02D6A">
      <w:numFmt w:val="bullet"/>
      <w:lvlText w:val="•"/>
      <w:lvlJc w:val="left"/>
      <w:pPr>
        <w:ind w:left="654" w:hanging="370"/>
      </w:pPr>
      <w:rPr>
        <w:rFonts w:hint="default"/>
        <w:lang w:val="ru-RU" w:eastAsia="en-US" w:bidi="ar-SA"/>
      </w:rPr>
    </w:lvl>
    <w:lvl w:ilvl="2" w:tplc="9994661E">
      <w:numFmt w:val="bullet"/>
      <w:lvlText w:val="•"/>
      <w:lvlJc w:val="left"/>
      <w:pPr>
        <w:ind w:left="1188" w:hanging="370"/>
      </w:pPr>
      <w:rPr>
        <w:rFonts w:hint="default"/>
        <w:lang w:val="ru-RU" w:eastAsia="en-US" w:bidi="ar-SA"/>
      </w:rPr>
    </w:lvl>
    <w:lvl w:ilvl="3" w:tplc="20108E72">
      <w:numFmt w:val="bullet"/>
      <w:lvlText w:val="•"/>
      <w:lvlJc w:val="left"/>
      <w:pPr>
        <w:ind w:left="1722" w:hanging="370"/>
      </w:pPr>
      <w:rPr>
        <w:rFonts w:hint="default"/>
        <w:lang w:val="ru-RU" w:eastAsia="en-US" w:bidi="ar-SA"/>
      </w:rPr>
    </w:lvl>
    <w:lvl w:ilvl="4" w:tplc="173824A4">
      <w:numFmt w:val="bullet"/>
      <w:lvlText w:val="•"/>
      <w:lvlJc w:val="left"/>
      <w:pPr>
        <w:ind w:left="2257" w:hanging="370"/>
      </w:pPr>
      <w:rPr>
        <w:rFonts w:hint="default"/>
        <w:lang w:val="ru-RU" w:eastAsia="en-US" w:bidi="ar-SA"/>
      </w:rPr>
    </w:lvl>
    <w:lvl w:ilvl="5" w:tplc="1BC4A5C6">
      <w:numFmt w:val="bullet"/>
      <w:lvlText w:val="•"/>
      <w:lvlJc w:val="left"/>
      <w:pPr>
        <w:ind w:left="2791" w:hanging="370"/>
      </w:pPr>
      <w:rPr>
        <w:rFonts w:hint="default"/>
        <w:lang w:val="ru-RU" w:eastAsia="en-US" w:bidi="ar-SA"/>
      </w:rPr>
    </w:lvl>
    <w:lvl w:ilvl="6" w:tplc="2BA84770">
      <w:numFmt w:val="bullet"/>
      <w:lvlText w:val="•"/>
      <w:lvlJc w:val="left"/>
      <w:pPr>
        <w:ind w:left="3325" w:hanging="370"/>
      </w:pPr>
      <w:rPr>
        <w:rFonts w:hint="default"/>
        <w:lang w:val="ru-RU" w:eastAsia="en-US" w:bidi="ar-SA"/>
      </w:rPr>
    </w:lvl>
    <w:lvl w:ilvl="7" w:tplc="F8CE834C">
      <w:numFmt w:val="bullet"/>
      <w:lvlText w:val="•"/>
      <w:lvlJc w:val="left"/>
      <w:pPr>
        <w:ind w:left="3860" w:hanging="370"/>
      </w:pPr>
      <w:rPr>
        <w:rFonts w:hint="default"/>
        <w:lang w:val="ru-RU" w:eastAsia="en-US" w:bidi="ar-SA"/>
      </w:rPr>
    </w:lvl>
    <w:lvl w:ilvl="8" w:tplc="61102584">
      <w:numFmt w:val="bullet"/>
      <w:lvlText w:val="•"/>
      <w:lvlJc w:val="left"/>
      <w:pPr>
        <w:ind w:left="4394" w:hanging="370"/>
      </w:pPr>
      <w:rPr>
        <w:rFonts w:hint="default"/>
        <w:lang w:val="ru-RU" w:eastAsia="en-US" w:bidi="ar-SA"/>
      </w:rPr>
    </w:lvl>
  </w:abstractNum>
  <w:abstractNum w:abstractNumId="31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32">
    <w:nsid w:val="73170E96"/>
    <w:multiLevelType w:val="hybridMultilevel"/>
    <w:tmpl w:val="82D470F6"/>
    <w:lvl w:ilvl="0" w:tplc="3050D6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C63E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FA2E75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FA4030DA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67406CB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D5FEF00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C8CE2822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0828254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6B6C9588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3">
    <w:nsid w:val="749C5531"/>
    <w:multiLevelType w:val="hybridMultilevel"/>
    <w:tmpl w:val="1414A962"/>
    <w:lvl w:ilvl="0" w:tplc="BFBC430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E09C8A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FB0EE354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9472572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F7480E7E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7C7AF1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CB6695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018A4346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42C2719E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34">
    <w:nsid w:val="75BE5002"/>
    <w:multiLevelType w:val="hybridMultilevel"/>
    <w:tmpl w:val="24A426C8"/>
    <w:lvl w:ilvl="0" w:tplc="1616CF18">
      <w:start w:val="1"/>
      <w:numFmt w:val="decimal"/>
      <w:lvlText w:val="%1."/>
      <w:lvlJc w:val="left"/>
      <w:pPr>
        <w:ind w:left="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E68368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A252CABE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3" w:tplc="96C6AB22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 w:tplc="AC78138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5" w:tplc="1A4E769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6" w:tplc="B8D206A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7" w:tplc="B5667C1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8" w:tplc="DD386596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34"/>
  </w:num>
  <w:num w:numId="5">
    <w:abstractNumId w:val="26"/>
  </w:num>
  <w:num w:numId="6">
    <w:abstractNumId w:val="18"/>
  </w:num>
  <w:num w:numId="7">
    <w:abstractNumId w:val="25"/>
  </w:num>
  <w:num w:numId="8">
    <w:abstractNumId w:val="33"/>
  </w:num>
  <w:num w:numId="9">
    <w:abstractNumId w:val="14"/>
  </w:num>
  <w:num w:numId="10">
    <w:abstractNumId w:val="32"/>
  </w:num>
  <w:num w:numId="11">
    <w:abstractNumId w:val="2"/>
  </w:num>
  <w:num w:numId="12">
    <w:abstractNumId w:val="13"/>
  </w:num>
  <w:num w:numId="13">
    <w:abstractNumId w:val="3"/>
  </w:num>
  <w:num w:numId="14">
    <w:abstractNumId w:val="9"/>
  </w:num>
  <w:num w:numId="15">
    <w:abstractNumId w:val="19"/>
  </w:num>
  <w:num w:numId="16">
    <w:abstractNumId w:val="30"/>
  </w:num>
  <w:num w:numId="17">
    <w:abstractNumId w:val="20"/>
  </w:num>
  <w:num w:numId="18">
    <w:abstractNumId w:val="7"/>
  </w:num>
  <w:num w:numId="19">
    <w:abstractNumId w:val="10"/>
  </w:num>
  <w:num w:numId="20">
    <w:abstractNumId w:val="11"/>
  </w:num>
  <w:num w:numId="21">
    <w:abstractNumId w:val="6"/>
  </w:num>
  <w:num w:numId="22">
    <w:abstractNumId w:val="4"/>
  </w:num>
  <w:num w:numId="23">
    <w:abstractNumId w:val="29"/>
  </w:num>
  <w:num w:numId="24">
    <w:abstractNumId w:val="24"/>
  </w:num>
  <w:num w:numId="25">
    <w:abstractNumId w:val="31"/>
  </w:num>
  <w:num w:numId="26">
    <w:abstractNumId w:val="15"/>
  </w:num>
  <w:num w:numId="27">
    <w:abstractNumId w:val="8"/>
  </w:num>
  <w:num w:numId="28">
    <w:abstractNumId w:val="17"/>
    <w:lvlOverride w:ilvl="0">
      <w:startOverride w:val="2"/>
    </w:lvlOverride>
  </w:num>
  <w:num w:numId="29">
    <w:abstractNumId w:val="22"/>
  </w:num>
  <w:num w:numId="30">
    <w:abstractNumId w:val="23"/>
  </w:num>
  <w:num w:numId="31">
    <w:abstractNumId w:val="27"/>
  </w:num>
  <w:num w:numId="32">
    <w:abstractNumId w:val="28"/>
  </w:num>
  <w:num w:numId="33">
    <w:abstractNumId w:val="12"/>
  </w:num>
  <w:num w:numId="34">
    <w:abstractNumId w:val="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B6174"/>
    <w:rsid w:val="00004DD1"/>
    <w:rsid w:val="000346DA"/>
    <w:rsid w:val="00043118"/>
    <w:rsid w:val="0006080B"/>
    <w:rsid w:val="00071693"/>
    <w:rsid w:val="0007250F"/>
    <w:rsid w:val="00077175"/>
    <w:rsid w:val="00084CCF"/>
    <w:rsid w:val="000927C5"/>
    <w:rsid w:val="0009535A"/>
    <w:rsid w:val="000D0031"/>
    <w:rsid w:val="000D4934"/>
    <w:rsid w:val="000D508E"/>
    <w:rsid w:val="000D6678"/>
    <w:rsid w:val="000E770B"/>
    <w:rsid w:val="00102DD8"/>
    <w:rsid w:val="001160A3"/>
    <w:rsid w:val="001319C0"/>
    <w:rsid w:val="001426F6"/>
    <w:rsid w:val="00146A29"/>
    <w:rsid w:val="00150EFD"/>
    <w:rsid w:val="0016070C"/>
    <w:rsid w:val="00161840"/>
    <w:rsid w:val="00164798"/>
    <w:rsid w:val="00175ECE"/>
    <w:rsid w:val="0018254C"/>
    <w:rsid w:val="00191331"/>
    <w:rsid w:val="001B0AC5"/>
    <w:rsid w:val="001F5808"/>
    <w:rsid w:val="001F74BE"/>
    <w:rsid w:val="0020623C"/>
    <w:rsid w:val="00212938"/>
    <w:rsid w:val="00216CCD"/>
    <w:rsid w:val="0022451F"/>
    <w:rsid w:val="00231AE0"/>
    <w:rsid w:val="0023363F"/>
    <w:rsid w:val="00270B59"/>
    <w:rsid w:val="002757EB"/>
    <w:rsid w:val="002952FE"/>
    <w:rsid w:val="002A7B6A"/>
    <w:rsid w:val="002E0F81"/>
    <w:rsid w:val="002E2F82"/>
    <w:rsid w:val="002E45EA"/>
    <w:rsid w:val="002E59B1"/>
    <w:rsid w:val="002E6222"/>
    <w:rsid w:val="002F1D05"/>
    <w:rsid w:val="002F2A2C"/>
    <w:rsid w:val="00334C93"/>
    <w:rsid w:val="003435DD"/>
    <w:rsid w:val="00345DC0"/>
    <w:rsid w:val="003545FF"/>
    <w:rsid w:val="00363475"/>
    <w:rsid w:val="00363F8F"/>
    <w:rsid w:val="00377EBD"/>
    <w:rsid w:val="003936AB"/>
    <w:rsid w:val="0039563C"/>
    <w:rsid w:val="003A4319"/>
    <w:rsid w:val="003C5B39"/>
    <w:rsid w:val="003D4296"/>
    <w:rsid w:val="003D64F5"/>
    <w:rsid w:val="00407E6B"/>
    <w:rsid w:val="00444DE6"/>
    <w:rsid w:val="00460ED3"/>
    <w:rsid w:val="004636D1"/>
    <w:rsid w:val="0047218C"/>
    <w:rsid w:val="00473004"/>
    <w:rsid w:val="004821AE"/>
    <w:rsid w:val="004A0BD8"/>
    <w:rsid w:val="004A0DCC"/>
    <w:rsid w:val="004B3843"/>
    <w:rsid w:val="004B4022"/>
    <w:rsid w:val="004C166C"/>
    <w:rsid w:val="004D23D6"/>
    <w:rsid w:val="004D47A5"/>
    <w:rsid w:val="004D5D86"/>
    <w:rsid w:val="004D7BAC"/>
    <w:rsid w:val="004F61E0"/>
    <w:rsid w:val="00502BEA"/>
    <w:rsid w:val="005051B6"/>
    <w:rsid w:val="00527A46"/>
    <w:rsid w:val="005314FE"/>
    <w:rsid w:val="005336C0"/>
    <w:rsid w:val="005353B9"/>
    <w:rsid w:val="00554F61"/>
    <w:rsid w:val="00562A99"/>
    <w:rsid w:val="00584F2F"/>
    <w:rsid w:val="005930D6"/>
    <w:rsid w:val="005A0FF4"/>
    <w:rsid w:val="005B7643"/>
    <w:rsid w:val="005B7AC2"/>
    <w:rsid w:val="005C31A1"/>
    <w:rsid w:val="005D6A08"/>
    <w:rsid w:val="005E2A95"/>
    <w:rsid w:val="005E509C"/>
    <w:rsid w:val="005E52BC"/>
    <w:rsid w:val="005F616E"/>
    <w:rsid w:val="00615F96"/>
    <w:rsid w:val="0062174E"/>
    <w:rsid w:val="00625CF6"/>
    <w:rsid w:val="0063490F"/>
    <w:rsid w:val="00644AB8"/>
    <w:rsid w:val="00661B1B"/>
    <w:rsid w:val="00670488"/>
    <w:rsid w:val="006805D9"/>
    <w:rsid w:val="006814D3"/>
    <w:rsid w:val="006927A4"/>
    <w:rsid w:val="00696933"/>
    <w:rsid w:val="006A7B7B"/>
    <w:rsid w:val="006E159D"/>
    <w:rsid w:val="006F6056"/>
    <w:rsid w:val="0070590B"/>
    <w:rsid w:val="00711855"/>
    <w:rsid w:val="00712643"/>
    <w:rsid w:val="00717354"/>
    <w:rsid w:val="007220D6"/>
    <w:rsid w:val="00735343"/>
    <w:rsid w:val="00736FE3"/>
    <w:rsid w:val="0074299C"/>
    <w:rsid w:val="00743352"/>
    <w:rsid w:val="00743DE7"/>
    <w:rsid w:val="00746D0E"/>
    <w:rsid w:val="00767DCA"/>
    <w:rsid w:val="007764C7"/>
    <w:rsid w:val="007A2AD0"/>
    <w:rsid w:val="007A5F97"/>
    <w:rsid w:val="007B6174"/>
    <w:rsid w:val="007E155D"/>
    <w:rsid w:val="007E6E1E"/>
    <w:rsid w:val="008113EE"/>
    <w:rsid w:val="0081529A"/>
    <w:rsid w:val="008303F8"/>
    <w:rsid w:val="00834FB5"/>
    <w:rsid w:val="00835981"/>
    <w:rsid w:val="00864B1D"/>
    <w:rsid w:val="008804D1"/>
    <w:rsid w:val="00887629"/>
    <w:rsid w:val="008950E2"/>
    <w:rsid w:val="008A5CB2"/>
    <w:rsid w:val="008B097A"/>
    <w:rsid w:val="008B61E3"/>
    <w:rsid w:val="008C17EB"/>
    <w:rsid w:val="008C392C"/>
    <w:rsid w:val="008D2FFE"/>
    <w:rsid w:val="008D7762"/>
    <w:rsid w:val="0092599E"/>
    <w:rsid w:val="009319D4"/>
    <w:rsid w:val="00932CEE"/>
    <w:rsid w:val="00945E8B"/>
    <w:rsid w:val="00960B13"/>
    <w:rsid w:val="00961739"/>
    <w:rsid w:val="00966B2E"/>
    <w:rsid w:val="0098780D"/>
    <w:rsid w:val="009929EF"/>
    <w:rsid w:val="00996B19"/>
    <w:rsid w:val="009976DE"/>
    <w:rsid w:val="009F7962"/>
    <w:rsid w:val="00A0735B"/>
    <w:rsid w:val="00A177EE"/>
    <w:rsid w:val="00A20E96"/>
    <w:rsid w:val="00A2765A"/>
    <w:rsid w:val="00A27EB4"/>
    <w:rsid w:val="00A31499"/>
    <w:rsid w:val="00A42198"/>
    <w:rsid w:val="00A65477"/>
    <w:rsid w:val="00A70348"/>
    <w:rsid w:val="00A9322B"/>
    <w:rsid w:val="00AA5193"/>
    <w:rsid w:val="00AA5FFD"/>
    <w:rsid w:val="00AC3C91"/>
    <w:rsid w:val="00AC4670"/>
    <w:rsid w:val="00AC4742"/>
    <w:rsid w:val="00AF601C"/>
    <w:rsid w:val="00B02515"/>
    <w:rsid w:val="00B12E4B"/>
    <w:rsid w:val="00B134A4"/>
    <w:rsid w:val="00B14178"/>
    <w:rsid w:val="00B1550B"/>
    <w:rsid w:val="00B234F1"/>
    <w:rsid w:val="00B26D5B"/>
    <w:rsid w:val="00B32785"/>
    <w:rsid w:val="00B40B33"/>
    <w:rsid w:val="00B6611B"/>
    <w:rsid w:val="00B81C71"/>
    <w:rsid w:val="00B85542"/>
    <w:rsid w:val="00B9317A"/>
    <w:rsid w:val="00BA0A56"/>
    <w:rsid w:val="00BA72A3"/>
    <w:rsid w:val="00BB60F6"/>
    <w:rsid w:val="00BC7E04"/>
    <w:rsid w:val="00BD4DCE"/>
    <w:rsid w:val="00BE3D8A"/>
    <w:rsid w:val="00BE5EA2"/>
    <w:rsid w:val="00C05AF5"/>
    <w:rsid w:val="00C5575B"/>
    <w:rsid w:val="00C65D35"/>
    <w:rsid w:val="00C8318C"/>
    <w:rsid w:val="00C87E92"/>
    <w:rsid w:val="00C93B63"/>
    <w:rsid w:val="00C944D0"/>
    <w:rsid w:val="00C94BAE"/>
    <w:rsid w:val="00CB3FD0"/>
    <w:rsid w:val="00CC4386"/>
    <w:rsid w:val="00CE0590"/>
    <w:rsid w:val="00CE0CDE"/>
    <w:rsid w:val="00CE15BF"/>
    <w:rsid w:val="00D05CEA"/>
    <w:rsid w:val="00D2704F"/>
    <w:rsid w:val="00D31F98"/>
    <w:rsid w:val="00D43B5C"/>
    <w:rsid w:val="00D454F0"/>
    <w:rsid w:val="00D50361"/>
    <w:rsid w:val="00D52057"/>
    <w:rsid w:val="00D762AC"/>
    <w:rsid w:val="00D80780"/>
    <w:rsid w:val="00D9729C"/>
    <w:rsid w:val="00DA2D02"/>
    <w:rsid w:val="00DA77FB"/>
    <w:rsid w:val="00DB658D"/>
    <w:rsid w:val="00DC289D"/>
    <w:rsid w:val="00DC7654"/>
    <w:rsid w:val="00E02EA1"/>
    <w:rsid w:val="00E0759E"/>
    <w:rsid w:val="00E1121A"/>
    <w:rsid w:val="00E12008"/>
    <w:rsid w:val="00E158C0"/>
    <w:rsid w:val="00E32ADC"/>
    <w:rsid w:val="00E336C7"/>
    <w:rsid w:val="00E3462B"/>
    <w:rsid w:val="00E349C9"/>
    <w:rsid w:val="00E35290"/>
    <w:rsid w:val="00E36BFA"/>
    <w:rsid w:val="00E6315F"/>
    <w:rsid w:val="00E64272"/>
    <w:rsid w:val="00E813C8"/>
    <w:rsid w:val="00E81556"/>
    <w:rsid w:val="00EE0BE3"/>
    <w:rsid w:val="00EE1D4F"/>
    <w:rsid w:val="00EE501E"/>
    <w:rsid w:val="00EF1378"/>
    <w:rsid w:val="00F078F0"/>
    <w:rsid w:val="00F1358A"/>
    <w:rsid w:val="00F13DF9"/>
    <w:rsid w:val="00F15516"/>
    <w:rsid w:val="00F15A51"/>
    <w:rsid w:val="00F2171A"/>
    <w:rsid w:val="00F51474"/>
    <w:rsid w:val="00F555D8"/>
    <w:rsid w:val="00F6368B"/>
    <w:rsid w:val="00F72F25"/>
    <w:rsid w:val="00F76B39"/>
    <w:rsid w:val="00F8636A"/>
    <w:rsid w:val="00F90E07"/>
    <w:rsid w:val="00FA182A"/>
    <w:rsid w:val="00FA3FF0"/>
    <w:rsid w:val="00FB65B1"/>
    <w:rsid w:val="00FC0929"/>
    <w:rsid w:val="00FE3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36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rsid w:val="001F5808"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8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1F5808"/>
    <w:rPr>
      <w:sz w:val="28"/>
      <w:szCs w:val="28"/>
    </w:rPr>
  </w:style>
  <w:style w:type="paragraph" w:styleId="a5">
    <w:name w:val="Title"/>
    <w:basedOn w:val="a"/>
    <w:link w:val="11"/>
    <w:uiPriority w:val="99"/>
    <w:qFormat/>
    <w:rsid w:val="001F5808"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rsid w:val="001F5808"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rsid w:val="001F5808"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36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Title"/>
    <w:basedOn w:val="a"/>
    <w:link w:val="11"/>
    <w:uiPriority w:val="99"/>
    <w:qFormat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://www.window.edu.ru" TargetMode="External"/><Relationship Id="rId26" Type="http://schemas.openxmlformats.org/officeDocument/2006/relationships/hyperlink" Target="http://www.nuclphys.sinp.ms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/book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://www.globalteka.ru" TargetMode="External"/><Relationship Id="rId25" Type="http://schemas.openxmlformats.org/officeDocument/2006/relationships/hyperlink" Target="http://www.n-t.ru/nl/f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.academic.ru" TargetMode="External"/><Relationship Id="rId20" Type="http://schemas.openxmlformats.org/officeDocument/2006/relationships/hyperlink" Target="http://www.school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s://fiz.1sep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cior.edu.ru" TargetMode="External"/><Relationship Id="rId23" Type="http://schemas.openxmlformats.org/officeDocument/2006/relationships/hyperlink" Target="http://www.school-collection.edu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st-books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www.alleng.ru/edu/phys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BBAD-5880-439A-8739-EA896BC2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42</Pages>
  <Words>8718</Words>
  <Characters>49694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85</cp:revision>
  <dcterms:created xsi:type="dcterms:W3CDTF">2023-12-13T12:49:00Z</dcterms:created>
  <dcterms:modified xsi:type="dcterms:W3CDTF">2025-04-22T07:47:00Z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